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E7" w:rsidRDefault="00B24DE7" w:rsidP="0038077B">
      <w:pPr>
        <w:spacing w:afterLines="50" w:after="180"/>
        <w:jc w:val="right"/>
        <w:rPr>
          <w:rFonts w:ascii="ＭＳ 明朝" w:eastAsia="ＭＳ 明朝" w:hAnsi="ＭＳ 明朝"/>
          <w:sz w:val="24"/>
          <w:u w:val="single"/>
        </w:rPr>
      </w:pPr>
    </w:p>
    <w:p w:rsidR="00B972A5" w:rsidRDefault="00B972A5" w:rsidP="0038077B">
      <w:pPr>
        <w:spacing w:afterLines="50" w:after="180"/>
        <w:jc w:val="right"/>
        <w:rPr>
          <w:rFonts w:ascii="ＭＳ 明朝" w:eastAsia="ＭＳ 明朝" w:hAnsi="ＭＳ 明朝"/>
          <w:sz w:val="24"/>
          <w:u w:val="single"/>
        </w:rPr>
      </w:pPr>
      <w:r w:rsidRPr="00FA1BFE">
        <w:rPr>
          <w:rFonts w:ascii="ＭＳ 明朝" w:eastAsia="ＭＳ 明朝" w:hAnsi="ＭＳ 明朝" w:hint="eastAsia"/>
          <w:sz w:val="24"/>
          <w:u w:val="single"/>
        </w:rPr>
        <w:t xml:space="preserve">　　</w:t>
      </w:r>
      <w:r w:rsidR="002C5533">
        <w:rPr>
          <w:rFonts w:ascii="ＭＳ 明朝" w:eastAsia="ＭＳ 明朝" w:hAnsi="ＭＳ 明朝" w:hint="eastAsia"/>
          <w:sz w:val="24"/>
          <w:u w:val="single"/>
        </w:rPr>
        <w:t xml:space="preserve">　　　　　　　　　　　　　　　　　　　</w:t>
      </w:r>
      <w:r w:rsidRPr="00FA1BFE">
        <w:rPr>
          <w:rFonts w:ascii="ＭＳ 明朝" w:eastAsia="ＭＳ 明朝" w:hAnsi="ＭＳ 明朝" w:hint="eastAsia"/>
          <w:sz w:val="24"/>
          <w:u w:val="single"/>
        </w:rPr>
        <w:t>共同企業体協定書</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（目的）</w:t>
      </w:r>
    </w:p>
    <w:p w:rsidR="00942068" w:rsidRDefault="00942068" w:rsidP="00B972A5">
      <w:pPr>
        <w:spacing w:line="320" w:lineRule="exact"/>
        <w:ind w:leftChars="1" w:left="202" w:hangingChars="100" w:hanging="200"/>
        <w:rPr>
          <w:rFonts w:ascii="ＭＳ 明朝" w:eastAsia="ＭＳ 明朝" w:hAnsi="ＭＳ 明朝"/>
          <w:szCs w:val="21"/>
        </w:rPr>
      </w:pPr>
      <w:r>
        <w:rPr>
          <w:rFonts w:ascii="ＭＳ 明朝" w:eastAsia="ＭＳ 明朝" w:hAnsi="ＭＳ 明朝" w:hint="eastAsia"/>
          <w:szCs w:val="21"/>
        </w:rPr>
        <w:t>第１条　当共同企業体は、次の業務を共同連携して行うことを目的とする。</w:t>
      </w:r>
    </w:p>
    <w:p w:rsidR="00B972A5" w:rsidRPr="00FA1BFE" w:rsidRDefault="00AC33DC" w:rsidP="00B543C3">
      <w:pPr>
        <w:spacing w:line="320" w:lineRule="exact"/>
        <w:ind w:left="200" w:hangingChars="100" w:hanging="200"/>
        <w:rPr>
          <w:rFonts w:ascii="ＭＳ 明朝" w:eastAsia="ＭＳ 明朝" w:hAnsi="ＭＳ 明朝"/>
          <w:szCs w:val="21"/>
        </w:rPr>
      </w:pPr>
      <w:r>
        <w:rPr>
          <w:rFonts w:ascii="ＭＳ 明朝" w:eastAsia="ＭＳ 明朝" w:hAnsi="ＭＳ 明朝" w:hint="eastAsia"/>
          <w:szCs w:val="21"/>
        </w:rPr>
        <w:t>（1）</w:t>
      </w:r>
      <w:r w:rsidR="00942068">
        <w:rPr>
          <w:rFonts w:ascii="ＭＳ 明朝" w:eastAsia="ＭＳ 明朝" w:hAnsi="ＭＳ 明朝" w:hint="eastAsia"/>
          <w:szCs w:val="21"/>
        </w:rPr>
        <w:t xml:space="preserve">　小</w:t>
      </w:r>
      <w:r w:rsidR="00B972A5" w:rsidRPr="00FA1BFE">
        <w:rPr>
          <w:rFonts w:ascii="ＭＳ 明朝" w:eastAsia="ＭＳ 明朝" w:hAnsi="ＭＳ 明朝" w:hint="eastAsia"/>
          <w:szCs w:val="21"/>
        </w:rPr>
        <w:t>平市が発注する「</w:t>
      </w:r>
      <w:r w:rsidR="002C5533">
        <w:rPr>
          <w:rFonts w:ascii="ＭＳ 明朝" w:eastAsia="ＭＳ 明朝" w:hAnsi="ＭＳ 明朝" w:hint="eastAsia"/>
          <w:szCs w:val="21"/>
        </w:rPr>
        <w:t>中央公民館、健康福祉事務セ</w:t>
      </w:r>
      <w:r w:rsidR="00942068">
        <w:rPr>
          <w:rFonts w:ascii="ＭＳ 明朝" w:eastAsia="ＭＳ 明朝" w:hAnsi="ＭＳ 明朝" w:hint="eastAsia"/>
          <w:szCs w:val="21"/>
        </w:rPr>
        <w:t>ンター及び福祉会館の更新等に関する基本設計及び実施設計等業務</w:t>
      </w:r>
      <w:r w:rsidR="008A4034">
        <w:rPr>
          <w:rFonts w:ascii="ＭＳ 明朝" w:eastAsia="ＭＳ 明朝" w:hAnsi="ＭＳ 明朝" w:hint="eastAsia"/>
          <w:szCs w:val="21"/>
        </w:rPr>
        <w:t>委託</w:t>
      </w:r>
      <w:r w:rsidR="00B972A5" w:rsidRPr="00FA1BFE">
        <w:rPr>
          <w:rFonts w:ascii="ＭＳ 明朝" w:eastAsia="ＭＳ 明朝" w:hAnsi="ＭＳ 明朝" w:hint="eastAsia"/>
          <w:szCs w:val="21"/>
        </w:rPr>
        <w:t>」（以下「</w:t>
      </w:r>
      <w:r w:rsidR="00942068">
        <w:rPr>
          <w:rFonts w:ascii="ＭＳ 明朝" w:eastAsia="ＭＳ 明朝" w:hAnsi="ＭＳ 明朝" w:hint="eastAsia"/>
          <w:szCs w:val="21"/>
        </w:rPr>
        <w:t>設計等</w:t>
      </w:r>
      <w:r w:rsidR="002C5533">
        <w:rPr>
          <w:rFonts w:ascii="ＭＳ 明朝" w:eastAsia="ＭＳ 明朝" w:hAnsi="ＭＳ 明朝" w:hint="eastAsia"/>
          <w:szCs w:val="21"/>
        </w:rPr>
        <w:t>業務</w:t>
      </w:r>
      <w:r w:rsidR="00B972A5" w:rsidRPr="00FA1BFE">
        <w:rPr>
          <w:rFonts w:ascii="ＭＳ 明朝" w:eastAsia="ＭＳ 明朝" w:hAnsi="ＭＳ 明朝" w:hint="eastAsia"/>
          <w:szCs w:val="21"/>
        </w:rPr>
        <w:t>」という。）</w:t>
      </w:r>
    </w:p>
    <w:p w:rsidR="00B972A5" w:rsidRPr="00FA1BFE" w:rsidRDefault="00AC33DC" w:rsidP="00B972A5">
      <w:pPr>
        <w:spacing w:line="320" w:lineRule="exact"/>
        <w:ind w:left="200" w:hangingChars="100" w:hanging="200"/>
        <w:rPr>
          <w:rFonts w:ascii="ＭＳ 明朝" w:eastAsia="ＭＳ 明朝" w:hAnsi="ＭＳ 明朝"/>
          <w:szCs w:val="21"/>
        </w:rPr>
      </w:pPr>
      <w:r>
        <w:rPr>
          <w:rFonts w:ascii="ＭＳ 明朝" w:eastAsia="ＭＳ 明朝" w:hAnsi="ＭＳ 明朝" w:hint="eastAsia"/>
          <w:szCs w:val="21"/>
        </w:rPr>
        <w:t>（2）</w:t>
      </w:r>
      <w:r w:rsidR="002C5533">
        <w:rPr>
          <w:rFonts w:ascii="ＭＳ 明朝" w:eastAsia="ＭＳ 明朝" w:hAnsi="ＭＳ 明朝" w:hint="eastAsia"/>
          <w:szCs w:val="21"/>
        </w:rPr>
        <w:t xml:space="preserve">　前</w:t>
      </w:r>
      <w:r>
        <w:rPr>
          <w:rFonts w:ascii="ＭＳ 明朝" w:eastAsia="ＭＳ 明朝" w:hAnsi="ＭＳ 明朝" w:hint="eastAsia"/>
          <w:szCs w:val="21"/>
        </w:rPr>
        <w:t>号</w:t>
      </w:r>
      <w:r w:rsidR="00942068">
        <w:rPr>
          <w:rFonts w:ascii="ＭＳ 明朝" w:eastAsia="ＭＳ 明朝" w:hAnsi="ＭＳ 明朝" w:hint="eastAsia"/>
          <w:szCs w:val="21"/>
        </w:rPr>
        <w:t>に付帯する業務</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（名称）</w:t>
      </w:r>
    </w:p>
    <w:p w:rsidR="00B972A5" w:rsidRPr="00FA1BFE" w:rsidRDefault="00B972A5" w:rsidP="00B972A5">
      <w:pPr>
        <w:spacing w:line="320" w:lineRule="exact"/>
        <w:ind w:left="200" w:hangingChars="100" w:hanging="200"/>
        <w:rPr>
          <w:rFonts w:ascii="ＭＳ 明朝" w:eastAsia="ＭＳ 明朝" w:hAnsi="ＭＳ 明朝"/>
          <w:szCs w:val="21"/>
        </w:rPr>
      </w:pPr>
      <w:r w:rsidRPr="00FA1BFE">
        <w:rPr>
          <w:rFonts w:ascii="ＭＳ 明朝" w:eastAsia="ＭＳ 明朝" w:hAnsi="ＭＳ 明朝" w:hint="eastAsia"/>
          <w:szCs w:val="21"/>
        </w:rPr>
        <w:t>第２条　当</w:t>
      </w:r>
      <w:r w:rsidR="00811C4E">
        <w:rPr>
          <w:rFonts w:ascii="ＭＳ 明朝" w:eastAsia="ＭＳ 明朝" w:hAnsi="ＭＳ 明朝" w:hint="eastAsia"/>
          <w:szCs w:val="21"/>
        </w:rPr>
        <w:t>共同</w:t>
      </w:r>
      <w:r w:rsidRPr="00FA1BFE">
        <w:rPr>
          <w:rFonts w:ascii="ＭＳ 明朝" w:eastAsia="ＭＳ 明朝" w:hAnsi="ＭＳ 明朝" w:hint="eastAsia"/>
          <w:szCs w:val="21"/>
        </w:rPr>
        <w:t>企業体は、「</w:t>
      </w:r>
      <w:r w:rsidRPr="00FA1BFE">
        <w:rPr>
          <w:rFonts w:ascii="ＭＳ 明朝" w:eastAsia="ＭＳ 明朝" w:hAnsi="ＭＳ 明朝"/>
          <w:szCs w:val="21"/>
        </w:rPr>
        <w:t xml:space="preserve"> </w:t>
      </w:r>
      <w:r w:rsidRPr="00FA1BFE">
        <w:rPr>
          <w:rFonts w:ascii="ＭＳ 明朝" w:eastAsia="ＭＳ 明朝" w:hAnsi="ＭＳ 明朝" w:hint="eastAsia"/>
          <w:szCs w:val="21"/>
        </w:rPr>
        <w:t xml:space="preserve">　　　　　　　　　　　　　　　　　　　　」（以下「</w:t>
      </w:r>
      <w:r w:rsidR="006D21F9">
        <w:rPr>
          <w:rFonts w:ascii="ＭＳ 明朝" w:eastAsia="ＭＳ 明朝" w:hAnsi="ＭＳ 明朝" w:hint="eastAsia"/>
          <w:szCs w:val="21"/>
        </w:rPr>
        <w:t>当</w:t>
      </w:r>
      <w:r w:rsidRPr="00FA1BFE">
        <w:rPr>
          <w:rFonts w:ascii="ＭＳ 明朝" w:eastAsia="ＭＳ 明朝" w:hAnsi="ＭＳ 明朝" w:hint="eastAsia"/>
          <w:szCs w:val="21"/>
        </w:rPr>
        <w:t>企業体」という。）と称する。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（事務所の所在地）</w:t>
      </w:r>
    </w:p>
    <w:p w:rsidR="00B972A5" w:rsidRPr="00FA1BFE" w:rsidRDefault="001D5600" w:rsidP="00B972A5">
      <w:pPr>
        <w:spacing w:line="320" w:lineRule="exact"/>
        <w:rPr>
          <w:rFonts w:ascii="ＭＳ 明朝" w:eastAsia="ＭＳ 明朝" w:hAnsi="ＭＳ 明朝"/>
          <w:szCs w:val="21"/>
        </w:rPr>
      </w:pPr>
      <w:r>
        <w:rPr>
          <w:rFonts w:ascii="ＭＳ 明朝" w:eastAsia="ＭＳ 明朝" w:hAnsi="ＭＳ 明朝" w:hint="eastAsia"/>
          <w:szCs w:val="21"/>
        </w:rPr>
        <w:t xml:space="preserve">第３条　</w:t>
      </w:r>
      <w:r w:rsidR="006D21F9">
        <w:rPr>
          <w:rFonts w:ascii="ＭＳ 明朝" w:eastAsia="ＭＳ 明朝" w:hAnsi="ＭＳ 明朝" w:hint="eastAsia"/>
          <w:szCs w:val="21"/>
        </w:rPr>
        <w:t>当</w:t>
      </w:r>
      <w:r w:rsidR="00B972A5" w:rsidRPr="00FA1BFE">
        <w:rPr>
          <w:rFonts w:ascii="ＭＳ 明朝" w:eastAsia="ＭＳ 明朝" w:hAnsi="ＭＳ 明朝" w:hint="eastAsia"/>
          <w:szCs w:val="21"/>
        </w:rPr>
        <w:t xml:space="preserve">企業体は、事務所を「　　　　　　　　　　　　　　　　　　　　　</w:t>
      </w:r>
      <w:r w:rsidR="00B972A5" w:rsidRPr="00FA1BFE">
        <w:rPr>
          <w:rFonts w:ascii="ＭＳ 明朝" w:eastAsia="ＭＳ 明朝" w:hAnsi="ＭＳ 明朝"/>
          <w:szCs w:val="21"/>
        </w:rPr>
        <w:t xml:space="preserve"> </w:t>
      </w:r>
      <w:r w:rsidR="00B972A5" w:rsidRPr="00FA1BFE">
        <w:rPr>
          <w:rFonts w:ascii="ＭＳ 明朝" w:eastAsia="ＭＳ 明朝" w:hAnsi="ＭＳ 明朝" w:hint="eastAsia"/>
          <w:szCs w:val="21"/>
        </w:rPr>
        <w:t>」に置く。</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（成立の時期及び解散の時期）</w:t>
      </w:r>
    </w:p>
    <w:p w:rsidR="00B972A5" w:rsidRPr="00FA1BFE" w:rsidRDefault="001D5600" w:rsidP="00B972A5">
      <w:pPr>
        <w:spacing w:line="320" w:lineRule="exact"/>
        <w:ind w:left="170" w:hangingChars="85" w:hanging="170"/>
        <w:rPr>
          <w:rFonts w:ascii="ＭＳ 明朝" w:eastAsia="ＭＳ 明朝" w:hAnsi="ＭＳ 明朝"/>
          <w:szCs w:val="21"/>
        </w:rPr>
      </w:pPr>
      <w:r>
        <w:rPr>
          <w:rFonts w:ascii="ＭＳ 明朝" w:eastAsia="ＭＳ 明朝" w:hAnsi="ＭＳ 明朝" w:hint="eastAsia"/>
          <w:szCs w:val="21"/>
        </w:rPr>
        <w:t xml:space="preserve">第４条　</w:t>
      </w:r>
      <w:r w:rsidR="006D21F9">
        <w:rPr>
          <w:rFonts w:ascii="ＭＳ 明朝" w:eastAsia="ＭＳ 明朝" w:hAnsi="ＭＳ 明朝" w:hint="eastAsia"/>
          <w:szCs w:val="21"/>
        </w:rPr>
        <w:t>当</w:t>
      </w:r>
      <w:r w:rsidR="00217EC9">
        <w:rPr>
          <w:rFonts w:ascii="ＭＳ 明朝" w:eastAsia="ＭＳ 明朝" w:hAnsi="ＭＳ 明朝" w:hint="eastAsia"/>
          <w:szCs w:val="21"/>
        </w:rPr>
        <w:t>企業体は、令和</w:t>
      </w:r>
      <w:r w:rsidR="00B972A5" w:rsidRPr="00FA1BFE">
        <w:rPr>
          <w:rFonts w:ascii="ＭＳ 明朝" w:eastAsia="ＭＳ 明朝" w:hAnsi="ＭＳ 明朝" w:hint="eastAsia"/>
          <w:szCs w:val="21"/>
        </w:rPr>
        <w:t xml:space="preserve">　　年　　月　　日に成立し、</w:t>
      </w:r>
      <w:r w:rsidR="003D3F35">
        <w:rPr>
          <w:rFonts w:ascii="ＭＳ 明朝" w:eastAsia="ＭＳ 明朝" w:hAnsi="ＭＳ 明朝" w:hint="eastAsia"/>
          <w:szCs w:val="21"/>
        </w:rPr>
        <w:t>設計等業務の委託</w:t>
      </w:r>
      <w:r w:rsidR="00B972A5" w:rsidRPr="00FA1BFE">
        <w:rPr>
          <w:rFonts w:ascii="ＭＳ 明朝" w:eastAsia="ＭＳ 明朝" w:hAnsi="ＭＳ 明朝" w:hint="eastAsia"/>
          <w:szCs w:val="21"/>
        </w:rPr>
        <w:t>契約の履行後　　箇月を経過した後に解散する。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２　前項の解散の時期は、構成員全員の同意を得て、これを延長することができる。</w:t>
      </w:r>
    </w:p>
    <w:p w:rsidR="00B972A5" w:rsidRPr="00FA1BFE" w:rsidRDefault="003D0E49" w:rsidP="00B972A5">
      <w:pPr>
        <w:spacing w:line="320" w:lineRule="exact"/>
        <w:ind w:left="200" w:hangingChars="100" w:hanging="200"/>
        <w:rPr>
          <w:rFonts w:ascii="ＭＳ 明朝" w:eastAsia="ＭＳ 明朝" w:hAnsi="ＭＳ 明朝"/>
          <w:szCs w:val="21"/>
        </w:rPr>
      </w:pPr>
      <w:r>
        <w:rPr>
          <w:rFonts w:ascii="ＭＳ 明朝" w:eastAsia="ＭＳ 明朝" w:hAnsi="ＭＳ 明朝" w:hint="eastAsia"/>
          <w:szCs w:val="21"/>
        </w:rPr>
        <w:t>３　設計等業務を受託する</w:t>
      </w:r>
      <w:r w:rsidR="00B972A5" w:rsidRPr="00FA1BFE">
        <w:rPr>
          <w:rFonts w:ascii="ＭＳ 明朝" w:eastAsia="ＭＳ 明朝" w:hAnsi="ＭＳ 明朝" w:hint="eastAsia"/>
          <w:szCs w:val="21"/>
        </w:rPr>
        <w:t>ことができなかった場合は、</w:t>
      </w:r>
      <w:r>
        <w:rPr>
          <w:rFonts w:ascii="ＭＳ 明朝" w:eastAsia="ＭＳ 明朝" w:hAnsi="ＭＳ 明朝" w:hint="eastAsia"/>
          <w:szCs w:val="21"/>
        </w:rPr>
        <w:t>当該設計等</w:t>
      </w:r>
      <w:r w:rsidR="00937F0E">
        <w:rPr>
          <w:rFonts w:ascii="ＭＳ 明朝" w:eastAsia="ＭＳ 明朝" w:hAnsi="ＭＳ 明朝" w:hint="eastAsia"/>
          <w:szCs w:val="21"/>
        </w:rPr>
        <w:t>業務</w:t>
      </w:r>
      <w:r>
        <w:rPr>
          <w:rFonts w:ascii="ＭＳ 明朝" w:eastAsia="ＭＳ 明朝" w:hAnsi="ＭＳ 明朝" w:hint="eastAsia"/>
          <w:szCs w:val="21"/>
        </w:rPr>
        <w:t>に係る委託</w:t>
      </w:r>
      <w:r w:rsidR="00B972A5" w:rsidRPr="00FA1BFE">
        <w:rPr>
          <w:rFonts w:ascii="ＭＳ 明朝" w:eastAsia="ＭＳ 明朝" w:hAnsi="ＭＳ 明朝" w:hint="eastAsia"/>
          <w:szCs w:val="21"/>
        </w:rPr>
        <w:t>契約が締結された日に解散するものとする。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（構成員の住所及び名称）</w:t>
      </w:r>
    </w:p>
    <w:p w:rsidR="00B972A5" w:rsidRPr="00FA1BFE" w:rsidRDefault="001D5600" w:rsidP="00B972A5">
      <w:pPr>
        <w:spacing w:line="320" w:lineRule="exact"/>
        <w:rPr>
          <w:rFonts w:ascii="ＭＳ 明朝" w:eastAsia="ＭＳ 明朝" w:hAnsi="ＭＳ 明朝"/>
          <w:szCs w:val="21"/>
        </w:rPr>
      </w:pPr>
      <w:r>
        <w:rPr>
          <w:rFonts w:ascii="ＭＳ 明朝" w:eastAsia="ＭＳ 明朝" w:hAnsi="ＭＳ 明朝" w:hint="eastAsia"/>
          <w:szCs w:val="21"/>
        </w:rPr>
        <w:t xml:space="preserve">第５条　</w:t>
      </w:r>
      <w:r w:rsidR="006D21F9">
        <w:rPr>
          <w:rFonts w:ascii="ＭＳ 明朝" w:eastAsia="ＭＳ 明朝" w:hAnsi="ＭＳ 明朝" w:hint="eastAsia"/>
          <w:szCs w:val="21"/>
        </w:rPr>
        <w:t>当</w:t>
      </w:r>
      <w:r w:rsidR="00B972A5" w:rsidRPr="00FA1BFE">
        <w:rPr>
          <w:rFonts w:ascii="ＭＳ 明朝" w:eastAsia="ＭＳ 明朝" w:hAnsi="ＭＳ 明朝" w:hint="eastAsia"/>
          <w:szCs w:val="21"/>
        </w:rPr>
        <w:t>企業体の構成員は、次のとおりとする。</w:t>
      </w:r>
    </w:p>
    <w:p w:rsidR="00B972A5" w:rsidRPr="00FA1BFE" w:rsidRDefault="008E1775" w:rsidP="00B972A5">
      <w:pPr>
        <w:spacing w:line="320" w:lineRule="exact"/>
        <w:rPr>
          <w:rFonts w:ascii="ＭＳ 明朝" w:eastAsia="ＭＳ 明朝" w:hAnsi="ＭＳ 明朝"/>
          <w:szCs w:val="21"/>
        </w:rPr>
      </w:pPr>
      <w:r>
        <w:rPr>
          <w:rFonts w:ascii="ＭＳ 明朝" w:eastAsia="ＭＳ 明朝" w:hAnsi="ＭＳ 明朝"/>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0;text-align:left;margin-left:33.45pt;margin-top:9.55pt;width:8.95pt;height:62.65pt;z-index:251654656">
            <v:textbox inset="5.85pt,.7pt,5.85pt,.7pt"/>
          </v:shape>
        </w:pict>
      </w:r>
    </w:p>
    <w:p w:rsidR="00B972A5" w:rsidRPr="00FA1BFE" w:rsidRDefault="00B972A5" w:rsidP="00B972A5">
      <w:pPr>
        <w:spacing w:line="320" w:lineRule="exact"/>
        <w:ind w:leftChars="342" w:left="684" w:firstLineChars="100" w:firstLine="200"/>
        <w:rPr>
          <w:rFonts w:ascii="ＭＳ 明朝" w:eastAsia="ＭＳ 明朝" w:hAnsi="ＭＳ 明朝"/>
          <w:szCs w:val="21"/>
        </w:rPr>
      </w:pPr>
      <w:r w:rsidRPr="00FA1BFE">
        <w:rPr>
          <w:rFonts w:ascii="ＭＳ 明朝" w:eastAsia="ＭＳ 明朝" w:hAnsi="ＭＳ 明朝" w:hint="eastAsia"/>
          <w:szCs w:val="21"/>
        </w:rPr>
        <w:t>所在地</w:t>
      </w:r>
    </w:p>
    <w:p w:rsidR="00B972A5" w:rsidRPr="00FA1BFE" w:rsidRDefault="00B972A5" w:rsidP="00B972A5">
      <w:pPr>
        <w:spacing w:line="320" w:lineRule="exact"/>
        <w:ind w:leftChars="342" w:left="684"/>
        <w:rPr>
          <w:rFonts w:ascii="ＭＳ 明朝" w:eastAsia="ＭＳ 明朝" w:hAnsi="ＭＳ 明朝"/>
          <w:szCs w:val="21"/>
        </w:rPr>
      </w:pPr>
    </w:p>
    <w:p w:rsidR="00B972A5" w:rsidRPr="00FA1BFE" w:rsidRDefault="00B972A5" w:rsidP="00B972A5">
      <w:pPr>
        <w:spacing w:line="320" w:lineRule="exact"/>
        <w:ind w:leftChars="342" w:left="684" w:firstLineChars="100" w:firstLine="200"/>
        <w:rPr>
          <w:rFonts w:ascii="ＭＳ 明朝" w:eastAsia="ＭＳ 明朝" w:hAnsi="ＭＳ 明朝"/>
          <w:szCs w:val="21"/>
        </w:rPr>
      </w:pPr>
      <w:r w:rsidRPr="00FA1BFE">
        <w:rPr>
          <w:rFonts w:ascii="ＭＳ 明朝" w:eastAsia="ＭＳ 明朝" w:hAnsi="ＭＳ 明朝" w:hint="eastAsia"/>
          <w:szCs w:val="21"/>
        </w:rPr>
        <w:t>名　称</w:t>
      </w:r>
    </w:p>
    <w:p w:rsidR="00B972A5" w:rsidRPr="00FA1BFE" w:rsidRDefault="008E1775" w:rsidP="0038077B">
      <w:pPr>
        <w:spacing w:beforeLines="50" w:before="180" w:line="320" w:lineRule="exact"/>
        <w:ind w:leftChars="342" w:left="684"/>
        <w:rPr>
          <w:rFonts w:ascii="ＭＳ 明朝" w:eastAsia="ＭＳ 明朝" w:hAnsi="ＭＳ 明朝"/>
          <w:szCs w:val="21"/>
        </w:rPr>
      </w:pPr>
      <w:r>
        <w:rPr>
          <w:rFonts w:ascii="ＭＳ 明朝" w:eastAsia="ＭＳ 明朝" w:hAnsi="ＭＳ 明朝"/>
          <w:noProof/>
          <w:szCs w:val="21"/>
        </w:rPr>
        <w:pict>
          <v:shape id="_x0000_s1041" type="#_x0000_t85" style="position:absolute;left:0;text-align:left;margin-left:33.45pt;margin-top:19.35pt;width:8.95pt;height:62.65pt;z-index:251655680">
            <v:textbox inset="5.85pt,.7pt,5.85pt,.7pt"/>
          </v:shape>
        </w:pict>
      </w:r>
    </w:p>
    <w:p w:rsidR="00B972A5" w:rsidRPr="00FA1BFE" w:rsidRDefault="00B972A5" w:rsidP="00B972A5">
      <w:pPr>
        <w:spacing w:line="320" w:lineRule="exact"/>
        <w:ind w:leftChars="342" w:left="684" w:firstLineChars="100" w:firstLine="200"/>
        <w:rPr>
          <w:rFonts w:ascii="ＭＳ 明朝" w:eastAsia="ＭＳ 明朝" w:hAnsi="ＭＳ 明朝"/>
          <w:szCs w:val="21"/>
        </w:rPr>
      </w:pPr>
      <w:r w:rsidRPr="00FA1BFE">
        <w:rPr>
          <w:rFonts w:ascii="ＭＳ 明朝" w:eastAsia="ＭＳ 明朝" w:hAnsi="ＭＳ 明朝" w:hint="eastAsia"/>
          <w:szCs w:val="21"/>
        </w:rPr>
        <w:t>所在地</w:t>
      </w:r>
    </w:p>
    <w:p w:rsidR="00B972A5" w:rsidRPr="00FA1BFE" w:rsidRDefault="00B972A5" w:rsidP="00B972A5">
      <w:pPr>
        <w:spacing w:line="320" w:lineRule="exact"/>
        <w:ind w:leftChars="342" w:left="684"/>
        <w:rPr>
          <w:rFonts w:ascii="ＭＳ 明朝" w:eastAsia="ＭＳ 明朝" w:hAnsi="ＭＳ 明朝"/>
          <w:szCs w:val="21"/>
        </w:rPr>
      </w:pPr>
    </w:p>
    <w:p w:rsidR="00B972A5" w:rsidRPr="00FA1BFE" w:rsidRDefault="00B972A5" w:rsidP="00B972A5">
      <w:pPr>
        <w:spacing w:line="320" w:lineRule="exact"/>
        <w:ind w:leftChars="342" w:left="684" w:firstLineChars="100" w:firstLine="200"/>
        <w:rPr>
          <w:rFonts w:ascii="ＭＳ 明朝" w:eastAsia="ＭＳ 明朝" w:hAnsi="ＭＳ 明朝"/>
          <w:szCs w:val="21"/>
        </w:rPr>
      </w:pPr>
      <w:r w:rsidRPr="00FA1BFE">
        <w:rPr>
          <w:rFonts w:ascii="ＭＳ 明朝" w:eastAsia="ＭＳ 明朝" w:hAnsi="ＭＳ 明朝" w:hint="eastAsia"/>
          <w:szCs w:val="21"/>
        </w:rPr>
        <w:t>名　称</w:t>
      </w:r>
    </w:p>
    <w:p w:rsidR="00B972A5" w:rsidRPr="00FA1BFE" w:rsidRDefault="00B972A5" w:rsidP="00B972A5">
      <w:pPr>
        <w:spacing w:line="320" w:lineRule="exact"/>
        <w:rPr>
          <w:rFonts w:ascii="ＭＳ 明朝" w:eastAsia="ＭＳ 明朝" w:hAnsi="ＭＳ 明朝"/>
          <w:szCs w:val="21"/>
        </w:rPr>
      </w:pP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（代表者の氏名）</w:t>
      </w:r>
    </w:p>
    <w:p w:rsidR="00B972A5" w:rsidRPr="00FA1BFE" w:rsidRDefault="001D5600" w:rsidP="00B972A5">
      <w:pPr>
        <w:spacing w:line="320" w:lineRule="exact"/>
        <w:rPr>
          <w:rFonts w:ascii="ＭＳ 明朝" w:eastAsia="ＭＳ 明朝" w:hAnsi="ＭＳ 明朝"/>
          <w:szCs w:val="21"/>
        </w:rPr>
      </w:pPr>
      <w:r>
        <w:rPr>
          <w:rFonts w:ascii="ＭＳ 明朝" w:eastAsia="ＭＳ 明朝" w:hAnsi="ＭＳ 明朝" w:hint="eastAsia"/>
          <w:szCs w:val="21"/>
        </w:rPr>
        <w:t xml:space="preserve">第６条　</w:t>
      </w:r>
      <w:r w:rsidR="006D21F9">
        <w:rPr>
          <w:rFonts w:ascii="ＭＳ 明朝" w:eastAsia="ＭＳ 明朝" w:hAnsi="ＭＳ 明朝" w:hint="eastAsia"/>
          <w:szCs w:val="21"/>
        </w:rPr>
        <w:t>当</w:t>
      </w:r>
      <w:r w:rsidR="00B972A5" w:rsidRPr="00FA1BFE">
        <w:rPr>
          <w:rFonts w:ascii="ＭＳ 明朝" w:eastAsia="ＭＳ 明朝" w:hAnsi="ＭＳ 明朝" w:hint="eastAsia"/>
          <w:szCs w:val="21"/>
        </w:rPr>
        <w:t>企業体は、「　　　　　　　　　　　　　　　　　　　」を代表者とする。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（代表者の権限）</w:t>
      </w:r>
    </w:p>
    <w:p w:rsidR="00B972A5" w:rsidRDefault="001D5600" w:rsidP="00B972A5">
      <w:pPr>
        <w:spacing w:line="320" w:lineRule="exact"/>
        <w:ind w:left="200" w:hangingChars="100" w:hanging="200"/>
        <w:rPr>
          <w:rFonts w:ascii="ＭＳ 明朝" w:eastAsia="ＭＳ 明朝" w:hAnsi="ＭＳ 明朝"/>
          <w:szCs w:val="21"/>
        </w:rPr>
      </w:pPr>
      <w:r>
        <w:rPr>
          <w:rFonts w:ascii="ＭＳ 明朝" w:eastAsia="ＭＳ 明朝" w:hAnsi="ＭＳ 明朝" w:hint="eastAsia"/>
          <w:szCs w:val="21"/>
        </w:rPr>
        <w:t xml:space="preserve">第７条　</w:t>
      </w:r>
      <w:r w:rsidR="006D21F9">
        <w:rPr>
          <w:rFonts w:ascii="ＭＳ 明朝" w:eastAsia="ＭＳ 明朝" w:hAnsi="ＭＳ 明朝" w:hint="eastAsia"/>
          <w:szCs w:val="21"/>
        </w:rPr>
        <w:t>当</w:t>
      </w:r>
      <w:r w:rsidR="00BB32A8">
        <w:rPr>
          <w:rFonts w:ascii="ＭＳ 明朝" w:eastAsia="ＭＳ 明朝" w:hAnsi="ＭＳ 明朝" w:hint="eastAsia"/>
          <w:szCs w:val="21"/>
        </w:rPr>
        <w:t>企業体の代表者は、設計等業務の履行</w:t>
      </w:r>
      <w:r w:rsidR="00B972A5" w:rsidRPr="00FA1BFE">
        <w:rPr>
          <w:rFonts w:ascii="ＭＳ 明朝" w:eastAsia="ＭＳ 明朝" w:hAnsi="ＭＳ 明朝" w:hint="eastAsia"/>
          <w:szCs w:val="21"/>
        </w:rPr>
        <w:t>に関し、当企業体を代表してその権限を行うことを名義上明らかにした上で、発注者及び監督官庁等と折衝する権限並びに</w:t>
      </w:r>
      <w:r w:rsidR="00BB32A8">
        <w:rPr>
          <w:rFonts w:ascii="ＭＳ 明朝" w:eastAsia="ＭＳ 明朝" w:hAnsi="ＭＳ 明朝" w:hint="eastAsia"/>
          <w:szCs w:val="21"/>
        </w:rPr>
        <w:t>業務委託料</w:t>
      </w:r>
      <w:r w:rsidR="00B972A5" w:rsidRPr="00FA1BFE">
        <w:rPr>
          <w:rFonts w:ascii="ＭＳ 明朝" w:eastAsia="ＭＳ 明朝" w:hAnsi="ＭＳ 明朝" w:hint="eastAsia"/>
          <w:szCs w:val="21"/>
        </w:rPr>
        <w:t>（前払金を含む）の請求、領収及び当企業体に属する財産を管理する権限を有するものとする。</w:t>
      </w:r>
    </w:p>
    <w:p w:rsidR="008A4034" w:rsidRDefault="008A4034" w:rsidP="00B972A5">
      <w:pPr>
        <w:spacing w:line="320" w:lineRule="exact"/>
        <w:ind w:left="200" w:hangingChars="100" w:hanging="200"/>
        <w:rPr>
          <w:rFonts w:ascii="ＭＳ 明朝" w:eastAsia="ＭＳ 明朝" w:hAnsi="ＭＳ 明朝"/>
          <w:szCs w:val="21"/>
        </w:rPr>
      </w:pPr>
      <w:r>
        <w:rPr>
          <w:rFonts w:ascii="ＭＳ 明朝" w:eastAsia="ＭＳ 明朝" w:hAnsi="ＭＳ 明朝" w:hint="eastAsia"/>
          <w:szCs w:val="21"/>
        </w:rPr>
        <w:t>２　小平市の</w:t>
      </w:r>
      <w:r w:rsidR="007443D5">
        <w:rPr>
          <w:rFonts w:ascii="ＭＳ 明朝" w:eastAsia="ＭＳ 明朝" w:hAnsi="ＭＳ 明朝" w:hint="eastAsia"/>
          <w:szCs w:val="21"/>
        </w:rPr>
        <w:t>行う委託業務の監督、委託代金の支払い等の契約に基づく行為については、すべて第６条の代表者が相手となり、代表者が通知を受けた事項は他の構成員にも通知されたものとみなす。</w:t>
      </w:r>
    </w:p>
    <w:p w:rsidR="005F4349" w:rsidRPr="005F4349" w:rsidRDefault="008A4034" w:rsidP="00B972A5">
      <w:pPr>
        <w:spacing w:line="320" w:lineRule="exact"/>
        <w:ind w:left="200" w:hangingChars="100" w:hanging="200"/>
        <w:rPr>
          <w:rFonts w:ascii="ＭＳ 明朝" w:eastAsia="ＭＳ 明朝" w:hAnsi="ＭＳ 明朝"/>
          <w:szCs w:val="21"/>
        </w:rPr>
      </w:pPr>
      <w:r>
        <w:rPr>
          <w:rFonts w:ascii="ＭＳ 明朝" w:eastAsia="ＭＳ 明朝" w:hAnsi="ＭＳ 明朝" w:hint="eastAsia"/>
          <w:szCs w:val="21"/>
        </w:rPr>
        <w:t>３</w:t>
      </w:r>
      <w:r w:rsidR="005F4349">
        <w:rPr>
          <w:rFonts w:ascii="ＭＳ 明朝" w:eastAsia="ＭＳ 明朝" w:hAnsi="ＭＳ 明朝" w:hint="eastAsia"/>
          <w:szCs w:val="21"/>
        </w:rPr>
        <w:t xml:space="preserve">　構成員は、成果物等について、契約日以降著作権法</w:t>
      </w:r>
      <w:r w:rsidR="00BF7F47">
        <w:rPr>
          <w:rFonts w:ascii="ＭＳ 明朝" w:eastAsia="ＭＳ 明朝" w:hAnsi="ＭＳ 明朝" w:hint="eastAsia"/>
          <w:szCs w:val="21"/>
        </w:rPr>
        <w:t>（昭和４５年法律第４８号）第２章及び</w:t>
      </w:r>
      <w:r w:rsidR="00BF7F47">
        <w:rPr>
          <w:rFonts w:ascii="ＭＳ 明朝" w:eastAsia="ＭＳ 明朝" w:hAnsi="ＭＳ 明朝" w:hint="eastAsia"/>
          <w:szCs w:val="21"/>
        </w:rPr>
        <w:lastRenderedPageBreak/>
        <w:t>第３章に規定する著作者の権利が存続する間、当該権利に関して発注者と折衝等を行う権限を、当企業体の代表者である企業に委任するものとする。なお、当企業体の解散後、当企業体の代表者である企業が破産又は解散した場合は、</w:t>
      </w:r>
      <w:r w:rsidR="006704EC">
        <w:rPr>
          <w:rFonts w:ascii="ＭＳ 明朝" w:eastAsia="ＭＳ 明朝" w:hAnsi="ＭＳ 明朝" w:hint="eastAsia"/>
          <w:szCs w:val="21"/>
        </w:rPr>
        <w:t>こ</w:t>
      </w:r>
      <w:r w:rsidR="00BF7F47">
        <w:rPr>
          <w:rFonts w:ascii="ＭＳ 明朝" w:eastAsia="ＭＳ 明朝" w:hAnsi="ＭＳ 明朝" w:hint="eastAsia"/>
          <w:szCs w:val="21"/>
        </w:rPr>
        <w:t>の限りではない。</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（構成員の出資の割合等）</w:t>
      </w:r>
    </w:p>
    <w:p w:rsidR="00B972A5" w:rsidRPr="00FA1BFE" w:rsidRDefault="001D5600" w:rsidP="00B972A5">
      <w:pPr>
        <w:spacing w:line="320" w:lineRule="exact"/>
        <w:rPr>
          <w:rFonts w:ascii="ＭＳ 明朝" w:eastAsia="ＭＳ 明朝" w:hAnsi="ＭＳ 明朝"/>
          <w:szCs w:val="21"/>
        </w:rPr>
      </w:pPr>
      <w:r>
        <w:rPr>
          <w:rFonts w:ascii="ＭＳ 明朝" w:eastAsia="ＭＳ 明朝" w:hAnsi="ＭＳ 明朝" w:hint="eastAsia"/>
          <w:szCs w:val="21"/>
        </w:rPr>
        <w:t xml:space="preserve">第８条　</w:t>
      </w:r>
      <w:r w:rsidR="006D21F9">
        <w:rPr>
          <w:rFonts w:ascii="ＭＳ 明朝" w:eastAsia="ＭＳ 明朝" w:hAnsi="ＭＳ 明朝" w:hint="eastAsia"/>
          <w:szCs w:val="21"/>
        </w:rPr>
        <w:t>当</w:t>
      </w:r>
      <w:r w:rsidR="00B972A5" w:rsidRPr="00FA1BFE">
        <w:rPr>
          <w:rFonts w:ascii="ＭＳ 明朝" w:eastAsia="ＭＳ 明朝" w:hAnsi="ＭＳ 明朝" w:hint="eastAsia"/>
          <w:szCs w:val="21"/>
        </w:rPr>
        <w:t>企業体の構成員の出資の割合は、次のとおりとする。</w:t>
      </w:r>
    </w:p>
    <w:p w:rsidR="00B972A5" w:rsidRPr="00FA1BFE" w:rsidRDefault="00B972A5" w:rsidP="00B972A5">
      <w:pPr>
        <w:spacing w:line="320" w:lineRule="exact"/>
        <w:ind w:leftChars="257" w:left="514"/>
        <w:rPr>
          <w:rFonts w:ascii="ＭＳ 明朝" w:eastAsia="ＭＳ 明朝" w:hAnsi="ＭＳ 明朝"/>
          <w:szCs w:val="21"/>
        </w:rPr>
      </w:pPr>
      <w:r w:rsidRPr="00FA1BFE">
        <w:rPr>
          <w:rFonts w:ascii="ＭＳ 明朝" w:eastAsia="ＭＳ 明朝" w:hAnsi="ＭＳ 明朝" w:hint="eastAsia"/>
          <w:szCs w:val="21"/>
        </w:rPr>
        <w:t>（構成員名称）　　　　　　　　　　　　　　　　　　　　％</w:t>
      </w:r>
    </w:p>
    <w:p w:rsidR="00B972A5" w:rsidRPr="00FA1BFE" w:rsidRDefault="00B972A5" w:rsidP="00B972A5">
      <w:pPr>
        <w:spacing w:line="320" w:lineRule="exact"/>
        <w:ind w:leftChars="257" w:left="514"/>
        <w:rPr>
          <w:rFonts w:ascii="ＭＳ 明朝" w:eastAsia="ＭＳ 明朝" w:hAnsi="ＭＳ 明朝"/>
          <w:szCs w:val="21"/>
        </w:rPr>
      </w:pPr>
      <w:r w:rsidRPr="00FA1BFE">
        <w:rPr>
          <w:rFonts w:ascii="ＭＳ 明朝" w:eastAsia="ＭＳ 明朝" w:hAnsi="ＭＳ 明朝" w:hint="eastAsia"/>
          <w:szCs w:val="21"/>
        </w:rPr>
        <w:t>（構成員名称）　　　　　　　　　　　　　　　　　　　　％</w:t>
      </w:r>
    </w:p>
    <w:p w:rsidR="00B972A5" w:rsidRPr="00FA1BFE" w:rsidRDefault="00B972A5" w:rsidP="00B972A5">
      <w:pPr>
        <w:spacing w:line="320" w:lineRule="exact"/>
        <w:ind w:left="200" w:hangingChars="100" w:hanging="200"/>
        <w:rPr>
          <w:rFonts w:ascii="ＭＳ 明朝" w:eastAsia="ＭＳ 明朝" w:hAnsi="ＭＳ 明朝"/>
          <w:szCs w:val="21"/>
        </w:rPr>
      </w:pPr>
      <w:r w:rsidRPr="00FA1BFE">
        <w:rPr>
          <w:rFonts w:ascii="ＭＳ 明朝" w:eastAsia="ＭＳ 明朝" w:hAnsi="ＭＳ 明朝" w:hint="eastAsia"/>
          <w:szCs w:val="21"/>
        </w:rPr>
        <w:t xml:space="preserve">２　</w:t>
      </w:r>
      <w:r w:rsidR="00713EA6">
        <w:rPr>
          <w:rFonts w:ascii="ＭＳ 明朝" w:eastAsia="ＭＳ 明朝" w:hAnsi="ＭＳ 明朝" w:hint="eastAsia"/>
          <w:szCs w:val="21"/>
        </w:rPr>
        <w:t>設計等業務</w:t>
      </w:r>
      <w:r w:rsidRPr="00FA1BFE">
        <w:rPr>
          <w:rFonts w:ascii="ＭＳ 明朝" w:eastAsia="ＭＳ 明朝" w:hAnsi="ＭＳ 明朝" w:hint="eastAsia"/>
          <w:szCs w:val="21"/>
        </w:rPr>
        <w:t>について発注者と契約内容の変更増減があっても前項に定める構成員の出資の割合はかわらないものとする。</w:t>
      </w:r>
    </w:p>
    <w:p w:rsidR="00B972A5" w:rsidRPr="00FA1BFE" w:rsidRDefault="00B972A5" w:rsidP="00B972A5">
      <w:pPr>
        <w:spacing w:line="320" w:lineRule="exact"/>
        <w:ind w:left="200" w:hangingChars="100" w:hanging="200"/>
        <w:rPr>
          <w:rFonts w:ascii="ＭＳ 明朝" w:eastAsia="ＭＳ 明朝" w:hAnsi="ＭＳ 明朝"/>
          <w:szCs w:val="21"/>
        </w:rPr>
      </w:pPr>
      <w:r w:rsidRPr="00FA1BFE">
        <w:rPr>
          <w:rFonts w:ascii="ＭＳ 明朝" w:eastAsia="ＭＳ 明朝" w:hAnsi="ＭＳ 明朝" w:hint="eastAsia"/>
          <w:szCs w:val="21"/>
        </w:rPr>
        <w:t>３　金銭以外のものによる出資については、時価を参しゃくのうえ構成員が協議して評価するものとする。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（運営委員会）</w:t>
      </w:r>
    </w:p>
    <w:p w:rsidR="00B972A5" w:rsidRDefault="001D5600" w:rsidP="00B972A5">
      <w:pPr>
        <w:spacing w:line="320" w:lineRule="exact"/>
        <w:ind w:left="200" w:hangingChars="100" w:hanging="200"/>
        <w:rPr>
          <w:rFonts w:ascii="ＭＳ 明朝" w:eastAsia="ＭＳ 明朝" w:hAnsi="ＭＳ 明朝"/>
          <w:szCs w:val="21"/>
        </w:rPr>
      </w:pPr>
      <w:r>
        <w:rPr>
          <w:rFonts w:ascii="ＭＳ 明朝" w:eastAsia="ＭＳ 明朝" w:hAnsi="ＭＳ 明朝" w:hint="eastAsia"/>
          <w:szCs w:val="21"/>
        </w:rPr>
        <w:t xml:space="preserve">第９条　</w:t>
      </w:r>
      <w:r w:rsidR="006D21F9">
        <w:rPr>
          <w:rFonts w:ascii="ＭＳ 明朝" w:eastAsia="ＭＳ 明朝" w:hAnsi="ＭＳ 明朝" w:hint="eastAsia"/>
          <w:szCs w:val="21"/>
        </w:rPr>
        <w:t>当</w:t>
      </w:r>
      <w:r w:rsidR="00B972A5" w:rsidRPr="00FA1BFE">
        <w:rPr>
          <w:rFonts w:ascii="ＭＳ 明朝" w:eastAsia="ＭＳ 明朝" w:hAnsi="ＭＳ 明朝" w:hint="eastAsia"/>
          <w:szCs w:val="21"/>
        </w:rPr>
        <w:t>企業体は、構成員全員をもって運営委員会を設け、</w:t>
      </w:r>
      <w:r w:rsidR="00A6220A">
        <w:rPr>
          <w:rFonts w:ascii="ＭＳ 明朝" w:eastAsia="ＭＳ 明朝" w:hAnsi="ＭＳ 明朝" w:hint="eastAsia"/>
          <w:szCs w:val="21"/>
        </w:rPr>
        <w:t>組織及び構成並びに設計等業務の基本に関する事項、資金管理方法、下請会社の決定その他の当企業体の運営に関する重要な事項について協議のうえ決定し、</w:t>
      </w:r>
      <w:r w:rsidR="007A3BC8">
        <w:rPr>
          <w:rFonts w:ascii="ＭＳ 明朝" w:eastAsia="ＭＳ 明朝" w:hAnsi="ＭＳ 明朝" w:hint="eastAsia"/>
          <w:szCs w:val="21"/>
        </w:rPr>
        <w:t>設計等業務の</w:t>
      </w:r>
      <w:r w:rsidR="00A6220A">
        <w:rPr>
          <w:rFonts w:ascii="ＭＳ 明朝" w:eastAsia="ＭＳ 明朝" w:hAnsi="ＭＳ 明朝" w:hint="eastAsia"/>
          <w:szCs w:val="21"/>
        </w:rPr>
        <w:t>完成にあ</w:t>
      </w:r>
      <w:r w:rsidR="00B972A5" w:rsidRPr="00FA1BFE">
        <w:rPr>
          <w:rFonts w:ascii="ＭＳ 明朝" w:eastAsia="ＭＳ 明朝" w:hAnsi="ＭＳ 明朝" w:hint="eastAsia"/>
          <w:szCs w:val="21"/>
        </w:rPr>
        <w:t>たるものとする。</w:t>
      </w:r>
    </w:p>
    <w:p w:rsidR="00A6220A" w:rsidRPr="00A6220A" w:rsidRDefault="00A6220A" w:rsidP="00B972A5">
      <w:pPr>
        <w:spacing w:line="320" w:lineRule="exact"/>
        <w:ind w:left="200" w:hangingChars="100" w:hanging="200"/>
        <w:rPr>
          <w:rFonts w:ascii="ＭＳ 明朝" w:eastAsia="ＭＳ 明朝" w:hAnsi="ＭＳ 明朝"/>
          <w:szCs w:val="21"/>
        </w:rPr>
      </w:pPr>
      <w:r>
        <w:rPr>
          <w:rFonts w:ascii="ＭＳ 明朝" w:eastAsia="ＭＳ 明朝" w:hAnsi="ＭＳ 明朝" w:hint="eastAsia"/>
          <w:szCs w:val="21"/>
        </w:rPr>
        <w:t>２　運営委員会の会長は、当企業体の代表者があたる。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（構成員の責任）</w:t>
      </w:r>
    </w:p>
    <w:p w:rsidR="00B972A5" w:rsidRPr="00FA1BFE" w:rsidRDefault="00B972A5" w:rsidP="00B972A5">
      <w:pPr>
        <w:spacing w:line="320" w:lineRule="exact"/>
        <w:ind w:left="200" w:hangingChars="100" w:hanging="200"/>
        <w:rPr>
          <w:rFonts w:ascii="ＭＳ 明朝" w:eastAsia="ＭＳ 明朝" w:hAnsi="ＭＳ 明朝"/>
          <w:szCs w:val="21"/>
        </w:rPr>
      </w:pPr>
      <w:r w:rsidRPr="00FA1BFE">
        <w:rPr>
          <w:rFonts w:ascii="ＭＳ 明朝" w:eastAsia="ＭＳ 明朝" w:hAnsi="ＭＳ 明朝" w:hint="eastAsia"/>
          <w:szCs w:val="21"/>
        </w:rPr>
        <w:t>第</w:t>
      </w:r>
      <w:r w:rsidRPr="00FA1BFE">
        <w:rPr>
          <w:rFonts w:ascii="ＭＳ 明朝" w:eastAsia="ＭＳ 明朝" w:hAnsi="ＭＳ 明朝"/>
          <w:szCs w:val="21"/>
        </w:rPr>
        <w:t>10</w:t>
      </w:r>
      <w:r w:rsidR="00CB7BF4">
        <w:rPr>
          <w:rFonts w:ascii="ＭＳ 明朝" w:eastAsia="ＭＳ 明朝" w:hAnsi="ＭＳ 明朝" w:hint="eastAsia"/>
          <w:szCs w:val="21"/>
        </w:rPr>
        <w:t xml:space="preserve">条　</w:t>
      </w:r>
      <w:r w:rsidRPr="00FA1BFE">
        <w:rPr>
          <w:rFonts w:ascii="ＭＳ 明朝" w:eastAsia="ＭＳ 明朝" w:hAnsi="ＭＳ 明朝" w:hint="eastAsia"/>
          <w:szCs w:val="21"/>
        </w:rPr>
        <w:t>構成員は、</w:t>
      </w:r>
      <w:r w:rsidR="00CB7BF4">
        <w:rPr>
          <w:rFonts w:ascii="ＭＳ 明朝" w:eastAsia="ＭＳ 明朝" w:hAnsi="ＭＳ 明朝" w:hint="eastAsia"/>
          <w:szCs w:val="21"/>
        </w:rPr>
        <w:t>運営委員会が決定した工程表により業務の進捗を図り、委託契約の履行に関し</w:t>
      </w:r>
      <w:r w:rsidRPr="00FA1BFE">
        <w:rPr>
          <w:rFonts w:ascii="ＭＳ 明朝" w:eastAsia="ＭＳ 明朝" w:hAnsi="ＭＳ 明朝" w:hint="eastAsia"/>
          <w:szCs w:val="21"/>
        </w:rPr>
        <w:t>連帯して責任を負うものとする。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（取引金融機関）</w:t>
      </w:r>
    </w:p>
    <w:p w:rsidR="00B972A5" w:rsidRPr="00FA1BFE" w:rsidRDefault="00B972A5" w:rsidP="00B972A5">
      <w:pPr>
        <w:spacing w:line="320" w:lineRule="exact"/>
        <w:ind w:left="200" w:hangingChars="100" w:hanging="200"/>
        <w:rPr>
          <w:rFonts w:ascii="ＭＳ 明朝" w:eastAsia="ＭＳ 明朝" w:hAnsi="ＭＳ 明朝"/>
          <w:szCs w:val="21"/>
        </w:rPr>
      </w:pPr>
      <w:r w:rsidRPr="00FA1BFE">
        <w:rPr>
          <w:rFonts w:ascii="ＭＳ 明朝" w:eastAsia="ＭＳ 明朝" w:hAnsi="ＭＳ 明朝" w:hint="eastAsia"/>
          <w:szCs w:val="21"/>
        </w:rPr>
        <w:t>第</w:t>
      </w:r>
      <w:r w:rsidRPr="00FA1BFE">
        <w:rPr>
          <w:rFonts w:ascii="ＭＳ 明朝" w:eastAsia="ＭＳ 明朝" w:hAnsi="ＭＳ 明朝"/>
          <w:szCs w:val="21"/>
        </w:rPr>
        <w:t>11</w:t>
      </w:r>
      <w:r w:rsidRPr="00FA1BFE">
        <w:rPr>
          <w:rFonts w:ascii="ＭＳ 明朝" w:eastAsia="ＭＳ 明朝" w:hAnsi="ＭＳ 明朝" w:hint="eastAsia"/>
          <w:szCs w:val="21"/>
        </w:rPr>
        <w:t xml:space="preserve">条　</w:t>
      </w:r>
      <w:r w:rsidR="006D21F9">
        <w:rPr>
          <w:rFonts w:ascii="ＭＳ 明朝" w:eastAsia="ＭＳ 明朝" w:hAnsi="ＭＳ 明朝" w:hint="eastAsia"/>
          <w:szCs w:val="21"/>
        </w:rPr>
        <w:t>当</w:t>
      </w:r>
      <w:r w:rsidRPr="00FA1BFE">
        <w:rPr>
          <w:rFonts w:ascii="ＭＳ 明朝" w:eastAsia="ＭＳ 明朝" w:hAnsi="ＭＳ 明朝" w:hint="eastAsia"/>
          <w:szCs w:val="21"/>
        </w:rPr>
        <w:t>企業体の取引金融機関は、「　　　　　　　　　　　　　　　　　　　」とし、</w:t>
      </w:r>
      <w:r w:rsidR="006D21F9">
        <w:rPr>
          <w:rFonts w:ascii="ＭＳ 明朝" w:eastAsia="ＭＳ 明朝" w:hAnsi="ＭＳ 明朝" w:hint="eastAsia"/>
          <w:szCs w:val="21"/>
        </w:rPr>
        <w:t>当</w:t>
      </w:r>
      <w:r w:rsidRPr="00FA1BFE">
        <w:rPr>
          <w:rFonts w:ascii="ＭＳ 明朝" w:eastAsia="ＭＳ 明朝" w:hAnsi="ＭＳ 明朝" w:hint="eastAsia"/>
          <w:szCs w:val="21"/>
        </w:rPr>
        <w:t>企業体の名称を冠した代表者名義の別口預金口座によって取引するものとする。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（決算）</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第</w:t>
      </w:r>
      <w:r w:rsidRPr="00FA1BFE">
        <w:rPr>
          <w:rFonts w:ascii="ＭＳ 明朝" w:eastAsia="ＭＳ 明朝" w:hAnsi="ＭＳ 明朝"/>
          <w:szCs w:val="21"/>
        </w:rPr>
        <w:t>12</w:t>
      </w:r>
      <w:r w:rsidR="002179B0">
        <w:rPr>
          <w:rFonts w:ascii="ＭＳ 明朝" w:eastAsia="ＭＳ 明朝" w:hAnsi="ＭＳ 明朝" w:hint="eastAsia"/>
          <w:szCs w:val="21"/>
        </w:rPr>
        <w:t xml:space="preserve">条　</w:t>
      </w:r>
      <w:r w:rsidR="006D21F9">
        <w:rPr>
          <w:rFonts w:ascii="ＭＳ 明朝" w:eastAsia="ＭＳ 明朝" w:hAnsi="ＭＳ 明朝" w:hint="eastAsia"/>
          <w:szCs w:val="21"/>
        </w:rPr>
        <w:t>当</w:t>
      </w:r>
      <w:r w:rsidRPr="00FA1BFE">
        <w:rPr>
          <w:rFonts w:ascii="ＭＳ 明朝" w:eastAsia="ＭＳ 明朝" w:hAnsi="ＭＳ 明朝" w:hint="eastAsia"/>
          <w:szCs w:val="21"/>
        </w:rPr>
        <w:t>企業体は、</w:t>
      </w:r>
      <w:r w:rsidR="00676FC9">
        <w:rPr>
          <w:rFonts w:ascii="ＭＳ 明朝" w:eastAsia="ＭＳ 明朝" w:hAnsi="ＭＳ 明朝" w:hint="eastAsia"/>
          <w:szCs w:val="21"/>
        </w:rPr>
        <w:t>設計等業務の完了</w:t>
      </w:r>
      <w:r w:rsidRPr="00FA1BFE">
        <w:rPr>
          <w:rFonts w:ascii="ＭＳ 明朝" w:eastAsia="ＭＳ 明朝" w:hAnsi="ＭＳ 明朝" w:hint="eastAsia"/>
          <w:szCs w:val="21"/>
        </w:rPr>
        <w:t>において決算するものとする。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（利益金の配当の割合）</w:t>
      </w:r>
    </w:p>
    <w:p w:rsidR="00B972A5" w:rsidRPr="00FA1BFE" w:rsidRDefault="00B972A5" w:rsidP="00B972A5">
      <w:pPr>
        <w:spacing w:line="320" w:lineRule="exact"/>
        <w:ind w:left="200" w:hangingChars="100" w:hanging="200"/>
        <w:rPr>
          <w:rFonts w:ascii="ＭＳ 明朝" w:eastAsia="ＭＳ 明朝" w:hAnsi="ＭＳ 明朝"/>
          <w:szCs w:val="21"/>
        </w:rPr>
      </w:pPr>
      <w:r w:rsidRPr="00FA1BFE">
        <w:rPr>
          <w:rFonts w:ascii="ＭＳ 明朝" w:eastAsia="ＭＳ 明朝" w:hAnsi="ＭＳ 明朝" w:hint="eastAsia"/>
          <w:szCs w:val="21"/>
        </w:rPr>
        <w:t>第</w:t>
      </w:r>
      <w:r w:rsidRPr="00FA1BFE">
        <w:rPr>
          <w:rFonts w:ascii="ＭＳ 明朝" w:eastAsia="ＭＳ 明朝" w:hAnsi="ＭＳ 明朝"/>
          <w:szCs w:val="21"/>
        </w:rPr>
        <w:t>13</w:t>
      </w:r>
      <w:r w:rsidRPr="00FA1BFE">
        <w:rPr>
          <w:rFonts w:ascii="ＭＳ 明朝" w:eastAsia="ＭＳ 明朝" w:hAnsi="ＭＳ 明朝" w:hint="eastAsia"/>
          <w:szCs w:val="21"/>
        </w:rPr>
        <w:t>条　決算の結果利益を生じた場合には、第８条に定める出資の割合により構成員に利益金を配当するものとする。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（欠損金の負担の割合）</w:t>
      </w:r>
    </w:p>
    <w:p w:rsidR="00B972A5" w:rsidRPr="00FA1BFE" w:rsidRDefault="00B972A5" w:rsidP="00B972A5">
      <w:pPr>
        <w:spacing w:line="320" w:lineRule="exact"/>
        <w:ind w:left="200" w:hangingChars="100" w:hanging="200"/>
        <w:jc w:val="left"/>
        <w:rPr>
          <w:rFonts w:ascii="ＭＳ 明朝" w:eastAsia="ＭＳ 明朝" w:hAnsi="ＭＳ 明朝"/>
          <w:szCs w:val="21"/>
        </w:rPr>
      </w:pPr>
      <w:r w:rsidRPr="00FA1BFE">
        <w:rPr>
          <w:rFonts w:ascii="ＭＳ 明朝" w:eastAsia="ＭＳ 明朝" w:hAnsi="ＭＳ 明朝" w:hint="eastAsia"/>
          <w:szCs w:val="21"/>
        </w:rPr>
        <w:t>第</w:t>
      </w:r>
      <w:r w:rsidRPr="00FA1BFE">
        <w:rPr>
          <w:rFonts w:ascii="ＭＳ 明朝" w:eastAsia="ＭＳ 明朝" w:hAnsi="ＭＳ 明朝"/>
          <w:szCs w:val="21"/>
        </w:rPr>
        <w:t>14</w:t>
      </w:r>
      <w:r w:rsidRPr="00FA1BFE">
        <w:rPr>
          <w:rFonts w:ascii="ＭＳ 明朝" w:eastAsia="ＭＳ 明朝" w:hAnsi="ＭＳ 明朝" w:hint="eastAsia"/>
          <w:szCs w:val="21"/>
        </w:rPr>
        <w:t>条　決算の結果欠損金が生じた場合には、第８条に定める出資の割合により構成員が欠損金を負担するものとする。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（権利義務の譲渡の制限）</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第</w:t>
      </w:r>
      <w:r w:rsidRPr="00FA1BFE">
        <w:rPr>
          <w:rFonts w:ascii="ＭＳ 明朝" w:eastAsia="ＭＳ 明朝" w:hAnsi="ＭＳ 明朝"/>
          <w:szCs w:val="21"/>
        </w:rPr>
        <w:t>15</w:t>
      </w:r>
      <w:r w:rsidRPr="00FA1BFE">
        <w:rPr>
          <w:rFonts w:ascii="ＭＳ 明朝" w:eastAsia="ＭＳ 明朝" w:hAnsi="ＭＳ 明朝" w:hint="eastAsia"/>
          <w:szCs w:val="21"/>
        </w:rPr>
        <w:t>条　本協定書に基づく権利義務は、他人に譲渡することはできない。</w:t>
      </w:r>
    </w:p>
    <w:p w:rsidR="00B972A5" w:rsidRPr="00FA1BFE" w:rsidRDefault="003B200C" w:rsidP="00B972A5">
      <w:pPr>
        <w:spacing w:line="320" w:lineRule="exact"/>
        <w:rPr>
          <w:rFonts w:ascii="ＭＳ 明朝" w:eastAsia="ＭＳ 明朝" w:hAnsi="ＭＳ 明朝"/>
          <w:szCs w:val="21"/>
        </w:rPr>
      </w:pPr>
      <w:r>
        <w:rPr>
          <w:rFonts w:ascii="ＭＳ 明朝" w:eastAsia="ＭＳ 明朝" w:hAnsi="ＭＳ 明朝" w:hint="eastAsia"/>
          <w:szCs w:val="21"/>
        </w:rPr>
        <w:t>（設計等業務</w:t>
      </w:r>
      <w:r w:rsidR="00B972A5" w:rsidRPr="00FA1BFE">
        <w:rPr>
          <w:rFonts w:ascii="ＭＳ 明朝" w:eastAsia="ＭＳ 明朝" w:hAnsi="ＭＳ 明朝" w:hint="eastAsia"/>
          <w:szCs w:val="21"/>
        </w:rPr>
        <w:t>途中における構成員の脱退に対する措置）</w:t>
      </w:r>
    </w:p>
    <w:p w:rsidR="00B972A5" w:rsidRPr="00FA1BFE" w:rsidRDefault="00B972A5" w:rsidP="00B972A5">
      <w:pPr>
        <w:spacing w:line="320" w:lineRule="exact"/>
        <w:ind w:left="200" w:hangingChars="100" w:hanging="200"/>
        <w:rPr>
          <w:rFonts w:ascii="ＭＳ 明朝" w:eastAsia="ＭＳ 明朝" w:hAnsi="ＭＳ 明朝"/>
          <w:szCs w:val="21"/>
        </w:rPr>
      </w:pPr>
      <w:r w:rsidRPr="00FA1BFE">
        <w:rPr>
          <w:rFonts w:ascii="ＭＳ 明朝" w:eastAsia="ＭＳ 明朝" w:hAnsi="ＭＳ 明朝" w:hint="eastAsia"/>
          <w:szCs w:val="21"/>
        </w:rPr>
        <w:t>第</w:t>
      </w:r>
      <w:r w:rsidRPr="00FA1BFE">
        <w:rPr>
          <w:rFonts w:ascii="ＭＳ 明朝" w:eastAsia="ＭＳ 明朝" w:hAnsi="ＭＳ 明朝"/>
          <w:szCs w:val="21"/>
        </w:rPr>
        <w:t>16</w:t>
      </w:r>
      <w:r w:rsidR="002179B0">
        <w:rPr>
          <w:rFonts w:ascii="ＭＳ 明朝" w:eastAsia="ＭＳ 明朝" w:hAnsi="ＭＳ 明朝" w:hint="eastAsia"/>
          <w:szCs w:val="21"/>
        </w:rPr>
        <w:t>条　構成員は、小平市及び</w:t>
      </w:r>
      <w:r w:rsidR="008E1775">
        <w:rPr>
          <w:rFonts w:ascii="ＭＳ 明朝" w:eastAsia="ＭＳ 明朝" w:hAnsi="ＭＳ 明朝" w:hint="eastAsia"/>
          <w:szCs w:val="21"/>
        </w:rPr>
        <w:t>他の</w:t>
      </w:r>
      <w:bookmarkStart w:id="0" w:name="_GoBack"/>
      <w:bookmarkEnd w:id="0"/>
      <w:r w:rsidR="002179B0">
        <w:rPr>
          <w:rFonts w:ascii="ＭＳ 明朝" w:eastAsia="ＭＳ 明朝" w:hAnsi="ＭＳ 明朝" w:hint="eastAsia"/>
          <w:szCs w:val="21"/>
        </w:rPr>
        <w:t>構成員の承認がなければ、</w:t>
      </w:r>
      <w:r w:rsidR="006D21F9">
        <w:rPr>
          <w:rFonts w:ascii="ＭＳ 明朝" w:eastAsia="ＭＳ 明朝" w:hAnsi="ＭＳ 明朝" w:hint="eastAsia"/>
          <w:szCs w:val="21"/>
        </w:rPr>
        <w:t>当</w:t>
      </w:r>
      <w:r w:rsidRPr="00FA1BFE">
        <w:rPr>
          <w:rFonts w:ascii="ＭＳ 明朝" w:eastAsia="ＭＳ 明朝" w:hAnsi="ＭＳ 明朝" w:hint="eastAsia"/>
          <w:szCs w:val="21"/>
        </w:rPr>
        <w:t>企業体が</w:t>
      </w:r>
      <w:r w:rsidR="00EF523D">
        <w:rPr>
          <w:rFonts w:ascii="ＭＳ 明朝" w:eastAsia="ＭＳ 明朝" w:hAnsi="ＭＳ 明朝" w:hint="eastAsia"/>
          <w:szCs w:val="21"/>
        </w:rPr>
        <w:t>設計等業務を完了</w:t>
      </w:r>
      <w:r w:rsidRPr="00FA1BFE">
        <w:rPr>
          <w:rFonts w:ascii="ＭＳ 明朝" w:eastAsia="ＭＳ 明朝" w:hAnsi="ＭＳ 明朝" w:hint="eastAsia"/>
          <w:szCs w:val="21"/>
        </w:rPr>
        <w:t>する日までは脱退することができない。</w:t>
      </w:r>
    </w:p>
    <w:p w:rsidR="00B972A5" w:rsidRDefault="00B972A5" w:rsidP="00B972A5">
      <w:pPr>
        <w:spacing w:line="320" w:lineRule="exact"/>
        <w:ind w:left="200" w:hangingChars="100" w:hanging="200"/>
        <w:rPr>
          <w:rFonts w:ascii="ＭＳ 明朝" w:eastAsia="ＭＳ 明朝" w:hAnsi="ＭＳ 明朝"/>
          <w:szCs w:val="21"/>
        </w:rPr>
      </w:pPr>
      <w:r w:rsidRPr="00FA1BFE">
        <w:rPr>
          <w:rFonts w:ascii="ＭＳ 明朝" w:eastAsia="ＭＳ 明朝" w:hAnsi="ＭＳ 明朝" w:hint="eastAsia"/>
          <w:szCs w:val="21"/>
        </w:rPr>
        <w:t>２　構成員のうち</w:t>
      </w:r>
      <w:r w:rsidR="00E4212A">
        <w:rPr>
          <w:rFonts w:ascii="ＭＳ 明朝" w:eastAsia="ＭＳ 明朝" w:hAnsi="ＭＳ 明朝" w:hint="eastAsia"/>
          <w:szCs w:val="21"/>
        </w:rPr>
        <w:t>設計等業務</w:t>
      </w:r>
      <w:r w:rsidRPr="00FA1BFE">
        <w:rPr>
          <w:rFonts w:ascii="ＭＳ 明朝" w:eastAsia="ＭＳ 明朝" w:hAnsi="ＭＳ 明朝" w:hint="eastAsia"/>
          <w:szCs w:val="21"/>
        </w:rPr>
        <w:t>の途中において前項の規定により脱退した者がある場合においては、残存構成員が</w:t>
      </w:r>
      <w:r w:rsidR="00E4212A">
        <w:rPr>
          <w:rFonts w:ascii="ＭＳ 明朝" w:eastAsia="ＭＳ 明朝" w:hAnsi="ＭＳ 明朝" w:hint="eastAsia"/>
          <w:szCs w:val="21"/>
        </w:rPr>
        <w:t>設計等業務</w:t>
      </w:r>
      <w:r w:rsidRPr="00FA1BFE">
        <w:rPr>
          <w:rFonts w:ascii="ＭＳ 明朝" w:eastAsia="ＭＳ 明朝" w:hAnsi="ＭＳ 明朝" w:hint="eastAsia"/>
          <w:szCs w:val="21"/>
        </w:rPr>
        <w:t>を</w:t>
      </w:r>
      <w:r w:rsidR="00E4212A">
        <w:rPr>
          <w:rFonts w:ascii="ＭＳ 明朝" w:eastAsia="ＭＳ 明朝" w:hAnsi="ＭＳ 明朝" w:hint="eastAsia"/>
          <w:szCs w:val="21"/>
        </w:rPr>
        <w:t>完了</w:t>
      </w:r>
      <w:r w:rsidRPr="00FA1BFE">
        <w:rPr>
          <w:rFonts w:ascii="ＭＳ 明朝" w:eastAsia="ＭＳ 明朝" w:hAnsi="ＭＳ 明朝" w:hint="eastAsia"/>
          <w:szCs w:val="21"/>
        </w:rPr>
        <w:t>する。</w:t>
      </w:r>
    </w:p>
    <w:p w:rsidR="00765007" w:rsidRPr="00FA1BFE" w:rsidRDefault="00765007" w:rsidP="00B972A5">
      <w:pPr>
        <w:spacing w:line="320" w:lineRule="exact"/>
        <w:ind w:left="200" w:hangingChars="100" w:hanging="200"/>
        <w:rPr>
          <w:rFonts w:ascii="ＭＳ 明朝" w:eastAsia="ＭＳ 明朝" w:hAnsi="ＭＳ 明朝"/>
          <w:szCs w:val="21"/>
        </w:rPr>
      </w:pPr>
      <w:r>
        <w:rPr>
          <w:rFonts w:ascii="ＭＳ 明朝" w:eastAsia="ＭＳ 明朝" w:hAnsi="ＭＳ 明朝" w:hint="eastAsia"/>
          <w:szCs w:val="21"/>
        </w:rPr>
        <w:t>３　第１項の規定により構成員のうち脱退した</w:t>
      </w:r>
      <w:r w:rsidR="00982D9A">
        <w:rPr>
          <w:rFonts w:ascii="ＭＳ 明朝" w:eastAsia="ＭＳ 明朝" w:hAnsi="ＭＳ 明朝" w:hint="eastAsia"/>
          <w:szCs w:val="21"/>
        </w:rPr>
        <w:t>者</w:t>
      </w:r>
      <w:r>
        <w:rPr>
          <w:rFonts w:ascii="ＭＳ 明朝" w:eastAsia="ＭＳ 明朝" w:hAnsi="ＭＳ 明朝" w:hint="eastAsia"/>
          <w:szCs w:val="21"/>
        </w:rPr>
        <w:t>があるときは、残存構成員の出資割合は、100％となる。</w:t>
      </w:r>
    </w:p>
    <w:p w:rsidR="00B972A5" w:rsidRPr="00FA1BFE" w:rsidRDefault="00765007" w:rsidP="00B972A5">
      <w:pPr>
        <w:spacing w:line="320" w:lineRule="exact"/>
        <w:ind w:left="200" w:hangingChars="100" w:hanging="200"/>
        <w:rPr>
          <w:rFonts w:ascii="ＭＳ 明朝" w:eastAsia="ＭＳ 明朝" w:hAnsi="ＭＳ 明朝"/>
          <w:szCs w:val="21"/>
        </w:rPr>
      </w:pPr>
      <w:r>
        <w:rPr>
          <w:rFonts w:ascii="ＭＳ 明朝" w:eastAsia="ＭＳ 明朝" w:hAnsi="ＭＳ 明朝" w:hint="eastAsia"/>
          <w:szCs w:val="21"/>
        </w:rPr>
        <w:t>４</w:t>
      </w:r>
      <w:r w:rsidR="00B972A5" w:rsidRPr="00FA1BFE">
        <w:rPr>
          <w:rFonts w:ascii="ＭＳ 明朝" w:eastAsia="ＭＳ 明朝" w:hAnsi="ＭＳ 明朝" w:hint="eastAsia"/>
          <w:szCs w:val="21"/>
        </w:rPr>
        <w:t xml:space="preserve">　脱退した構成員の出資金の返還は、決算の際行うものとする。ただし、決算の結果</w:t>
      </w:r>
      <w:r>
        <w:rPr>
          <w:rFonts w:ascii="ＭＳ 明朝" w:eastAsia="ＭＳ 明朝" w:hAnsi="ＭＳ 明朝" w:hint="eastAsia"/>
          <w:szCs w:val="21"/>
        </w:rPr>
        <w:t>、</w:t>
      </w:r>
      <w:r w:rsidR="00B972A5" w:rsidRPr="00FA1BFE">
        <w:rPr>
          <w:rFonts w:ascii="ＭＳ 明朝" w:eastAsia="ＭＳ 明朝" w:hAnsi="ＭＳ 明朝" w:hint="eastAsia"/>
          <w:szCs w:val="21"/>
        </w:rPr>
        <w:t>欠損金を生じた場合には、脱退した構成員の出資金から構成員が脱退しなかった場合に負担すべき金</w:t>
      </w:r>
      <w:r w:rsidR="00B972A5" w:rsidRPr="00FA1BFE">
        <w:rPr>
          <w:rFonts w:ascii="ＭＳ 明朝" w:eastAsia="ＭＳ 明朝" w:hAnsi="ＭＳ 明朝" w:hint="eastAsia"/>
          <w:szCs w:val="21"/>
        </w:rPr>
        <w:lastRenderedPageBreak/>
        <w:t>額を控除した金額を返還するものとする。</w:t>
      </w:r>
    </w:p>
    <w:p w:rsidR="00B972A5" w:rsidRPr="00FA1BFE" w:rsidRDefault="00765007" w:rsidP="00B972A5">
      <w:pPr>
        <w:spacing w:line="320" w:lineRule="exact"/>
        <w:rPr>
          <w:rFonts w:ascii="ＭＳ 明朝" w:eastAsia="ＭＳ 明朝" w:hAnsi="ＭＳ 明朝"/>
          <w:szCs w:val="21"/>
        </w:rPr>
      </w:pPr>
      <w:r>
        <w:rPr>
          <w:rFonts w:ascii="ＭＳ 明朝" w:eastAsia="ＭＳ 明朝" w:hAnsi="ＭＳ 明朝" w:hint="eastAsia"/>
          <w:szCs w:val="21"/>
        </w:rPr>
        <w:t>５</w:t>
      </w:r>
      <w:r w:rsidR="00B972A5" w:rsidRPr="00FA1BFE">
        <w:rPr>
          <w:rFonts w:ascii="ＭＳ 明朝" w:eastAsia="ＭＳ 明朝" w:hAnsi="ＭＳ 明朝" w:hint="eastAsia"/>
          <w:szCs w:val="21"/>
        </w:rPr>
        <w:t xml:space="preserve">　決算の結果</w:t>
      </w:r>
      <w:r>
        <w:rPr>
          <w:rFonts w:ascii="ＭＳ 明朝" w:eastAsia="ＭＳ 明朝" w:hAnsi="ＭＳ 明朝" w:hint="eastAsia"/>
          <w:szCs w:val="21"/>
        </w:rPr>
        <w:t>、</w:t>
      </w:r>
      <w:r w:rsidR="00B972A5" w:rsidRPr="00FA1BFE">
        <w:rPr>
          <w:rFonts w:ascii="ＭＳ 明朝" w:eastAsia="ＭＳ 明朝" w:hAnsi="ＭＳ 明朝" w:hint="eastAsia"/>
          <w:szCs w:val="21"/>
        </w:rPr>
        <w:t>利益を生じた場合において、脱退構成員には利益金の配当は行わない。</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（構成員の除名）</w:t>
      </w:r>
    </w:p>
    <w:p w:rsidR="00B972A5" w:rsidRPr="00FA1BFE" w:rsidRDefault="00B972A5" w:rsidP="00B972A5">
      <w:pPr>
        <w:spacing w:line="320" w:lineRule="exact"/>
        <w:ind w:left="200" w:hangingChars="100" w:hanging="200"/>
        <w:rPr>
          <w:rFonts w:ascii="ＭＳ 明朝" w:eastAsia="ＭＳ 明朝" w:hAnsi="ＭＳ 明朝"/>
          <w:szCs w:val="21"/>
        </w:rPr>
      </w:pPr>
      <w:r w:rsidRPr="00FA1BFE">
        <w:rPr>
          <w:rFonts w:ascii="ＭＳ 明朝" w:eastAsia="ＭＳ 明朝" w:hAnsi="ＭＳ 明朝" w:hint="eastAsia"/>
          <w:szCs w:val="21"/>
        </w:rPr>
        <w:t>第16条の2</w:t>
      </w:r>
      <w:r w:rsidR="002179B0">
        <w:rPr>
          <w:rFonts w:ascii="ＭＳ 明朝" w:eastAsia="ＭＳ 明朝" w:hAnsi="ＭＳ 明朝" w:hint="eastAsia"/>
          <w:szCs w:val="21"/>
        </w:rPr>
        <w:t xml:space="preserve">　</w:t>
      </w:r>
      <w:r w:rsidR="006D21F9">
        <w:rPr>
          <w:rFonts w:ascii="ＭＳ 明朝" w:eastAsia="ＭＳ 明朝" w:hAnsi="ＭＳ 明朝" w:hint="eastAsia"/>
          <w:szCs w:val="21"/>
        </w:rPr>
        <w:t>当</w:t>
      </w:r>
      <w:r w:rsidR="00617359">
        <w:rPr>
          <w:rFonts w:ascii="ＭＳ 明朝" w:eastAsia="ＭＳ 明朝" w:hAnsi="ＭＳ 明朝" w:hint="eastAsia"/>
          <w:szCs w:val="21"/>
        </w:rPr>
        <w:t>企業体は、構成員のうちいずれかが、設計等業務</w:t>
      </w:r>
      <w:r w:rsidRPr="00FA1BFE">
        <w:rPr>
          <w:rFonts w:ascii="ＭＳ 明朝" w:eastAsia="ＭＳ 明朝" w:hAnsi="ＭＳ 明朝" w:hint="eastAsia"/>
          <w:szCs w:val="21"/>
        </w:rPr>
        <w:t>途中において重要な義務の不履行その他の除名し得る正当な事由</w:t>
      </w:r>
      <w:r w:rsidR="00937F0E">
        <w:rPr>
          <w:rFonts w:ascii="ＭＳ 明朝" w:eastAsia="ＭＳ 明朝" w:hAnsi="ＭＳ 明朝" w:hint="eastAsia"/>
          <w:szCs w:val="21"/>
        </w:rPr>
        <w:t>を生じた場合においては、小平市及び他の構成員</w:t>
      </w:r>
      <w:r w:rsidR="002179B0">
        <w:rPr>
          <w:rFonts w:ascii="ＭＳ 明朝" w:eastAsia="ＭＳ 明朝" w:hAnsi="ＭＳ 明朝" w:hint="eastAsia"/>
          <w:szCs w:val="21"/>
        </w:rPr>
        <w:t>の承認により</w:t>
      </w:r>
      <w:r w:rsidRPr="00FA1BFE">
        <w:rPr>
          <w:rFonts w:ascii="ＭＳ 明朝" w:eastAsia="ＭＳ 明朝" w:hAnsi="ＭＳ 明朝" w:hint="eastAsia"/>
          <w:szCs w:val="21"/>
        </w:rPr>
        <w:t>構成員を除名することができるものとする。</w:t>
      </w:r>
    </w:p>
    <w:p w:rsidR="00B972A5" w:rsidRPr="00FA1BFE" w:rsidRDefault="00B972A5" w:rsidP="00B972A5">
      <w:pPr>
        <w:spacing w:line="320" w:lineRule="exact"/>
        <w:ind w:left="200" w:hangingChars="100" w:hanging="200"/>
        <w:rPr>
          <w:rFonts w:ascii="ＭＳ 明朝" w:eastAsia="ＭＳ 明朝" w:hAnsi="ＭＳ 明朝"/>
          <w:szCs w:val="21"/>
        </w:rPr>
      </w:pPr>
      <w:r w:rsidRPr="00FA1BFE">
        <w:rPr>
          <w:rFonts w:ascii="ＭＳ 明朝" w:eastAsia="ＭＳ 明朝" w:hAnsi="ＭＳ 明朝" w:hint="eastAsia"/>
          <w:szCs w:val="21"/>
        </w:rPr>
        <w:t>２　前項の場合において、除名した構成員に対してその旨を通知しなければならない。</w:t>
      </w:r>
    </w:p>
    <w:p w:rsidR="00B972A5" w:rsidRDefault="00B972A5" w:rsidP="00B972A5">
      <w:pPr>
        <w:spacing w:line="320" w:lineRule="exact"/>
        <w:ind w:left="200" w:hangingChars="100" w:hanging="200"/>
        <w:rPr>
          <w:rFonts w:ascii="ＭＳ 明朝" w:eastAsia="ＭＳ 明朝" w:hAnsi="ＭＳ 明朝"/>
          <w:szCs w:val="21"/>
        </w:rPr>
      </w:pPr>
      <w:r w:rsidRPr="00FA1BFE">
        <w:rPr>
          <w:rFonts w:ascii="ＭＳ 明朝" w:eastAsia="ＭＳ 明朝" w:hAnsi="ＭＳ 明朝" w:hint="eastAsia"/>
          <w:szCs w:val="21"/>
        </w:rPr>
        <w:t>３　第１項</w:t>
      </w:r>
      <w:r w:rsidR="00D625B2">
        <w:rPr>
          <w:rFonts w:ascii="ＭＳ 明朝" w:eastAsia="ＭＳ 明朝" w:hAnsi="ＭＳ 明朝" w:hint="eastAsia"/>
          <w:szCs w:val="21"/>
        </w:rPr>
        <w:t>の規定により構成員が除名された場合においては、前条第２項から第５</w:t>
      </w:r>
      <w:r w:rsidRPr="00FA1BFE">
        <w:rPr>
          <w:rFonts w:ascii="ＭＳ 明朝" w:eastAsia="ＭＳ 明朝" w:hAnsi="ＭＳ 明朝" w:hint="eastAsia"/>
          <w:szCs w:val="21"/>
        </w:rPr>
        <w:t>項までを準用するものとする。</w:t>
      </w:r>
    </w:p>
    <w:p w:rsidR="00B972A5" w:rsidRPr="00FA1BFE" w:rsidRDefault="0026316A" w:rsidP="00B972A5">
      <w:pPr>
        <w:spacing w:line="320" w:lineRule="exact"/>
        <w:rPr>
          <w:rFonts w:ascii="ＭＳ 明朝" w:eastAsia="ＭＳ 明朝" w:hAnsi="ＭＳ 明朝"/>
          <w:szCs w:val="21"/>
        </w:rPr>
      </w:pPr>
      <w:r>
        <w:rPr>
          <w:rFonts w:ascii="ＭＳ 明朝" w:eastAsia="ＭＳ 明朝" w:hAnsi="ＭＳ 明朝" w:hint="eastAsia"/>
          <w:szCs w:val="21"/>
        </w:rPr>
        <w:t>（設計等業務</w:t>
      </w:r>
      <w:r w:rsidR="00B972A5" w:rsidRPr="00FA1BFE">
        <w:rPr>
          <w:rFonts w:ascii="ＭＳ 明朝" w:eastAsia="ＭＳ 明朝" w:hAnsi="ＭＳ 明朝" w:hint="eastAsia"/>
          <w:szCs w:val="21"/>
        </w:rPr>
        <w:t>途中における構成員の破産または解散に対する措置）</w:t>
      </w:r>
    </w:p>
    <w:p w:rsidR="00B972A5" w:rsidRDefault="00B972A5" w:rsidP="00B972A5">
      <w:pPr>
        <w:spacing w:line="320" w:lineRule="exact"/>
        <w:ind w:left="200" w:hangingChars="100" w:hanging="200"/>
        <w:jc w:val="left"/>
        <w:rPr>
          <w:rFonts w:ascii="ＭＳ 明朝" w:eastAsia="ＭＳ 明朝" w:hAnsi="ＭＳ 明朝"/>
          <w:szCs w:val="21"/>
        </w:rPr>
      </w:pPr>
      <w:r w:rsidRPr="00FA1BFE">
        <w:rPr>
          <w:rFonts w:ascii="ＭＳ 明朝" w:eastAsia="ＭＳ 明朝" w:hAnsi="ＭＳ 明朝" w:hint="eastAsia"/>
          <w:szCs w:val="21"/>
        </w:rPr>
        <w:t>第</w:t>
      </w:r>
      <w:r w:rsidRPr="00FA1BFE">
        <w:rPr>
          <w:rFonts w:ascii="ＭＳ 明朝" w:eastAsia="ＭＳ 明朝" w:hAnsi="ＭＳ 明朝"/>
          <w:szCs w:val="21"/>
        </w:rPr>
        <w:t>17</w:t>
      </w:r>
      <w:r w:rsidRPr="00FA1BFE">
        <w:rPr>
          <w:rFonts w:ascii="ＭＳ 明朝" w:eastAsia="ＭＳ 明朝" w:hAnsi="ＭＳ 明朝" w:hint="eastAsia"/>
          <w:szCs w:val="21"/>
        </w:rPr>
        <w:t>条　構成員のうちいず</w:t>
      </w:r>
      <w:r w:rsidR="0026316A">
        <w:rPr>
          <w:rFonts w:ascii="ＭＳ 明朝" w:eastAsia="ＭＳ 明朝" w:hAnsi="ＭＳ 明朝" w:hint="eastAsia"/>
          <w:szCs w:val="21"/>
        </w:rPr>
        <w:t>れかが設計等業務</w:t>
      </w:r>
      <w:r w:rsidRPr="00FA1BFE">
        <w:rPr>
          <w:rFonts w:ascii="ＭＳ 明朝" w:eastAsia="ＭＳ 明朝" w:hAnsi="ＭＳ 明朝" w:hint="eastAsia"/>
          <w:szCs w:val="21"/>
        </w:rPr>
        <w:t>途中において破産または解散した場合においては、第１６条第２項から第</w:t>
      </w:r>
      <w:r w:rsidR="00D625B2">
        <w:rPr>
          <w:rFonts w:ascii="ＭＳ 明朝" w:eastAsia="ＭＳ 明朝" w:hAnsi="ＭＳ 明朝" w:hint="eastAsia"/>
          <w:szCs w:val="21"/>
        </w:rPr>
        <w:t>５</w:t>
      </w:r>
      <w:r w:rsidRPr="00FA1BFE">
        <w:rPr>
          <w:rFonts w:ascii="ＭＳ 明朝" w:eastAsia="ＭＳ 明朝" w:hAnsi="ＭＳ 明朝" w:hint="eastAsia"/>
          <w:szCs w:val="21"/>
        </w:rPr>
        <w:t>項までを準用するものとする。</w:t>
      </w:r>
    </w:p>
    <w:p w:rsidR="00F630A8" w:rsidRPr="00FA1BFE" w:rsidRDefault="00F630A8" w:rsidP="00F630A8">
      <w:pPr>
        <w:spacing w:line="320" w:lineRule="exact"/>
        <w:rPr>
          <w:rFonts w:ascii="ＭＳ 明朝" w:eastAsia="ＭＳ 明朝" w:hAnsi="ＭＳ 明朝"/>
          <w:szCs w:val="21"/>
        </w:rPr>
      </w:pPr>
      <w:r>
        <w:rPr>
          <w:rFonts w:ascii="ＭＳ 明朝" w:eastAsia="ＭＳ 明朝" w:hAnsi="ＭＳ 明朝" w:hint="eastAsia"/>
          <w:szCs w:val="21"/>
        </w:rPr>
        <w:t>（</w:t>
      </w:r>
      <w:r w:rsidR="00563411">
        <w:rPr>
          <w:rFonts w:ascii="ＭＳ 明朝" w:eastAsia="ＭＳ 明朝" w:hAnsi="ＭＳ 明朝" w:hint="eastAsia"/>
          <w:szCs w:val="21"/>
        </w:rPr>
        <w:t>代表者の変更</w:t>
      </w:r>
      <w:r w:rsidRPr="00FA1BFE">
        <w:rPr>
          <w:rFonts w:ascii="ＭＳ 明朝" w:eastAsia="ＭＳ 明朝" w:hAnsi="ＭＳ 明朝" w:hint="eastAsia"/>
          <w:szCs w:val="21"/>
        </w:rPr>
        <w:t>）</w:t>
      </w:r>
    </w:p>
    <w:p w:rsidR="00F630A8" w:rsidRPr="00F630A8" w:rsidRDefault="00F630A8" w:rsidP="00F630A8">
      <w:pPr>
        <w:spacing w:line="320" w:lineRule="exact"/>
        <w:ind w:left="200" w:hangingChars="100" w:hanging="200"/>
        <w:jc w:val="left"/>
        <w:rPr>
          <w:rFonts w:ascii="ＭＳ 明朝" w:eastAsia="ＭＳ 明朝" w:hAnsi="ＭＳ 明朝"/>
          <w:szCs w:val="21"/>
        </w:rPr>
      </w:pPr>
      <w:r w:rsidRPr="00FA1BFE">
        <w:rPr>
          <w:rFonts w:ascii="ＭＳ 明朝" w:eastAsia="ＭＳ 明朝" w:hAnsi="ＭＳ 明朝" w:hint="eastAsia"/>
          <w:szCs w:val="21"/>
        </w:rPr>
        <w:t>第</w:t>
      </w:r>
      <w:r w:rsidRPr="00FA1BFE">
        <w:rPr>
          <w:rFonts w:ascii="ＭＳ 明朝" w:eastAsia="ＭＳ 明朝" w:hAnsi="ＭＳ 明朝"/>
          <w:szCs w:val="21"/>
        </w:rPr>
        <w:t>17</w:t>
      </w:r>
      <w:r w:rsidRPr="00FA1BFE">
        <w:rPr>
          <w:rFonts w:ascii="ＭＳ 明朝" w:eastAsia="ＭＳ 明朝" w:hAnsi="ＭＳ 明朝" w:hint="eastAsia"/>
          <w:szCs w:val="21"/>
        </w:rPr>
        <w:t>条</w:t>
      </w:r>
      <w:r>
        <w:rPr>
          <w:rFonts w:ascii="ＭＳ 明朝" w:eastAsia="ＭＳ 明朝" w:hAnsi="ＭＳ 明朝" w:hint="eastAsia"/>
          <w:szCs w:val="21"/>
        </w:rPr>
        <w:t>の2</w:t>
      </w:r>
      <w:r w:rsidRPr="00FA1BFE">
        <w:rPr>
          <w:rFonts w:ascii="ＭＳ 明朝" w:eastAsia="ＭＳ 明朝" w:hAnsi="ＭＳ 明朝" w:hint="eastAsia"/>
          <w:szCs w:val="21"/>
        </w:rPr>
        <w:t xml:space="preserve">　</w:t>
      </w:r>
      <w:r>
        <w:rPr>
          <w:rFonts w:ascii="ＭＳ 明朝" w:eastAsia="ＭＳ 明朝" w:hAnsi="ＭＳ 明朝" w:hint="eastAsia"/>
          <w:szCs w:val="21"/>
        </w:rPr>
        <w:t>代表者が脱退し、若しくは除名された場合又は代表者としての責務を果たせなくなった場合においては、小平市の承認により</w:t>
      </w:r>
      <w:r w:rsidR="00563411">
        <w:rPr>
          <w:rFonts w:ascii="ＭＳ 明朝" w:eastAsia="ＭＳ 明朝" w:hAnsi="ＭＳ 明朝" w:hint="eastAsia"/>
          <w:szCs w:val="21"/>
        </w:rPr>
        <w:t>残存</w:t>
      </w:r>
      <w:r>
        <w:rPr>
          <w:rFonts w:ascii="ＭＳ 明朝" w:eastAsia="ＭＳ 明朝" w:hAnsi="ＭＳ 明朝" w:hint="eastAsia"/>
          <w:szCs w:val="21"/>
        </w:rPr>
        <w:t>構成員を代表者とすることができるものとする。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（解散後の</w:t>
      </w:r>
      <w:r w:rsidR="00F630A8">
        <w:rPr>
          <w:rFonts w:ascii="ＭＳ 明朝" w:eastAsia="ＭＳ 明朝" w:hAnsi="ＭＳ 明朝" w:hint="eastAsia"/>
          <w:szCs w:val="21"/>
        </w:rPr>
        <w:t>契約不適合</w:t>
      </w:r>
      <w:r w:rsidRPr="00FA1BFE">
        <w:rPr>
          <w:rFonts w:ascii="ＭＳ 明朝" w:eastAsia="ＭＳ 明朝" w:hAnsi="ＭＳ 明朝" w:hint="eastAsia"/>
          <w:szCs w:val="21"/>
        </w:rPr>
        <w:t>責任）</w:t>
      </w:r>
    </w:p>
    <w:p w:rsidR="00B972A5" w:rsidRPr="00FA1BFE" w:rsidRDefault="00B972A5" w:rsidP="00B972A5">
      <w:pPr>
        <w:spacing w:line="320" w:lineRule="exact"/>
        <w:ind w:left="200" w:hangingChars="100" w:hanging="200"/>
        <w:jc w:val="left"/>
        <w:rPr>
          <w:rFonts w:ascii="ＭＳ 明朝" w:eastAsia="ＭＳ 明朝" w:hAnsi="ＭＳ 明朝"/>
          <w:szCs w:val="21"/>
        </w:rPr>
      </w:pPr>
      <w:r w:rsidRPr="00FA1BFE">
        <w:rPr>
          <w:rFonts w:ascii="ＭＳ 明朝" w:eastAsia="ＭＳ 明朝" w:hAnsi="ＭＳ 明朝" w:hint="eastAsia"/>
          <w:szCs w:val="21"/>
        </w:rPr>
        <w:t>第18</w:t>
      </w:r>
      <w:r w:rsidR="002179B0">
        <w:rPr>
          <w:rFonts w:ascii="ＭＳ 明朝" w:eastAsia="ＭＳ 明朝" w:hAnsi="ＭＳ 明朝" w:hint="eastAsia"/>
          <w:szCs w:val="21"/>
        </w:rPr>
        <w:t xml:space="preserve">条　</w:t>
      </w:r>
      <w:r w:rsidR="006D21F9">
        <w:rPr>
          <w:rFonts w:ascii="ＭＳ 明朝" w:eastAsia="ＭＳ 明朝" w:hAnsi="ＭＳ 明朝" w:hint="eastAsia"/>
          <w:szCs w:val="21"/>
        </w:rPr>
        <w:t>当</w:t>
      </w:r>
      <w:r w:rsidRPr="00FA1BFE">
        <w:rPr>
          <w:rFonts w:ascii="ＭＳ 明朝" w:eastAsia="ＭＳ 明朝" w:hAnsi="ＭＳ 明朝" w:hint="eastAsia"/>
          <w:szCs w:val="21"/>
        </w:rPr>
        <w:t>企業体が解散した後においても、</w:t>
      </w:r>
      <w:r w:rsidR="00B314DF">
        <w:rPr>
          <w:rFonts w:ascii="ＭＳ 明朝" w:eastAsia="ＭＳ 明朝" w:hAnsi="ＭＳ 明朝" w:hint="eastAsia"/>
          <w:szCs w:val="21"/>
        </w:rPr>
        <w:t>設計等業務</w:t>
      </w:r>
      <w:r w:rsidRPr="00FA1BFE">
        <w:rPr>
          <w:rFonts w:ascii="ＭＳ 明朝" w:eastAsia="ＭＳ 明朝" w:hAnsi="ＭＳ 明朝" w:hint="eastAsia"/>
          <w:szCs w:val="21"/>
        </w:rPr>
        <w:t>に</w:t>
      </w:r>
      <w:r w:rsidR="00F630A8">
        <w:rPr>
          <w:rFonts w:ascii="ＭＳ 明朝" w:eastAsia="ＭＳ 明朝" w:hAnsi="ＭＳ 明朝" w:hint="eastAsia"/>
          <w:szCs w:val="21"/>
        </w:rPr>
        <w:t>契約不適合（成果物に種類、品質又は数量に関して契約の内容に適合しないもの）</w:t>
      </w:r>
      <w:r w:rsidRPr="00FA1BFE">
        <w:rPr>
          <w:rFonts w:ascii="ＭＳ 明朝" w:eastAsia="ＭＳ 明朝" w:hAnsi="ＭＳ 明朝" w:hint="eastAsia"/>
          <w:szCs w:val="21"/>
        </w:rPr>
        <w:t>があったときは、各構成員は共同連帯してその責に任ずるものとする。</w:t>
      </w:r>
    </w:p>
    <w:p w:rsidR="00B972A5" w:rsidRPr="00FA1BFE" w:rsidRDefault="00B972A5" w:rsidP="00B972A5">
      <w:pPr>
        <w:spacing w:line="320" w:lineRule="exact"/>
        <w:rPr>
          <w:rFonts w:ascii="ＭＳ 明朝" w:eastAsia="ＭＳ 明朝" w:hAnsi="ＭＳ 明朝"/>
          <w:szCs w:val="21"/>
        </w:rPr>
      </w:pPr>
      <w:r w:rsidRPr="00FA1BFE">
        <w:rPr>
          <w:rFonts w:ascii="ＭＳ 明朝" w:eastAsia="ＭＳ 明朝" w:hAnsi="ＭＳ 明朝" w:hint="eastAsia"/>
          <w:szCs w:val="21"/>
        </w:rPr>
        <w:t>（協定書に定めのない事項）</w:t>
      </w:r>
    </w:p>
    <w:p w:rsidR="00B972A5" w:rsidRPr="00FA1BFE" w:rsidRDefault="00B972A5" w:rsidP="00B972A5">
      <w:pPr>
        <w:spacing w:line="320" w:lineRule="exact"/>
        <w:jc w:val="left"/>
        <w:rPr>
          <w:rFonts w:ascii="ＭＳ 明朝" w:eastAsia="ＭＳ 明朝" w:hAnsi="ＭＳ 明朝"/>
          <w:szCs w:val="21"/>
        </w:rPr>
      </w:pPr>
      <w:r w:rsidRPr="00FA1BFE">
        <w:rPr>
          <w:rFonts w:ascii="ＭＳ 明朝" w:eastAsia="ＭＳ 明朝" w:hAnsi="ＭＳ 明朝" w:hint="eastAsia"/>
          <w:szCs w:val="21"/>
        </w:rPr>
        <w:t>第</w:t>
      </w:r>
      <w:r w:rsidRPr="00FA1BFE">
        <w:rPr>
          <w:rFonts w:ascii="ＭＳ 明朝" w:eastAsia="ＭＳ 明朝" w:hAnsi="ＭＳ 明朝"/>
          <w:szCs w:val="21"/>
        </w:rPr>
        <w:t>19</w:t>
      </w:r>
      <w:r w:rsidRPr="00FA1BFE">
        <w:rPr>
          <w:rFonts w:ascii="ＭＳ 明朝" w:eastAsia="ＭＳ 明朝" w:hAnsi="ＭＳ 明朝" w:hint="eastAsia"/>
          <w:szCs w:val="21"/>
        </w:rPr>
        <w:t>条　この協定書に定めのない事項については、運営委員会において定めるものとする。</w:t>
      </w:r>
    </w:p>
    <w:p w:rsidR="00B972A5" w:rsidRPr="00FA1BFE" w:rsidRDefault="00B972A5" w:rsidP="00B972A5">
      <w:pPr>
        <w:spacing w:line="320" w:lineRule="exact"/>
        <w:ind w:leftChars="100" w:left="200" w:firstLineChars="100" w:firstLine="200"/>
        <w:jc w:val="left"/>
        <w:rPr>
          <w:rFonts w:ascii="ＭＳ 明朝" w:eastAsia="ＭＳ 明朝" w:hAnsi="ＭＳ 明朝"/>
          <w:szCs w:val="21"/>
        </w:rPr>
      </w:pPr>
      <w:r w:rsidRPr="00FA1BFE">
        <w:rPr>
          <w:rFonts w:ascii="ＭＳ 明朝" w:eastAsia="ＭＳ 明朝" w:hAnsi="ＭＳ 明朝" w:hint="eastAsia"/>
          <w:szCs w:val="21"/>
          <w:u w:val="single"/>
        </w:rPr>
        <w:t xml:space="preserve">　　　　　　　　　　　　　　　　　　</w:t>
      </w:r>
      <w:r w:rsidRPr="00FA1BFE">
        <w:rPr>
          <w:rFonts w:ascii="ＭＳ 明朝" w:eastAsia="ＭＳ 明朝" w:hAnsi="ＭＳ 明朝" w:hint="eastAsia"/>
          <w:szCs w:val="21"/>
        </w:rPr>
        <w:t>外１社は前記のとおり共同企業体協定を締結したので、その証拠としてこの協定書を２通作成し、それぞれに構成員が記名捺印のうえ各自所持するものとする。</w:t>
      </w:r>
    </w:p>
    <w:p w:rsidR="00B972A5" w:rsidRPr="00FA1BFE" w:rsidRDefault="00B972A5" w:rsidP="00B972A5">
      <w:pPr>
        <w:ind w:leftChars="100" w:left="200" w:firstLineChars="100" w:firstLine="200"/>
        <w:jc w:val="left"/>
        <w:rPr>
          <w:rFonts w:ascii="ＭＳ 明朝" w:eastAsia="ＭＳ 明朝" w:hAnsi="ＭＳ 明朝"/>
          <w:szCs w:val="21"/>
        </w:rPr>
      </w:pPr>
    </w:p>
    <w:p w:rsidR="00B972A5" w:rsidRPr="00FA1BFE" w:rsidRDefault="00B972A5" w:rsidP="00B972A5">
      <w:pPr>
        <w:ind w:leftChars="100" w:left="200" w:firstLineChars="100" w:firstLine="200"/>
        <w:jc w:val="left"/>
        <w:rPr>
          <w:rFonts w:ascii="ＭＳ 明朝" w:eastAsia="ＭＳ 明朝" w:hAnsi="ＭＳ 明朝"/>
          <w:szCs w:val="21"/>
        </w:rPr>
      </w:pPr>
    </w:p>
    <w:p w:rsidR="00B972A5" w:rsidRPr="00FA1BFE" w:rsidRDefault="00B314DF" w:rsidP="00B972A5">
      <w:pPr>
        <w:rPr>
          <w:rFonts w:ascii="ＭＳ 明朝" w:eastAsia="ＭＳ 明朝" w:hAnsi="ＭＳ 明朝"/>
          <w:szCs w:val="21"/>
        </w:rPr>
      </w:pPr>
      <w:r>
        <w:rPr>
          <w:rFonts w:ascii="ＭＳ 明朝" w:eastAsia="ＭＳ 明朝" w:hAnsi="ＭＳ 明朝" w:hint="eastAsia"/>
          <w:szCs w:val="21"/>
        </w:rPr>
        <w:t>令和</w:t>
      </w:r>
      <w:r w:rsidR="00B972A5" w:rsidRPr="00FA1BFE">
        <w:rPr>
          <w:rFonts w:ascii="ＭＳ 明朝" w:eastAsia="ＭＳ 明朝" w:hAnsi="ＭＳ 明朝" w:hint="eastAsia"/>
          <w:szCs w:val="21"/>
        </w:rPr>
        <w:t xml:space="preserve">　　年　　月　　日</w:t>
      </w:r>
    </w:p>
    <w:p w:rsidR="00B972A5" w:rsidRPr="00FA1BFE" w:rsidRDefault="00B972A5" w:rsidP="00B972A5">
      <w:pPr>
        <w:rPr>
          <w:rFonts w:ascii="ＭＳ 明朝" w:eastAsia="ＭＳ 明朝" w:hAnsi="ＭＳ 明朝"/>
          <w:szCs w:val="21"/>
        </w:rPr>
      </w:pPr>
    </w:p>
    <w:p w:rsidR="00B972A5" w:rsidRPr="00FA1BFE" w:rsidRDefault="008E1775" w:rsidP="00B972A5">
      <w:pPr>
        <w:rPr>
          <w:rFonts w:ascii="ＭＳ 明朝" w:eastAsia="ＭＳ 明朝" w:hAnsi="ＭＳ 明朝"/>
          <w:szCs w:val="21"/>
        </w:rPr>
      </w:pPr>
      <w:r>
        <w:rPr>
          <w:rFonts w:ascii="ＭＳ 明朝" w:eastAsia="ＭＳ 明朝" w:hAnsi="ＭＳ 明朝"/>
          <w:noProof/>
          <w:szCs w:val="21"/>
        </w:rPr>
        <w:pict>
          <v:shape id="_x0000_s1042" type="#_x0000_t85" style="position:absolute;left:0;text-align:left;margin-left:59.75pt;margin-top:14.1pt;width:9pt;height:81pt;z-index:251656704">
            <v:textbox inset="5.85pt,.7pt,5.85pt,.7pt"/>
          </v:shape>
        </w:pict>
      </w:r>
    </w:p>
    <w:p w:rsidR="00B972A5" w:rsidRPr="00FA1BFE" w:rsidRDefault="00B972A5" w:rsidP="00B972A5">
      <w:pPr>
        <w:ind w:leftChars="685" w:left="1370"/>
        <w:rPr>
          <w:rFonts w:ascii="ＭＳ 明朝" w:eastAsia="ＭＳ 明朝" w:hAnsi="ＭＳ 明朝"/>
          <w:szCs w:val="21"/>
        </w:rPr>
      </w:pPr>
      <w:r w:rsidRPr="00FA1BFE">
        <w:rPr>
          <w:rFonts w:ascii="ＭＳ 明朝" w:eastAsia="ＭＳ 明朝" w:hAnsi="ＭＳ 明朝" w:hint="eastAsia"/>
          <w:szCs w:val="21"/>
        </w:rPr>
        <w:t>所在地</w:t>
      </w:r>
    </w:p>
    <w:p w:rsidR="00B972A5" w:rsidRPr="00FA1BFE" w:rsidRDefault="00B972A5" w:rsidP="0038077B">
      <w:pPr>
        <w:spacing w:beforeLines="50" w:before="180"/>
        <w:ind w:leftChars="685" w:left="1370"/>
        <w:rPr>
          <w:rFonts w:ascii="ＭＳ 明朝" w:eastAsia="ＭＳ 明朝" w:hAnsi="ＭＳ 明朝"/>
          <w:szCs w:val="21"/>
        </w:rPr>
      </w:pPr>
      <w:r w:rsidRPr="00FA1BFE">
        <w:rPr>
          <w:rFonts w:ascii="ＭＳ 明朝" w:eastAsia="ＭＳ 明朝" w:hAnsi="ＭＳ 明朝" w:hint="eastAsia"/>
          <w:szCs w:val="21"/>
        </w:rPr>
        <w:t>名　称</w:t>
      </w:r>
    </w:p>
    <w:p w:rsidR="00B972A5" w:rsidRPr="00FA1BFE" w:rsidRDefault="00B972A5" w:rsidP="0038077B">
      <w:pPr>
        <w:spacing w:beforeLines="50" w:before="180"/>
        <w:ind w:leftChars="685" w:left="1370"/>
        <w:rPr>
          <w:rFonts w:ascii="ＭＳ 明朝" w:eastAsia="ＭＳ 明朝" w:hAnsi="ＭＳ 明朝"/>
          <w:szCs w:val="21"/>
        </w:rPr>
      </w:pPr>
      <w:r w:rsidRPr="00FA1BFE">
        <w:rPr>
          <w:rFonts w:ascii="ＭＳ 明朝" w:eastAsia="ＭＳ 明朝" w:hAnsi="ＭＳ 明朝" w:hint="eastAsia"/>
          <w:szCs w:val="21"/>
        </w:rPr>
        <w:t>代表者</w:t>
      </w:r>
      <w:r w:rsidR="00563411">
        <w:rPr>
          <w:rFonts w:ascii="ＭＳ 明朝" w:eastAsia="ＭＳ 明朝" w:hAnsi="ＭＳ 明朝" w:hint="eastAsia"/>
          <w:szCs w:val="21"/>
        </w:rPr>
        <w:t>職</w:t>
      </w:r>
      <w:r w:rsidRPr="00FA1BFE">
        <w:rPr>
          <w:rFonts w:ascii="ＭＳ 明朝" w:eastAsia="ＭＳ 明朝" w:hAnsi="ＭＳ 明朝" w:hint="eastAsia"/>
          <w:szCs w:val="21"/>
        </w:rPr>
        <w:t>氏名　　　　　　　　　　　　　　　　　　　　　　印</w:t>
      </w:r>
    </w:p>
    <w:p w:rsidR="00B972A5" w:rsidRPr="00FA1BFE" w:rsidRDefault="00B972A5" w:rsidP="00B972A5">
      <w:pPr>
        <w:ind w:leftChars="685" w:left="1370"/>
        <w:rPr>
          <w:rFonts w:ascii="ＭＳ 明朝" w:eastAsia="ＭＳ 明朝" w:hAnsi="ＭＳ 明朝"/>
          <w:szCs w:val="21"/>
        </w:rPr>
      </w:pPr>
    </w:p>
    <w:p w:rsidR="00B972A5" w:rsidRPr="00FA1BFE" w:rsidRDefault="008E1775" w:rsidP="00B972A5">
      <w:pPr>
        <w:ind w:leftChars="685" w:left="1370"/>
        <w:rPr>
          <w:rFonts w:ascii="ＭＳ 明朝" w:eastAsia="ＭＳ 明朝" w:hAnsi="ＭＳ 明朝"/>
          <w:szCs w:val="21"/>
        </w:rPr>
      </w:pPr>
      <w:r>
        <w:rPr>
          <w:rFonts w:ascii="ＭＳ 明朝" w:eastAsia="ＭＳ 明朝" w:hAnsi="ＭＳ 明朝"/>
          <w:noProof/>
          <w:szCs w:val="21"/>
        </w:rPr>
        <w:pict>
          <v:shape id="_x0000_s1043" type="#_x0000_t85" style="position:absolute;left:0;text-align:left;margin-left:59.75pt;margin-top:15.4pt;width:9pt;height:81pt;z-index:251657728">
            <v:textbox inset="5.85pt,.7pt,5.85pt,.7pt"/>
          </v:shape>
        </w:pict>
      </w:r>
    </w:p>
    <w:p w:rsidR="00B972A5" w:rsidRPr="00FA1BFE" w:rsidRDefault="00B972A5" w:rsidP="00B972A5">
      <w:pPr>
        <w:ind w:leftChars="685" w:left="1370"/>
        <w:rPr>
          <w:rFonts w:ascii="ＭＳ 明朝" w:eastAsia="ＭＳ 明朝" w:hAnsi="ＭＳ 明朝"/>
          <w:szCs w:val="21"/>
        </w:rPr>
      </w:pPr>
      <w:r w:rsidRPr="00FA1BFE">
        <w:rPr>
          <w:rFonts w:ascii="ＭＳ 明朝" w:eastAsia="ＭＳ 明朝" w:hAnsi="ＭＳ 明朝" w:hint="eastAsia"/>
          <w:szCs w:val="21"/>
        </w:rPr>
        <w:t>所在地</w:t>
      </w:r>
    </w:p>
    <w:p w:rsidR="00B972A5" w:rsidRPr="00FA1BFE" w:rsidRDefault="00B972A5" w:rsidP="0038077B">
      <w:pPr>
        <w:spacing w:beforeLines="50" w:before="180"/>
        <w:ind w:leftChars="685" w:left="1370"/>
        <w:rPr>
          <w:rFonts w:ascii="ＭＳ 明朝" w:eastAsia="ＭＳ 明朝" w:hAnsi="ＭＳ 明朝"/>
          <w:szCs w:val="21"/>
        </w:rPr>
      </w:pPr>
      <w:r w:rsidRPr="00FA1BFE">
        <w:rPr>
          <w:rFonts w:ascii="ＭＳ 明朝" w:eastAsia="ＭＳ 明朝" w:hAnsi="ＭＳ 明朝" w:hint="eastAsia"/>
          <w:szCs w:val="21"/>
        </w:rPr>
        <w:t>名　称</w:t>
      </w:r>
    </w:p>
    <w:p w:rsidR="00B972A5" w:rsidRPr="00FA1BFE" w:rsidRDefault="00B972A5" w:rsidP="0038077B">
      <w:pPr>
        <w:spacing w:beforeLines="50" w:before="180"/>
        <w:ind w:leftChars="685" w:left="1370"/>
        <w:rPr>
          <w:rFonts w:ascii="ＭＳ 明朝" w:eastAsia="ＭＳ 明朝" w:hAnsi="ＭＳ 明朝"/>
          <w:szCs w:val="21"/>
        </w:rPr>
      </w:pPr>
      <w:r w:rsidRPr="00FA1BFE">
        <w:rPr>
          <w:rFonts w:ascii="ＭＳ 明朝" w:eastAsia="ＭＳ 明朝" w:hAnsi="ＭＳ 明朝" w:hint="eastAsia"/>
          <w:szCs w:val="21"/>
        </w:rPr>
        <w:t>代表者</w:t>
      </w:r>
      <w:r w:rsidR="00563411">
        <w:rPr>
          <w:rFonts w:ascii="ＭＳ 明朝" w:eastAsia="ＭＳ 明朝" w:hAnsi="ＭＳ 明朝" w:hint="eastAsia"/>
          <w:szCs w:val="21"/>
        </w:rPr>
        <w:t>職</w:t>
      </w:r>
      <w:r w:rsidRPr="00FA1BFE">
        <w:rPr>
          <w:rFonts w:ascii="ＭＳ 明朝" w:eastAsia="ＭＳ 明朝" w:hAnsi="ＭＳ 明朝" w:hint="eastAsia"/>
          <w:szCs w:val="21"/>
        </w:rPr>
        <w:t>氏名　　　　　　　　　　　　　　　　　　　　　　印</w:t>
      </w:r>
    </w:p>
    <w:sectPr w:rsidR="00B972A5" w:rsidRPr="00FA1BFE" w:rsidSect="006E3382">
      <w:headerReference w:type="default" r:id="rId8"/>
      <w:headerReference w:type="first" r:id="rId9"/>
      <w:pgSz w:w="11906" w:h="16838" w:code="9"/>
      <w:pgMar w:top="1797" w:right="1701" w:bottom="1622" w:left="1701"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06E" w:rsidRDefault="0003106E">
      <w:r>
        <w:separator/>
      </w:r>
    </w:p>
  </w:endnote>
  <w:endnote w:type="continuationSeparator" w:id="0">
    <w:p w:rsidR="0003106E" w:rsidRDefault="0003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06E" w:rsidRDefault="0003106E">
      <w:r>
        <w:separator/>
      </w:r>
    </w:p>
  </w:footnote>
  <w:footnote w:type="continuationSeparator" w:id="0">
    <w:p w:rsidR="0003106E" w:rsidRDefault="00031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DBB" w:rsidRDefault="00006DBB">
    <w:pPr>
      <w:pStyle w:val="a6"/>
    </w:pPr>
    <w:r>
      <w:rPr>
        <w:rFonts w:hint="eastAsia"/>
      </w:rPr>
      <w:t>様</w:t>
    </w:r>
    <w:r w:rsidR="00B20E59">
      <w:rPr>
        <w:rFonts w:hint="eastAsia"/>
      </w:rPr>
      <w:t>式２</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A5" w:rsidRDefault="00B972A5">
    <w:pPr>
      <w:pStyle w:val="a6"/>
    </w:pPr>
    <w:r>
      <w:rPr>
        <w:rFonts w:hint="eastAsia"/>
      </w:rPr>
      <w:t>様式第６号</w:t>
    </w:r>
  </w:p>
  <w:p w:rsidR="00B972A5" w:rsidRDefault="00B972A5">
    <w:pPr>
      <w:pStyle w:val="a6"/>
    </w:pPr>
  </w:p>
  <w:p w:rsidR="00B972A5" w:rsidRDefault="00B972A5" w:rsidP="00654EF7">
    <w:pPr>
      <w:pStyle w:val="a6"/>
      <w:jc w:val="right"/>
    </w:pPr>
    <w:r>
      <w:rPr>
        <w:rFonts w:hint="eastAsia"/>
      </w:rPr>
      <w:t>（代理人用）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591D"/>
    <w:multiLevelType w:val="hybridMultilevel"/>
    <w:tmpl w:val="7452F0B6"/>
    <w:lvl w:ilvl="0" w:tplc="7926203E">
      <w:start w:val="1"/>
      <w:numFmt w:val="bullet"/>
      <w:lvlText w:val="・"/>
      <w:lvlJc w:val="left"/>
      <w:pPr>
        <w:tabs>
          <w:tab w:val="num" w:pos="850"/>
        </w:tabs>
        <w:ind w:left="850" w:hanging="360"/>
      </w:pPr>
      <w:rPr>
        <w:rFonts w:ascii="Times New Roman" w:eastAsia="ＭＳ 明朝" w:hAnsi="Times New Roman" w:cs="Times New Roman" w:hint="default"/>
      </w:rPr>
    </w:lvl>
    <w:lvl w:ilvl="1" w:tplc="0409000B" w:tentative="1">
      <w:start w:val="1"/>
      <w:numFmt w:val="bullet"/>
      <w:lvlText w:val=""/>
      <w:lvlJc w:val="left"/>
      <w:pPr>
        <w:tabs>
          <w:tab w:val="num" w:pos="1330"/>
        </w:tabs>
        <w:ind w:left="1330" w:hanging="420"/>
      </w:pPr>
      <w:rPr>
        <w:rFonts w:ascii="Wingdings" w:hAnsi="Wingdings" w:hint="default"/>
      </w:rPr>
    </w:lvl>
    <w:lvl w:ilvl="2" w:tplc="0409000D" w:tentative="1">
      <w:start w:val="1"/>
      <w:numFmt w:val="bullet"/>
      <w:lvlText w:val=""/>
      <w:lvlJc w:val="left"/>
      <w:pPr>
        <w:tabs>
          <w:tab w:val="num" w:pos="1750"/>
        </w:tabs>
        <w:ind w:left="1750" w:hanging="420"/>
      </w:pPr>
      <w:rPr>
        <w:rFonts w:ascii="Wingdings" w:hAnsi="Wingdings" w:hint="default"/>
      </w:rPr>
    </w:lvl>
    <w:lvl w:ilvl="3" w:tplc="04090001" w:tentative="1">
      <w:start w:val="1"/>
      <w:numFmt w:val="bullet"/>
      <w:lvlText w:val=""/>
      <w:lvlJc w:val="left"/>
      <w:pPr>
        <w:tabs>
          <w:tab w:val="num" w:pos="2170"/>
        </w:tabs>
        <w:ind w:left="2170" w:hanging="420"/>
      </w:pPr>
      <w:rPr>
        <w:rFonts w:ascii="Wingdings" w:hAnsi="Wingdings" w:hint="default"/>
      </w:rPr>
    </w:lvl>
    <w:lvl w:ilvl="4" w:tplc="0409000B" w:tentative="1">
      <w:start w:val="1"/>
      <w:numFmt w:val="bullet"/>
      <w:lvlText w:val=""/>
      <w:lvlJc w:val="left"/>
      <w:pPr>
        <w:tabs>
          <w:tab w:val="num" w:pos="2590"/>
        </w:tabs>
        <w:ind w:left="2590" w:hanging="420"/>
      </w:pPr>
      <w:rPr>
        <w:rFonts w:ascii="Wingdings" w:hAnsi="Wingdings" w:hint="default"/>
      </w:rPr>
    </w:lvl>
    <w:lvl w:ilvl="5" w:tplc="0409000D" w:tentative="1">
      <w:start w:val="1"/>
      <w:numFmt w:val="bullet"/>
      <w:lvlText w:val=""/>
      <w:lvlJc w:val="left"/>
      <w:pPr>
        <w:tabs>
          <w:tab w:val="num" w:pos="3010"/>
        </w:tabs>
        <w:ind w:left="3010" w:hanging="420"/>
      </w:pPr>
      <w:rPr>
        <w:rFonts w:ascii="Wingdings" w:hAnsi="Wingdings" w:hint="default"/>
      </w:rPr>
    </w:lvl>
    <w:lvl w:ilvl="6" w:tplc="04090001" w:tentative="1">
      <w:start w:val="1"/>
      <w:numFmt w:val="bullet"/>
      <w:lvlText w:val=""/>
      <w:lvlJc w:val="left"/>
      <w:pPr>
        <w:tabs>
          <w:tab w:val="num" w:pos="3430"/>
        </w:tabs>
        <w:ind w:left="3430" w:hanging="420"/>
      </w:pPr>
      <w:rPr>
        <w:rFonts w:ascii="Wingdings" w:hAnsi="Wingdings" w:hint="default"/>
      </w:rPr>
    </w:lvl>
    <w:lvl w:ilvl="7" w:tplc="0409000B" w:tentative="1">
      <w:start w:val="1"/>
      <w:numFmt w:val="bullet"/>
      <w:lvlText w:val=""/>
      <w:lvlJc w:val="left"/>
      <w:pPr>
        <w:tabs>
          <w:tab w:val="num" w:pos="3850"/>
        </w:tabs>
        <w:ind w:left="3850" w:hanging="420"/>
      </w:pPr>
      <w:rPr>
        <w:rFonts w:ascii="Wingdings" w:hAnsi="Wingdings" w:hint="default"/>
      </w:rPr>
    </w:lvl>
    <w:lvl w:ilvl="8" w:tplc="0409000D" w:tentative="1">
      <w:start w:val="1"/>
      <w:numFmt w:val="bullet"/>
      <w:lvlText w:val=""/>
      <w:lvlJc w:val="left"/>
      <w:pPr>
        <w:tabs>
          <w:tab w:val="num" w:pos="4270"/>
        </w:tabs>
        <w:ind w:left="4270" w:hanging="420"/>
      </w:pPr>
      <w:rPr>
        <w:rFonts w:ascii="Wingdings" w:hAnsi="Wingdings" w:hint="default"/>
      </w:rPr>
    </w:lvl>
  </w:abstractNum>
  <w:abstractNum w:abstractNumId="1" w15:restartNumberingAfterBreak="0">
    <w:nsid w:val="12050D10"/>
    <w:multiLevelType w:val="hybridMultilevel"/>
    <w:tmpl w:val="2DD46B9A"/>
    <w:lvl w:ilvl="0" w:tplc="3514995E">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18B33DAC"/>
    <w:multiLevelType w:val="hybridMultilevel"/>
    <w:tmpl w:val="22EE7BC8"/>
    <w:lvl w:ilvl="0" w:tplc="CDF4AE2A">
      <w:start w:val="2"/>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E1B3AC8"/>
    <w:multiLevelType w:val="hybridMultilevel"/>
    <w:tmpl w:val="6C16EE1A"/>
    <w:lvl w:ilvl="0" w:tplc="1DEC6AD8">
      <w:start w:val="1"/>
      <w:numFmt w:val="decimal"/>
      <w:lvlText w:val="(%1)"/>
      <w:lvlJc w:val="left"/>
      <w:pPr>
        <w:ind w:left="682" w:hanging="360"/>
      </w:pPr>
      <w:rPr>
        <w:rFonts w:hint="default"/>
      </w:r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4" w15:restartNumberingAfterBreak="0">
    <w:nsid w:val="24A034BC"/>
    <w:multiLevelType w:val="hybridMultilevel"/>
    <w:tmpl w:val="7F2054E4"/>
    <w:lvl w:ilvl="0" w:tplc="49C8F362">
      <w:start w:val="1"/>
      <w:numFmt w:val="bullet"/>
      <w:lvlText w:val="・"/>
      <w:lvlJc w:val="left"/>
      <w:pPr>
        <w:tabs>
          <w:tab w:val="num" w:pos="850"/>
        </w:tabs>
        <w:ind w:left="850" w:hanging="360"/>
      </w:pPr>
      <w:rPr>
        <w:rFonts w:ascii="ＭＳ 明朝" w:eastAsia="ＭＳ 明朝" w:hAnsi="ＭＳ 明朝" w:cs="Times New Roman" w:hint="eastAsia"/>
      </w:rPr>
    </w:lvl>
    <w:lvl w:ilvl="1" w:tplc="0409000B" w:tentative="1">
      <w:start w:val="1"/>
      <w:numFmt w:val="bullet"/>
      <w:lvlText w:val=""/>
      <w:lvlJc w:val="left"/>
      <w:pPr>
        <w:tabs>
          <w:tab w:val="num" w:pos="1330"/>
        </w:tabs>
        <w:ind w:left="1330" w:hanging="420"/>
      </w:pPr>
      <w:rPr>
        <w:rFonts w:ascii="Wingdings" w:hAnsi="Wingdings" w:hint="default"/>
      </w:rPr>
    </w:lvl>
    <w:lvl w:ilvl="2" w:tplc="0409000D" w:tentative="1">
      <w:start w:val="1"/>
      <w:numFmt w:val="bullet"/>
      <w:lvlText w:val=""/>
      <w:lvlJc w:val="left"/>
      <w:pPr>
        <w:tabs>
          <w:tab w:val="num" w:pos="1750"/>
        </w:tabs>
        <w:ind w:left="1750" w:hanging="420"/>
      </w:pPr>
      <w:rPr>
        <w:rFonts w:ascii="Wingdings" w:hAnsi="Wingdings" w:hint="default"/>
      </w:rPr>
    </w:lvl>
    <w:lvl w:ilvl="3" w:tplc="04090001" w:tentative="1">
      <w:start w:val="1"/>
      <w:numFmt w:val="bullet"/>
      <w:lvlText w:val=""/>
      <w:lvlJc w:val="left"/>
      <w:pPr>
        <w:tabs>
          <w:tab w:val="num" w:pos="2170"/>
        </w:tabs>
        <w:ind w:left="2170" w:hanging="420"/>
      </w:pPr>
      <w:rPr>
        <w:rFonts w:ascii="Wingdings" w:hAnsi="Wingdings" w:hint="default"/>
      </w:rPr>
    </w:lvl>
    <w:lvl w:ilvl="4" w:tplc="0409000B" w:tentative="1">
      <w:start w:val="1"/>
      <w:numFmt w:val="bullet"/>
      <w:lvlText w:val=""/>
      <w:lvlJc w:val="left"/>
      <w:pPr>
        <w:tabs>
          <w:tab w:val="num" w:pos="2590"/>
        </w:tabs>
        <w:ind w:left="2590" w:hanging="420"/>
      </w:pPr>
      <w:rPr>
        <w:rFonts w:ascii="Wingdings" w:hAnsi="Wingdings" w:hint="default"/>
      </w:rPr>
    </w:lvl>
    <w:lvl w:ilvl="5" w:tplc="0409000D" w:tentative="1">
      <w:start w:val="1"/>
      <w:numFmt w:val="bullet"/>
      <w:lvlText w:val=""/>
      <w:lvlJc w:val="left"/>
      <w:pPr>
        <w:tabs>
          <w:tab w:val="num" w:pos="3010"/>
        </w:tabs>
        <w:ind w:left="3010" w:hanging="420"/>
      </w:pPr>
      <w:rPr>
        <w:rFonts w:ascii="Wingdings" w:hAnsi="Wingdings" w:hint="default"/>
      </w:rPr>
    </w:lvl>
    <w:lvl w:ilvl="6" w:tplc="04090001" w:tentative="1">
      <w:start w:val="1"/>
      <w:numFmt w:val="bullet"/>
      <w:lvlText w:val=""/>
      <w:lvlJc w:val="left"/>
      <w:pPr>
        <w:tabs>
          <w:tab w:val="num" w:pos="3430"/>
        </w:tabs>
        <w:ind w:left="3430" w:hanging="420"/>
      </w:pPr>
      <w:rPr>
        <w:rFonts w:ascii="Wingdings" w:hAnsi="Wingdings" w:hint="default"/>
      </w:rPr>
    </w:lvl>
    <w:lvl w:ilvl="7" w:tplc="0409000B" w:tentative="1">
      <w:start w:val="1"/>
      <w:numFmt w:val="bullet"/>
      <w:lvlText w:val=""/>
      <w:lvlJc w:val="left"/>
      <w:pPr>
        <w:tabs>
          <w:tab w:val="num" w:pos="3850"/>
        </w:tabs>
        <w:ind w:left="3850" w:hanging="420"/>
      </w:pPr>
      <w:rPr>
        <w:rFonts w:ascii="Wingdings" w:hAnsi="Wingdings" w:hint="default"/>
      </w:rPr>
    </w:lvl>
    <w:lvl w:ilvl="8" w:tplc="0409000D" w:tentative="1">
      <w:start w:val="1"/>
      <w:numFmt w:val="bullet"/>
      <w:lvlText w:val=""/>
      <w:lvlJc w:val="left"/>
      <w:pPr>
        <w:tabs>
          <w:tab w:val="num" w:pos="4270"/>
        </w:tabs>
        <w:ind w:left="4270" w:hanging="420"/>
      </w:pPr>
      <w:rPr>
        <w:rFonts w:ascii="Wingdings" w:hAnsi="Wingdings" w:hint="default"/>
      </w:rPr>
    </w:lvl>
  </w:abstractNum>
  <w:abstractNum w:abstractNumId="5" w15:restartNumberingAfterBreak="0">
    <w:nsid w:val="26454C7B"/>
    <w:multiLevelType w:val="hybridMultilevel"/>
    <w:tmpl w:val="57502C56"/>
    <w:lvl w:ilvl="0" w:tplc="D458AFA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B1A3A29"/>
    <w:multiLevelType w:val="hybridMultilevel"/>
    <w:tmpl w:val="09AA43B6"/>
    <w:lvl w:ilvl="0" w:tplc="22D011E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B637AE7"/>
    <w:multiLevelType w:val="hybridMultilevel"/>
    <w:tmpl w:val="1E46ED36"/>
    <w:lvl w:ilvl="0" w:tplc="37786A44">
      <w:numFmt w:val="bullet"/>
      <w:lvlText w:val="※"/>
      <w:lvlJc w:val="left"/>
      <w:pPr>
        <w:ind w:left="1190" w:hanging="360"/>
      </w:pPr>
      <w:rPr>
        <w:rFonts w:ascii="ＭＳ 明朝" w:eastAsia="ＭＳ 明朝" w:hAnsi="ＭＳ 明朝" w:cs="Times New Roman" w:hint="eastAsia"/>
      </w:rPr>
    </w:lvl>
    <w:lvl w:ilvl="1" w:tplc="0409000B" w:tentative="1">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8" w15:restartNumberingAfterBreak="0">
    <w:nsid w:val="428F1FA6"/>
    <w:multiLevelType w:val="singleLevel"/>
    <w:tmpl w:val="DA965004"/>
    <w:lvl w:ilvl="0">
      <w:start w:val="4"/>
      <w:numFmt w:val="bullet"/>
      <w:lvlText w:val="・"/>
      <w:lvlJc w:val="left"/>
      <w:pPr>
        <w:tabs>
          <w:tab w:val="num" w:pos="135"/>
        </w:tabs>
        <w:ind w:left="135" w:hanging="135"/>
      </w:pPr>
      <w:rPr>
        <w:rFonts w:ascii="ＭＳ Ｐ明朝" w:eastAsia="ＭＳ Ｐ明朝" w:hAnsi="ＭＳ Ｐ明朝" w:hint="eastAsia"/>
      </w:rPr>
    </w:lvl>
  </w:abstractNum>
  <w:abstractNum w:abstractNumId="9" w15:restartNumberingAfterBreak="0">
    <w:nsid w:val="4AD51F12"/>
    <w:multiLevelType w:val="hybridMultilevel"/>
    <w:tmpl w:val="8820ABDA"/>
    <w:lvl w:ilvl="0" w:tplc="B2306538">
      <w:start w:val="1"/>
      <w:numFmt w:val="decimalEnclosedCircle"/>
      <w:lvlText w:val="%1"/>
      <w:lvlJc w:val="left"/>
      <w:pPr>
        <w:tabs>
          <w:tab w:val="num" w:pos="598"/>
        </w:tabs>
        <w:ind w:left="598" w:hanging="36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10" w15:restartNumberingAfterBreak="0">
    <w:nsid w:val="4EDF1893"/>
    <w:multiLevelType w:val="hybridMultilevel"/>
    <w:tmpl w:val="6D40CBBC"/>
    <w:lvl w:ilvl="0" w:tplc="167E413E">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1" w15:restartNumberingAfterBreak="0">
    <w:nsid w:val="61D745B8"/>
    <w:multiLevelType w:val="hybridMultilevel"/>
    <w:tmpl w:val="FE66134C"/>
    <w:lvl w:ilvl="0" w:tplc="90C43F7C">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2" w15:restartNumberingAfterBreak="0">
    <w:nsid w:val="66150899"/>
    <w:multiLevelType w:val="hybridMultilevel"/>
    <w:tmpl w:val="C046D214"/>
    <w:lvl w:ilvl="0" w:tplc="693490D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69A23CAB"/>
    <w:multiLevelType w:val="hybridMultilevel"/>
    <w:tmpl w:val="73064322"/>
    <w:lvl w:ilvl="0" w:tplc="B0C2722C">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8"/>
  </w:num>
  <w:num w:numId="2">
    <w:abstractNumId w:val="0"/>
  </w:num>
  <w:num w:numId="3">
    <w:abstractNumId w:val="2"/>
  </w:num>
  <w:num w:numId="4">
    <w:abstractNumId w:val="1"/>
  </w:num>
  <w:num w:numId="5">
    <w:abstractNumId w:val="4"/>
  </w:num>
  <w:num w:numId="6">
    <w:abstractNumId w:val="6"/>
  </w:num>
  <w:num w:numId="7">
    <w:abstractNumId w:val="11"/>
  </w:num>
  <w:num w:numId="8">
    <w:abstractNumId w:val="12"/>
  </w:num>
  <w:num w:numId="9">
    <w:abstractNumId w:val="5"/>
  </w:num>
  <w:num w:numId="10">
    <w:abstractNumId w:val="13"/>
  </w:num>
  <w:num w:numId="11">
    <w:abstractNumId w:val="3"/>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2"/>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F050A"/>
    <w:rsid w:val="000001D6"/>
    <w:rsid w:val="00001CB0"/>
    <w:rsid w:val="0000409A"/>
    <w:rsid w:val="00006DBB"/>
    <w:rsid w:val="00007082"/>
    <w:rsid w:val="000076ED"/>
    <w:rsid w:val="0001241D"/>
    <w:rsid w:val="00015781"/>
    <w:rsid w:val="00024228"/>
    <w:rsid w:val="00024A21"/>
    <w:rsid w:val="00025916"/>
    <w:rsid w:val="0003106E"/>
    <w:rsid w:val="00033828"/>
    <w:rsid w:val="00036554"/>
    <w:rsid w:val="00037648"/>
    <w:rsid w:val="0004491D"/>
    <w:rsid w:val="0004673D"/>
    <w:rsid w:val="00050E71"/>
    <w:rsid w:val="00056315"/>
    <w:rsid w:val="00056991"/>
    <w:rsid w:val="0005709C"/>
    <w:rsid w:val="0006133C"/>
    <w:rsid w:val="00061CC3"/>
    <w:rsid w:val="0006497F"/>
    <w:rsid w:val="00066878"/>
    <w:rsid w:val="00071C33"/>
    <w:rsid w:val="00072144"/>
    <w:rsid w:val="000741AF"/>
    <w:rsid w:val="00075478"/>
    <w:rsid w:val="00080924"/>
    <w:rsid w:val="000844D1"/>
    <w:rsid w:val="00085FD9"/>
    <w:rsid w:val="00091E2D"/>
    <w:rsid w:val="000971E0"/>
    <w:rsid w:val="00097A64"/>
    <w:rsid w:val="00097F45"/>
    <w:rsid w:val="000A0596"/>
    <w:rsid w:val="000A0608"/>
    <w:rsid w:val="000A1427"/>
    <w:rsid w:val="000A15C6"/>
    <w:rsid w:val="000A3E6E"/>
    <w:rsid w:val="000B1B10"/>
    <w:rsid w:val="000C0344"/>
    <w:rsid w:val="000C499E"/>
    <w:rsid w:val="000D130A"/>
    <w:rsid w:val="000D2200"/>
    <w:rsid w:val="000D356E"/>
    <w:rsid w:val="000D3A9B"/>
    <w:rsid w:val="000D756A"/>
    <w:rsid w:val="000F0C16"/>
    <w:rsid w:val="000F454F"/>
    <w:rsid w:val="000F7482"/>
    <w:rsid w:val="001005EA"/>
    <w:rsid w:val="0010130C"/>
    <w:rsid w:val="001120ED"/>
    <w:rsid w:val="00114BC0"/>
    <w:rsid w:val="0011522C"/>
    <w:rsid w:val="0011548D"/>
    <w:rsid w:val="00117903"/>
    <w:rsid w:val="00123B86"/>
    <w:rsid w:val="00143FAD"/>
    <w:rsid w:val="0015012C"/>
    <w:rsid w:val="001517BB"/>
    <w:rsid w:val="00151F1D"/>
    <w:rsid w:val="00167989"/>
    <w:rsid w:val="00171656"/>
    <w:rsid w:val="001760D5"/>
    <w:rsid w:val="00182EE2"/>
    <w:rsid w:val="0018524E"/>
    <w:rsid w:val="0019137E"/>
    <w:rsid w:val="00196891"/>
    <w:rsid w:val="00197C07"/>
    <w:rsid w:val="001A0044"/>
    <w:rsid w:val="001A0981"/>
    <w:rsid w:val="001A295E"/>
    <w:rsid w:val="001A4865"/>
    <w:rsid w:val="001B2528"/>
    <w:rsid w:val="001B4E39"/>
    <w:rsid w:val="001B5DC3"/>
    <w:rsid w:val="001B5FBE"/>
    <w:rsid w:val="001B66BA"/>
    <w:rsid w:val="001C1C56"/>
    <w:rsid w:val="001C4327"/>
    <w:rsid w:val="001D4DDF"/>
    <w:rsid w:val="001D5600"/>
    <w:rsid w:val="001E3172"/>
    <w:rsid w:val="001E4DEC"/>
    <w:rsid w:val="001E5113"/>
    <w:rsid w:val="001F3E34"/>
    <w:rsid w:val="001F4782"/>
    <w:rsid w:val="001F483C"/>
    <w:rsid w:val="001F5553"/>
    <w:rsid w:val="002013CC"/>
    <w:rsid w:val="00202667"/>
    <w:rsid w:val="002046E5"/>
    <w:rsid w:val="00210455"/>
    <w:rsid w:val="002137F2"/>
    <w:rsid w:val="002141BD"/>
    <w:rsid w:val="002157A1"/>
    <w:rsid w:val="00215DFC"/>
    <w:rsid w:val="00216DF7"/>
    <w:rsid w:val="002179B0"/>
    <w:rsid w:val="00217EC9"/>
    <w:rsid w:val="00221CDC"/>
    <w:rsid w:val="002233FC"/>
    <w:rsid w:val="00233AFF"/>
    <w:rsid w:val="00235C49"/>
    <w:rsid w:val="00245B4B"/>
    <w:rsid w:val="0025137C"/>
    <w:rsid w:val="0025581F"/>
    <w:rsid w:val="002604E4"/>
    <w:rsid w:val="0026316A"/>
    <w:rsid w:val="002638B4"/>
    <w:rsid w:val="00275CA9"/>
    <w:rsid w:val="0027722A"/>
    <w:rsid w:val="0028218B"/>
    <w:rsid w:val="00286859"/>
    <w:rsid w:val="00295D7E"/>
    <w:rsid w:val="002A0592"/>
    <w:rsid w:val="002A23C5"/>
    <w:rsid w:val="002A3965"/>
    <w:rsid w:val="002B637E"/>
    <w:rsid w:val="002B75B4"/>
    <w:rsid w:val="002C4B5C"/>
    <w:rsid w:val="002C5533"/>
    <w:rsid w:val="002E4A36"/>
    <w:rsid w:val="002F0E48"/>
    <w:rsid w:val="002F0FF4"/>
    <w:rsid w:val="002F4389"/>
    <w:rsid w:val="003050C7"/>
    <w:rsid w:val="00307BEF"/>
    <w:rsid w:val="00310D8E"/>
    <w:rsid w:val="00316DAB"/>
    <w:rsid w:val="0032135D"/>
    <w:rsid w:val="0032402C"/>
    <w:rsid w:val="0032558C"/>
    <w:rsid w:val="00334DBA"/>
    <w:rsid w:val="003461BE"/>
    <w:rsid w:val="00351CF5"/>
    <w:rsid w:val="00352780"/>
    <w:rsid w:val="0035388B"/>
    <w:rsid w:val="003618E0"/>
    <w:rsid w:val="00363A91"/>
    <w:rsid w:val="00371D0C"/>
    <w:rsid w:val="00372BF7"/>
    <w:rsid w:val="003741FE"/>
    <w:rsid w:val="0038077B"/>
    <w:rsid w:val="0038337A"/>
    <w:rsid w:val="0038683F"/>
    <w:rsid w:val="00395962"/>
    <w:rsid w:val="00396430"/>
    <w:rsid w:val="003A0C01"/>
    <w:rsid w:val="003A655F"/>
    <w:rsid w:val="003A693E"/>
    <w:rsid w:val="003B15BC"/>
    <w:rsid w:val="003B200C"/>
    <w:rsid w:val="003B2F00"/>
    <w:rsid w:val="003B73A2"/>
    <w:rsid w:val="003C7A91"/>
    <w:rsid w:val="003D0E49"/>
    <w:rsid w:val="003D3900"/>
    <w:rsid w:val="003D3E03"/>
    <w:rsid w:val="003D3F35"/>
    <w:rsid w:val="003D44AF"/>
    <w:rsid w:val="003D4D4B"/>
    <w:rsid w:val="003E4DFE"/>
    <w:rsid w:val="003E5570"/>
    <w:rsid w:val="003F51DD"/>
    <w:rsid w:val="003F6DE1"/>
    <w:rsid w:val="003F7862"/>
    <w:rsid w:val="00400249"/>
    <w:rsid w:val="00403E2E"/>
    <w:rsid w:val="00407F45"/>
    <w:rsid w:val="0041104A"/>
    <w:rsid w:val="00412167"/>
    <w:rsid w:val="00416E76"/>
    <w:rsid w:val="00423F02"/>
    <w:rsid w:val="004272A3"/>
    <w:rsid w:val="004366C7"/>
    <w:rsid w:val="00440067"/>
    <w:rsid w:val="00442137"/>
    <w:rsid w:val="00443042"/>
    <w:rsid w:val="00471E6A"/>
    <w:rsid w:val="0047604F"/>
    <w:rsid w:val="00482822"/>
    <w:rsid w:val="004872C5"/>
    <w:rsid w:val="00490AF9"/>
    <w:rsid w:val="00493CAE"/>
    <w:rsid w:val="0049494A"/>
    <w:rsid w:val="004A2049"/>
    <w:rsid w:val="004A5D32"/>
    <w:rsid w:val="004A711A"/>
    <w:rsid w:val="004B071D"/>
    <w:rsid w:val="004B5A44"/>
    <w:rsid w:val="004C2C65"/>
    <w:rsid w:val="004C3A26"/>
    <w:rsid w:val="004C401D"/>
    <w:rsid w:val="004D17CB"/>
    <w:rsid w:val="004D26D0"/>
    <w:rsid w:val="004D6F5E"/>
    <w:rsid w:val="004E36CA"/>
    <w:rsid w:val="004E49D7"/>
    <w:rsid w:val="004F1E58"/>
    <w:rsid w:val="004F4F5E"/>
    <w:rsid w:val="00502438"/>
    <w:rsid w:val="00510B9C"/>
    <w:rsid w:val="0051362B"/>
    <w:rsid w:val="0052176F"/>
    <w:rsid w:val="00525424"/>
    <w:rsid w:val="00525FAA"/>
    <w:rsid w:val="005275C8"/>
    <w:rsid w:val="00533340"/>
    <w:rsid w:val="00541427"/>
    <w:rsid w:val="00542822"/>
    <w:rsid w:val="00545990"/>
    <w:rsid w:val="00554128"/>
    <w:rsid w:val="00556085"/>
    <w:rsid w:val="0055645D"/>
    <w:rsid w:val="00563411"/>
    <w:rsid w:val="005675A3"/>
    <w:rsid w:val="00572B37"/>
    <w:rsid w:val="00574C6E"/>
    <w:rsid w:val="005754CE"/>
    <w:rsid w:val="005832C9"/>
    <w:rsid w:val="00583391"/>
    <w:rsid w:val="005856FE"/>
    <w:rsid w:val="00590BBE"/>
    <w:rsid w:val="005954D6"/>
    <w:rsid w:val="005A1836"/>
    <w:rsid w:val="005A2A7A"/>
    <w:rsid w:val="005C3896"/>
    <w:rsid w:val="005C49E3"/>
    <w:rsid w:val="005C4CD3"/>
    <w:rsid w:val="005C6684"/>
    <w:rsid w:val="005D4792"/>
    <w:rsid w:val="005D61FE"/>
    <w:rsid w:val="005D65F7"/>
    <w:rsid w:val="005E3FEC"/>
    <w:rsid w:val="005F4349"/>
    <w:rsid w:val="005F74CD"/>
    <w:rsid w:val="005F7BC5"/>
    <w:rsid w:val="00602B0C"/>
    <w:rsid w:val="00606D83"/>
    <w:rsid w:val="0061316F"/>
    <w:rsid w:val="00617359"/>
    <w:rsid w:val="006179D2"/>
    <w:rsid w:val="00625B4E"/>
    <w:rsid w:val="00627416"/>
    <w:rsid w:val="00627C12"/>
    <w:rsid w:val="006304B1"/>
    <w:rsid w:val="00630725"/>
    <w:rsid w:val="006338FE"/>
    <w:rsid w:val="00633CB8"/>
    <w:rsid w:val="00634051"/>
    <w:rsid w:val="00640926"/>
    <w:rsid w:val="00641280"/>
    <w:rsid w:val="006704EC"/>
    <w:rsid w:val="0067349E"/>
    <w:rsid w:val="006739F2"/>
    <w:rsid w:val="00675DDD"/>
    <w:rsid w:val="00676FC9"/>
    <w:rsid w:val="00685186"/>
    <w:rsid w:val="00686D16"/>
    <w:rsid w:val="00686FA9"/>
    <w:rsid w:val="00694F74"/>
    <w:rsid w:val="00697D4E"/>
    <w:rsid w:val="006B23DC"/>
    <w:rsid w:val="006B6DA9"/>
    <w:rsid w:val="006C0A2D"/>
    <w:rsid w:val="006C2380"/>
    <w:rsid w:val="006C34B6"/>
    <w:rsid w:val="006D011A"/>
    <w:rsid w:val="006D1517"/>
    <w:rsid w:val="006D1A7A"/>
    <w:rsid w:val="006D1AAD"/>
    <w:rsid w:val="006D21F9"/>
    <w:rsid w:val="006D6215"/>
    <w:rsid w:val="006D7A9C"/>
    <w:rsid w:val="006D7B21"/>
    <w:rsid w:val="006E3382"/>
    <w:rsid w:val="006E45A5"/>
    <w:rsid w:val="006F17DE"/>
    <w:rsid w:val="006F4AD1"/>
    <w:rsid w:val="006F6099"/>
    <w:rsid w:val="006F76BD"/>
    <w:rsid w:val="007004A9"/>
    <w:rsid w:val="0070364C"/>
    <w:rsid w:val="00711E1F"/>
    <w:rsid w:val="00713CE5"/>
    <w:rsid w:val="00713EA6"/>
    <w:rsid w:val="007142E2"/>
    <w:rsid w:val="00721334"/>
    <w:rsid w:val="007223C9"/>
    <w:rsid w:val="00723511"/>
    <w:rsid w:val="00730254"/>
    <w:rsid w:val="007314E2"/>
    <w:rsid w:val="007410D6"/>
    <w:rsid w:val="007437C2"/>
    <w:rsid w:val="007443D5"/>
    <w:rsid w:val="007508C7"/>
    <w:rsid w:val="0075168A"/>
    <w:rsid w:val="007545FE"/>
    <w:rsid w:val="00765007"/>
    <w:rsid w:val="00771972"/>
    <w:rsid w:val="0077388E"/>
    <w:rsid w:val="0078207B"/>
    <w:rsid w:val="00786A91"/>
    <w:rsid w:val="0079161F"/>
    <w:rsid w:val="007928B5"/>
    <w:rsid w:val="007A3BC8"/>
    <w:rsid w:val="007A5B80"/>
    <w:rsid w:val="007A5F31"/>
    <w:rsid w:val="007C14A9"/>
    <w:rsid w:val="007C1AD2"/>
    <w:rsid w:val="007C3302"/>
    <w:rsid w:val="007C52EF"/>
    <w:rsid w:val="007C5EA8"/>
    <w:rsid w:val="007C7214"/>
    <w:rsid w:val="007D2E52"/>
    <w:rsid w:val="007D744C"/>
    <w:rsid w:val="007E1C8E"/>
    <w:rsid w:val="007E4868"/>
    <w:rsid w:val="007E5837"/>
    <w:rsid w:val="007F40AA"/>
    <w:rsid w:val="007F73AC"/>
    <w:rsid w:val="00800D8B"/>
    <w:rsid w:val="00810F31"/>
    <w:rsid w:val="0081172A"/>
    <w:rsid w:val="00811C4E"/>
    <w:rsid w:val="00815D98"/>
    <w:rsid w:val="0081725A"/>
    <w:rsid w:val="008172B3"/>
    <w:rsid w:val="00817735"/>
    <w:rsid w:val="00820885"/>
    <w:rsid w:val="00825664"/>
    <w:rsid w:val="00827479"/>
    <w:rsid w:val="0082771D"/>
    <w:rsid w:val="00831256"/>
    <w:rsid w:val="00835B0E"/>
    <w:rsid w:val="00842747"/>
    <w:rsid w:val="008434A3"/>
    <w:rsid w:val="00844CAD"/>
    <w:rsid w:val="00847B1E"/>
    <w:rsid w:val="0085290F"/>
    <w:rsid w:val="00853101"/>
    <w:rsid w:val="008549E7"/>
    <w:rsid w:val="00856A66"/>
    <w:rsid w:val="00857688"/>
    <w:rsid w:val="00864733"/>
    <w:rsid w:val="00866EAB"/>
    <w:rsid w:val="00882B31"/>
    <w:rsid w:val="008861FA"/>
    <w:rsid w:val="00890F0D"/>
    <w:rsid w:val="00891411"/>
    <w:rsid w:val="0089685F"/>
    <w:rsid w:val="00897411"/>
    <w:rsid w:val="008A4034"/>
    <w:rsid w:val="008B3DA0"/>
    <w:rsid w:val="008C1C90"/>
    <w:rsid w:val="008C6292"/>
    <w:rsid w:val="008D09DE"/>
    <w:rsid w:val="008D53C9"/>
    <w:rsid w:val="008D71BE"/>
    <w:rsid w:val="008D75E6"/>
    <w:rsid w:val="008D7A3B"/>
    <w:rsid w:val="008E0A3D"/>
    <w:rsid w:val="008E1775"/>
    <w:rsid w:val="008E1EDD"/>
    <w:rsid w:val="008F1A87"/>
    <w:rsid w:val="0090081E"/>
    <w:rsid w:val="00902859"/>
    <w:rsid w:val="00914431"/>
    <w:rsid w:val="009144F6"/>
    <w:rsid w:val="00915127"/>
    <w:rsid w:val="009224FE"/>
    <w:rsid w:val="00925AAE"/>
    <w:rsid w:val="00926AFD"/>
    <w:rsid w:val="009332B9"/>
    <w:rsid w:val="009335B5"/>
    <w:rsid w:val="00936D5E"/>
    <w:rsid w:val="00937F0E"/>
    <w:rsid w:val="00942068"/>
    <w:rsid w:val="009443A9"/>
    <w:rsid w:val="00963370"/>
    <w:rsid w:val="0096551D"/>
    <w:rsid w:val="00967D1F"/>
    <w:rsid w:val="00967D23"/>
    <w:rsid w:val="00974FBB"/>
    <w:rsid w:val="00976618"/>
    <w:rsid w:val="0097707E"/>
    <w:rsid w:val="0098011E"/>
    <w:rsid w:val="0098030C"/>
    <w:rsid w:val="00980388"/>
    <w:rsid w:val="009807B5"/>
    <w:rsid w:val="00980C06"/>
    <w:rsid w:val="00982D9A"/>
    <w:rsid w:val="00984952"/>
    <w:rsid w:val="00986618"/>
    <w:rsid w:val="009875B8"/>
    <w:rsid w:val="00991BA2"/>
    <w:rsid w:val="0099366C"/>
    <w:rsid w:val="00996656"/>
    <w:rsid w:val="009A2CC0"/>
    <w:rsid w:val="009B020C"/>
    <w:rsid w:val="009B118C"/>
    <w:rsid w:val="009C35EB"/>
    <w:rsid w:val="009C7D6E"/>
    <w:rsid w:val="009D0564"/>
    <w:rsid w:val="009D2E99"/>
    <w:rsid w:val="009D5024"/>
    <w:rsid w:val="00A025CE"/>
    <w:rsid w:val="00A027B1"/>
    <w:rsid w:val="00A029C8"/>
    <w:rsid w:val="00A067CB"/>
    <w:rsid w:val="00A06AAE"/>
    <w:rsid w:val="00A27581"/>
    <w:rsid w:val="00A310DE"/>
    <w:rsid w:val="00A35491"/>
    <w:rsid w:val="00A37139"/>
    <w:rsid w:val="00A37BA0"/>
    <w:rsid w:val="00A412DE"/>
    <w:rsid w:val="00A51A8D"/>
    <w:rsid w:val="00A52C01"/>
    <w:rsid w:val="00A54017"/>
    <w:rsid w:val="00A5569A"/>
    <w:rsid w:val="00A6220A"/>
    <w:rsid w:val="00A65FEA"/>
    <w:rsid w:val="00A73110"/>
    <w:rsid w:val="00A856ED"/>
    <w:rsid w:val="00A87912"/>
    <w:rsid w:val="00A90013"/>
    <w:rsid w:val="00A9109E"/>
    <w:rsid w:val="00A95190"/>
    <w:rsid w:val="00AC33DC"/>
    <w:rsid w:val="00AC75C2"/>
    <w:rsid w:val="00AD3EAF"/>
    <w:rsid w:val="00AE3B70"/>
    <w:rsid w:val="00AE678B"/>
    <w:rsid w:val="00AF0B32"/>
    <w:rsid w:val="00AF1E40"/>
    <w:rsid w:val="00B0252C"/>
    <w:rsid w:val="00B04576"/>
    <w:rsid w:val="00B049C2"/>
    <w:rsid w:val="00B11645"/>
    <w:rsid w:val="00B14E11"/>
    <w:rsid w:val="00B20E59"/>
    <w:rsid w:val="00B24DE7"/>
    <w:rsid w:val="00B279CD"/>
    <w:rsid w:val="00B30D67"/>
    <w:rsid w:val="00B3145E"/>
    <w:rsid w:val="00B314DF"/>
    <w:rsid w:val="00B321C7"/>
    <w:rsid w:val="00B337B7"/>
    <w:rsid w:val="00B34207"/>
    <w:rsid w:val="00B35528"/>
    <w:rsid w:val="00B405DD"/>
    <w:rsid w:val="00B44FFC"/>
    <w:rsid w:val="00B52531"/>
    <w:rsid w:val="00B5388C"/>
    <w:rsid w:val="00B543C3"/>
    <w:rsid w:val="00B638D0"/>
    <w:rsid w:val="00B67D66"/>
    <w:rsid w:val="00B708E6"/>
    <w:rsid w:val="00B754CF"/>
    <w:rsid w:val="00B76229"/>
    <w:rsid w:val="00B76D9A"/>
    <w:rsid w:val="00B8219D"/>
    <w:rsid w:val="00B83EEE"/>
    <w:rsid w:val="00B83F43"/>
    <w:rsid w:val="00B9234C"/>
    <w:rsid w:val="00B9546A"/>
    <w:rsid w:val="00B95C3E"/>
    <w:rsid w:val="00B972A5"/>
    <w:rsid w:val="00B97925"/>
    <w:rsid w:val="00BA2E38"/>
    <w:rsid w:val="00BA4407"/>
    <w:rsid w:val="00BA4F46"/>
    <w:rsid w:val="00BA5061"/>
    <w:rsid w:val="00BA615A"/>
    <w:rsid w:val="00BB32A8"/>
    <w:rsid w:val="00BB3415"/>
    <w:rsid w:val="00BB68D3"/>
    <w:rsid w:val="00BB6CC2"/>
    <w:rsid w:val="00BC3B90"/>
    <w:rsid w:val="00BC3EE0"/>
    <w:rsid w:val="00BC6565"/>
    <w:rsid w:val="00BD138C"/>
    <w:rsid w:val="00BD328E"/>
    <w:rsid w:val="00BE17C5"/>
    <w:rsid w:val="00BF050A"/>
    <w:rsid w:val="00BF2D80"/>
    <w:rsid w:val="00BF3452"/>
    <w:rsid w:val="00BF70BF"/>
    <w:rsid w:val="00BF7F47"/>
    <w:rsid w:val="00BF7F76"/>
    <w:rsid w:val="00C019E1"/>
    <w:rsid w:val="00C10F6A"/>
    <w:rsid w:val="00C13E2C"/>
    <w:rsid w:val="00C15EBF"/>
    <w:rsid w:val="00C1614D"/>
    <w:rsid w:val="00C21368"/>
    <w:rsid w:val="00C278FA"/>
    <w:rsid w:val="00C348D8"/>
    <w:rsid w:val="00C41FF0"/>
    <w:rsid w:val="00C4299E"/>
    <w:rsid w:val="00C61640"/>
    <w:rsid w:val="00C72AB7"/>
    <w:rsid w:val="00C752F4"/>
    <w:rsid w:val="00C81330"/>
    <w:rsid w:val="00C83188"/>
    <w:rsid w:val="00C839D8"/>
    <w:rsid w:val="00C862B5"/>
    <w:rsid w:val="00C87C57"/>
    <w:rsid w:val="00C91A81"/>
    <w:rsid w:val="00C93FCF"/>
    <w:rsid w:val="00C95825"/>
    <w:rsid w:val="00C97A58"/>
    <w:rsid w:val="00CA2245"/>
    <w:rsid w:val="00CA7CFA"/>
    <w:rsid w:val="00CB5905"/>
    <w:rsid w:val="00CB5B09"/>
    <w:rsid w:val="00CB5F58"/>
    <w:rsid w:val="00CB7BF4"/>
    <w:rsid w:val="00CD20A5"/>
    <w:rsid w:val="00CD5A17"/>
    <w:rsid w:val="00CD641A"/>
    <w:rsid w:val="00CE15D2"/>
    <w:rsid w:val="00CF0CDB"/>
    <w:rsid w:val="00CF18A0"/>
    <w:rsid w:val="00CF55A6"/>
    <w:rsid w:val="00CF6990"/>
    <w:rsid w:val="00D01206"/>
    <w:rsid w:val="00D02474"/>
    <w:rsid w:val="00D04478"/>
    <w:rsid w:val="00D115AF"/>
    <w:rsid w:val="00D11D4C"/>
    <w:rsid w:val="00D23C48"/>
    <w:rsid w:val="00D2781E"/>
    <w:rsid w:val="00D3515D"/>
    <w:rsid w:val="00D41DC9"/>
    <w:rsid w:val="00D4417C"/>
    <w:rsid w:val="00D44A04"/>
    <w:rsid w:val="00D507AD"/>
    <w:rsid w:val="00D52A1B"/>
    <w:rsid w:val="00D625B2"/>
    <w:rsid w:val="00D6277F"/>
    <w:rsid w:val="00D75DC7"/>
    <w:rsid w:val="00D836AD"/>
    <w:rsid w:val="00D9660F"/>
    <w:rsid w:val="00D9717F"/>
    <w:rsid w:val="00D9799B"/>
    <w:rsid w:val="00DA36C9"/>
    <w:rsid w:val="00DB0207"/>
    <w:rsid w:val="00DC136F"/>
    <w:rsid w:val="00DC1735"/>
    <w:rsid w:val="00DC1B76"/>
    <w:rsid w:val="00DC2A3C"/>
    <w:rsid w:val="00DC6107"/>
    <w:rsid w:val="00DC742A"/>
    <w:rsid w:val="00DD1DBD"/>
    <w:rsid w:val="00DD2260"/>
    <w:rsid w:val="00DD5E60"/>
    <w:rsid w:val="00DD7215"/>
    <w:rsid w:val="00DE40F1"/>
    <w:rsid w:val="00DE632B"/>
    <w:rsid w:val="00DF0199"/>
    <w:rsid w:val="00DF22E5"/>
    <w:rsid w:val="00DF490D"/>
    <w:rsid w:val="00DF6A38"/>
    <w:rsid w:val="00E003BF"/>
    <w:rsid w:val="00E00B59"/>
    <w:rsid w:val="00E04CCE"/>
    <w:rsid w:val="00E154BC"/>
    <w:rsid w:val="00E17FA7"/>
    <w:rsid w:val="00E229CD"/>
    <w:rsid w:val="00E30B0A"/>
    <w:rsid w:val="00E4212A"/>
    <w:rsid w:val="00E4272C"/>
    <w:rsid w:val="00E52E87"/>
    <w:rsid w:val="00E55B54"/>
    <w:rsid w:val="00E61BE7"/>
    <w:rsid w:val="00E72D73"/>
    <w:rsid w:val="00E73C08"/>
    <w:rsid w:val="00E7544E"/>
    <w:rsid w:val="00E86A77"/>
    <w:rsid w:val="00E96760"/>
    <w:rsid w:val="00E96EE7"/>
    <w:rsid w:val="00EA1D02"/>
    <w:rsid w:val="00EA2BE5"/>
    <w:rsid w:val="00EA4FB0"/>
    <w:rsid w:val="00EB065C"/>
    <w:rsid w:val="00EB34D5"/>
    <w:rsid w:val="00EB6D5E"/>
    <w:rsid w:val="00EB6F7D"/>
    <w:rsid w:val="00EC196B"/>
    <w:rsid w:val="00EC78EF"/>
    <w:rsid w:val="00ED0A41"/>
    <w:rsid w:val="00ED1EE6"/>
    <w:rsid w:val="00EE3F16"/>
    <w:rsid w:val="00EE55F7"/>
    <w:rsid w:val="00EF0B60"/>
    <w:rsid w:val="00EF2D60"/>
    <w:rsid w:val="00EF46C6"/>
    <w:rsid w:val="00EF523D"/>
    <w:rsid w:val="00EF70D3"/>
    <w:rsid w:val="00EF7964"/>
    <w:rsid w:val="00F0035B"/>
    <w:rsid w:val="00F03980"/>
    <w:rsid w:val="00F04529"/>
    <w:rsid w:val="00F06F2D"/>
    <w:rsid w:val="00F110F6"/>
    <w:rsid w:val="00F13650"/>
    <w:rsid w:val="00F17788"/>
    <w:rsid w:val="00F17CFD"/>
    <w:rsid w:val="00F236F8"/>
    <w:rsid w:val="00F50260"/>
    <w:rsid w:val="00F53853"/>
    <w:rsid w:val="00F60C3B"/>
    <w:rsid w:val="00F630A8"/>
    <w:rsid w:val="00F6359D"/>
    <w:rsid w:val="00F661E6"/>
    <w:rsid w:val="00F707D5"/>
    <w:rsid w:val="00F71DC0"/>
    <w:rsid w:val="00F7711F"/>
    <w:rsid w:val="00F8021D"/>
    <w:rsid w:val="00F8363B"/>
    <w:rsid w:val="00F84723"/>
    <w:rsid w:val="00F847BF"/>
    <w:rsid w:val="00F86211"/>
    <w:rsid w:val="00F91151"/>
    <w:rsid w:val="00F927E8"/>
    <w:rsid w:val="00F97211"/>
    <w:rsid w:val="00FA377E"/>
    <w:rsid w:val="00FA6135"/>
    <w:rsid w:val="00FA785E"/>
    <w:rsid w:val="00FB6E55"/>
    <w:rsid w:val="00FC0298"/>
    <w:rsid w:val="00FC3BFD"/>
    <w:rsid w:val="00FC4531"/>
    <w:rsid w:val="00FC4F11"/>
    <w:rsid w:val="00FD10B0"/>
    <w:rsid w:val="00FD2383"/>
    <w:rsid w:val="00FD2A57"/>
    <w:rsid w:val="00FD635C"/>
    <w:rsid w:val="00FE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5:docId w15:val="{BEFC1228-9421-45C1-BD90-80B83F35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20C"/>
    <w:pPr>
      <w:widowControl w:val="0"/>
      <w:jc w:val="both"/>
    </w:pPr>
    <w:rPr>
      <w:rFonts w:eastAsia="ＭＳ Ｐ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B020C"/>
  </w:style>
  <w:style w:type="paragraph" w:styleId="a4">
    <w:name w:val="Body Text Indent"/>
    <w:basedOn w:val="a"/>
    <w:rsid w:val="009B020C"/>
    <w:pPr>
      <w:ind w:firstLine="245"/>
    </w:pPr>
  </w:style>
  <w:style w:type="paragraph" w:styleId="2">
    <w:name w:val="Body Text Indent 2"/>
    <w:basedOn w:val="a"/>
    <w:link w:val="20"/>
    <w:rsid w:val="009B020C"/>
    <w:pPr>
      <w:ind w:left="490" w:hanging="245"/>
    </w:pPr>
  </w:style>
  <w:style w:type="paragraph" w:styleId="a5">
    <w:name w:val="Document Map"/>
    <w:basedOn w:val="a"/>
    <w:semiHidden/>
    <w:rsid w:val="009B020C"/>
    <w:pPr>
      <w:shd w:val="clear" w:color="auto" w:fill="000080"/>
    </w:pPr>
    <w:rPr>
      <w:rFonts w:ascii="Arial" w:eastAsia="ＭＳ ゴシック" w:hAnsi="Arial"/>
    </w:rPr>
  </w:style>
  <w:style w:type="paragraph" w:styleId="a6">
    <w:name w:val="header"/>
    <w:basedOn w:val="a"/>
    <w:link w:val="a7"/>
    <w:rsid w:val="005F74CD"/>
    <w:pPr>
      <w:tabs>
        <w:tab w:val="center" w:pos="4252"/>
        <w:tab w:val="right" w:pos="8504"/>
      </w:tabs>
      <w:snapToGrid w:val="0"/>
    </w:pPr>
    <w:rPr>
      <w:rFonts w:eastAsia="ＭＳ 明朝"/>
      <w:sz w:val="21"/>
      <w:szCs w:val="24"/>
    </w:rPr>
  </w:style>
  <w:style w:type="table" w:styleId="a8">
    <w:name w:val="Table Grid"/>
    <w:basedOn w:val="a1"/>
    <w:rsid w:val="005F74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5F74CD"/>
    <w:pPr>
      <w:tabs>
        <w:tab w:val="center" w:pos="4252"/>
        <w:tab w:val="right" w:pos="8504"/>
      </w:tabs>
      <w:snapToGrid w:val="0"/>
    </w:pPr>
  </w:style>
  <w:style w:type="character" w:styleId="aa">
    <w:name w:val="page number"/>
    <w:basedOn w:val="a0"/>
    <w:rsid w:val="004D17CB"/>
  </w:style>
  <w:style w:type="character" w:customStyle="1" w:styleId="20">
    <w:name w:val="本文インデント 2 (文字)"/>
    <w:basedOn w:val="a0"/>
    <w:link w:val="2"/>
    <w:rsid w:val="00844CAD"/>
    <w:rPr>
      <w:rFonts w:eastAsia="ＭＳ Ｐ明朝"/>
      <w:kern w:val="2"/>
    </w:rPr>
  </w:style>
  <w:style w:type="character" w:customStyle="1" w:styleId="a7">
    <w:name w:val="ヘッダー (文字)"/>
    <w:basedOn w:val="a0"/>
    <w:link w:val="a6"/>
    <w:rsid w:val="00B972A5"/>
    <w:rPr>
      <w:kern w:val="2"/>
      <w:sz w:val="21"/>
      <w:szCs w:val="24"/>
    </w:rPr>
  </w:style>
  <w:style w:type="paragraph" w:styleId="ab">
    <w:name w:val="Balloon Text"/>
    <w:basedOn w:val="a"/>
    <w:link w:val="ac"/>
    <w:semiHidden/>
    <w:unhideWhenUsed/>
    <w:rsid w:val="00E30B0A"/>
    <w:rPr>
      <w:rFonts w:asciiTheme="majorHAnsi" w:eastAsiaTheme="majorEastAsia" w:hAnsiTheme="majorHAnsi" w:cstheme="majorBidi"/>
      <w:sz w:val="18"/>
      <w:szCs w:val="18"/>
    </w:rPr>
  </w:style>
  <w:style w:type="character" w:customStyle="1" w:styleId="ac">
    <w:name w:val="吹き出し (文字)"/>
    <w:basedOn w:val="a0"/>
    <w:link w:val="ab"/>
    <w:semiHidden/>
    <w:rsid w:val="00E30B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534102">
      <w:bodyDiv w:val="1"/>
      <w:marLeft w:val="0"/>
      <w:marRight w:val="0"/>
      <w:marTop w:val="0"/>
      <w:marBottom w:val="0"/>
      <w:divBdr>
        <w:top w:val="none" w:sz="0" w:space="0" w:color="auto"/>
        <w:left w:val="none" w:sz="0" w:space="0" w:color="auto"/>
        <w:bottom w:val="none" w:sz="0" w:space="0" w:color="auto"/>
        <w:right w:val="none" w:sz="0" w:space="0" w:color="auto"/>
      </w:divBdr>
    </w:div>
    <w:div w:id="212476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6DF60-C8B9-4A37-8987-96005039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3</Pages>
  <Words>415</Words>
  <Characters>2366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一般競争入札の執行について</vt:lpstr>
      <vt:lpstr>一般競争入札の執行について</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一般競争入札の執行について</dc:title>
  <dc:subject/>
  <dc:creator>小平市</dc:creator>
  <cp:keywords/>
  <cp:lastModifiedBy>大久保　秀樹</cp:lastModifiedBy>
  <cp:revision>165</cp:revision>
  <cp:lastPrinted>2021-07-15T13:00:00Z</cp:lastPrinted>
  <dcterms:created xsi:type="dcterms:W3CDTF">2013-03-16T08:14:00Z</dcterms:created>
  <dcterms:modified xsi:type="dcterms:W3CDTF">2021-07-16T08:59:00Z</dcterms:modified>
</cp:coreProperties>
</file>