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F47" w:rsidRPr="000D7469" w:rsidRDefault="003D407C" w:rsidP="00A62D68">
      <w:pPr>
        <w:rPr>
          <w:rFonts w:ascii="HG丸ｺﾞｼｯｸM-PRO" w:eastAsia="HG丸ｺﾞｼｯｸM-PRO" w:hAnsi="HG丸ｺﾞｼｯｸM-PRO"/>
          <w:b/>
          <w:color w:val="FFFFFF" w:themeColor="background1"/>
          <w:sz w:val="24"/>
        </w:rPr>
      </w:pPr>
      <w:r w:rsidRPr="000D7469">
        <w:rPr>
          <w:rFonts w:ascii="HG丸ｺﾞｼｯｸM-PRO" w:eastAsia="HG丸ｺﾞｼｯｸM-PRO" w:hAnsi="HG丸ｺﾞｼｯｸM-PRO"/>
          <w:b/>
          <w:noProof/>
          <w:color w:val="FFFFFF" w:themeColor="background1"/>
          <w:sz w:val="24"/>
        </w:rPr>
        <w:drawing>
          <wp:anchor distT="0" distB="0" distL="114300" distR="114300" simplePos="0" relativeHeight="251497472"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135" name="図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257F47" w:rsidRPr="000D7469" w:rsidRDefault="00257F47" w:rsidP="00A62D68">
      <w:pPr>
        <w:rPr>
          <w:rFonts w:ascii="HG丸ｺﾞｼｯｸM-PRO" w:eastAsia="HG丸ｺﾞｼｯｸM-PRO" w:hAnsi="HG丸ｺﾞｼｯｸM-PRO"/>
          <w:b/>
          <w:color w:val="FFFFFF" w:themeColor="background1"/>
          <w:sz w:val="24"/>
        </w:rPr>
      </w:pPr>
    </w:p>
    <w:p w:rsidR="00A62D68" w:rsidRPr="000D7469" w:rsidRDefault="00A62D68" w:rsidP="00A62D68">
      <w:pPr>
        <w:jc w:val="center"/>
        <w:rPr>
          <w:rFonts w:ascii="HG丸ｺﾞｼｯｸM-PRO" w:eastAsia="HG丸ｺﾞｼｯｸM-PRO" w:hAnsi="HG丸ｺﾞｼｯｸM-PRO"/>
          <w:sz w:val="48"/>
        </w:rPr>
      </w:pPr>
      <w:r w:rsidRPr="000D7469">
        <w:rPr>
          <w:rFonts w:ascii="HG丸ｺﾞｼｯｸM-PRO" w:eastAsia="HG丸ｺﾞｼｯｸM-PRO" w:hAnsi="HG丸ｺﾞｼｯｸM-PRO" w:hint="eastAsia"/>
          <w:sz w:val="48"/>
        </w:rPr>
        <w:t>第２章　　市の現状と課題</w:t>
      </w:r>
    </w:p>
    <w:p w:rsidR="00A62D68" w:rsidRPr="000D7469" w:rsidRDefault="00A62D68" w:rsidP="00A62D68"/>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557258" w:rsidRPr="000D7469" w:rsidRDefault="00557258">
      <w:pPr>
        <w:rPr>
          <w:rFonts w:ascii="HG丸ｺﾞｼｯｸM-PRO" w:eastAsia="HG丸ｺﾞｼｯｸM-PRO" w:hAnsi="HG丸ｺﾞｼｯｸM-PRO"/>
          <w:b/>
          <w:color w:val="FFFFFF" w:themeColor="background1"/>
          <w:sz w:val="24"/>
        </w:rPr>
      </w:pPr>
    </w:p>
    <w:p w:rsidR="00557258" w:rsidRPr="000D7469" w:rsidRDefault="00557258">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r w:rsidRPr="000D7469">
        <w:rPr>
          <w:rFonts w:ascii="HG丸ｺﾞｼｯｸM-PRO" w:eastAsia="HG丸ｺﾞｼｯｸM-PRO" w:hAnsi="HG丸ｺﾞｼｯｸM-PRO"/>
          <w:b/>
          <w:color w:val="FFFFFF" w:themeColor="background1"/>
          <w:sz w:val="24"/>
        </w:rPr>
        <w:br w:type="page"/>
      </w:r>
      <w:bookmarkStart w:id="0" w:name="_GoBack"/>
      <w:bookmarkEnd w:id="0"/>
    </w:p>
    <w:p w:rsidR="00557258" w:rsidRPr="000D7469" w:rsidRDefault="003D407C">
      <w:pPr>
        <w:rPr>
          <w:rFonts w:ascii="HG丸ｺﾞｼｯｸM-PRO" w:eastAsia="HG丸ｺﾞｼｯｸM-PRO" w:hAnsi="HG丸ｺﾞｼｯｸM-PRO"/>
          <w:b/>
          <w:color w:val="FFFFFF" w:themeColor="background1"/>
          <w:sz w:val="24"/>
        </w:rPr>
      </w:pPr>
      <w:r w:rsidRPr="000D7469">
        <w:rPr>
          <w:rFonts w:ascii="HG丸ｺﾞｼｯｸM-PRO" w:eastAsia="HG丸ｺﾞｼｯｸM-PRO" w:hAnsi="HG丸ｺﾞｼｯｸM-PRO"/>
          <w:b/>
          <w:noProof/>
          <w:color w:val="FFFFFF" w:themeColor="background1"/>
          <w:sz w:val="24"/>
        </w:rPr>
        <w:lastRenderedPageBreak/>
        <w:drawing>
          <wp:anchor distT="0" distB="0" distL="114300" distR="114300" simplePos="0" relativeHeight="251498496"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136" name="図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557258" w:rsidRPr="000D7469" w:rsidRDefault="00557258">
      <w:pPr>
        <w:rPr>
          <w:rFonts w:ascii="HG丸ｺﾞｼｯｸM-PRO" w:eastAsia="HG丸ｺﾞｼｯｸM-PRO" w:hAnsi="HG丸ｺﾞｼｯｸM-PRO"/>
          <w:b/>
          <w:color w:val="FFFFFF" w:themeColor="background1"/>
          <w:sz w:val="24"/>
        </w:rPr>
      </w:pPr>
    </w:p>
    <w:p w:rsidR="00557258" w:rsidRPr="000D7469" w:rsidRDefault="00557258">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pPr>
    </w:p>
    <w:p w:rsidR="00F36847" w:rsidRPr="000D7469" w:rsidRDefault="00F36847">
      <w:pPr>
        <w:rPr>
          <w:rFonts w:ascii="HG丸ｺﾞｼｯｸM-PRO" w:eastAsia="HG丸ｺﾞｼｯｸM-PRO" w:hAnsi="HG丸ｺﾞｼｯｸM-PRO"/>
          <w:b/>
          <w:color w:val="FFFFFF" w:themeColor="background1"/>
          <w:sz w:val="24"/>
        </w:rPr>
        <w:sectPr w:rsidR="00F36847" w:rsidRPr="000D7469" w:rsidSect="000D05EB">
          <w:footerReference w:type="even" r:id="rId10"/>
          <w:footerReference w:type="default" r:id="rId11"/>
          <w:pgSz w:w="11906" w:h="16838" w:code="9"/>
          <w:pgMar w:top="1134" w:right="1134" w:bottom="1134" w:left="1134" w:header="851" w:footer="454" w:gutter="0"/>
          <w:pgNumType w:start="17"/>
          <w:cols w:space="425"/>
          <w:docGrid w:type="lines" w:linePitch="360"/>
        </w:sectPr>
      </w:pPr>
    </w:p>
    <w:p w:rsidR="005C7568" w:rsidRPr="000D7469" w:rsidRDefault="003D407C" w:rsidP="006F65B8">
      <w:pPr>
        <w:pStyle w:val="1"/>
        <w:spacing w:beforeLines="100"/>
        <w:ind w:leftChars="-100" w:left="-210" w:firstLineChars="150" w:firstLine="361"/>
        <w:jc w:val="left"/>
        <w:rPr>
          <w:rFonts w:ascii="HGSｺﾞｼｯｸE" w:eastAsia="HGSｺﾞｼｯｸE" w:hAnsi="HGSｺﾞｼｯｸE"/>
          <w:b/>
        </w:rPr>
      </w:pPr>
      <w:r w:rsidRPr="000D7469">
        <w:rPr>
          <w:rFonts w:ascii="HG丸ｺﾞｼｯｸM-PRO" w:eastAsia="HG丸ｺﾞｼｯｸM-PRO" w:hAnsi="HG丸ｺﾞｼｯｸM-PRO" w:hint="eastAsia"/>
          <w:b/>
          <w:noProof/>
          <w:color w:val="FFFFFF" w:themeColor="background1"/>
          <w:sz w:val="24"/>
        </w:rPr>
        <w:lastRenderedPageBreak/>
        <w:drawing>
          <wp:anchor distT="0" distB="0" distL="114300" distR="114300" simplePos="0" relativeHeight="25149952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137" name="図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5C7568" w:rsidRPr="000D7469">
        <w:rPr>
          <w:rFonts w:ascii="HG丸ｺﾞｼｯｸM-PRO" w:eastAsia="HG丸ｺﾞｼｯｸM-PRO" w:hAnsi="HG丸ｺﾞｼｯｸM-PRO" w:hint="eastAsia"/>
          <w:b/>
          <w:color w:val="FFFFFF" w:themeColor="background1"/>
          <w:sz w:val="24"/>
        </w:rPr>
        <w:t>第</w:t>
      </w:r>
      <w:r w:rsidR="005C7568" w:rsidRPr="000D7469">
        <w:rPr>
          <w:rFonts w:ascii="HG丸ｺﾞｼｯｸM-PRO" w:eastAsia="HG丸ｺﾞｼｯｸM-PRO" w:hAnsi="HG丸ｺﾞｼｯｸM-PRO" w:hint="eastAsia"/>
          <w:b/>
          <w:color w:val="FFFFFF" w:themeColor="background1"/>
          <w:sz w:val="64"/>
          <w:szCs w:val="64"/>
        </w:rPr>
        <w:t>２</w:t>
      </w:r>
      <w:r w:rsidR="005C7568" w:rsidRPr="000D7469">
        <w:rPr>
          <w:rFonts w:ascii="HG丸ｺﾞｼｯｸM-PRO" w:eastAsia="HG丸ｺﾞｼｯｸM-PRO" w:hAnsi="HG丸ｺﾞｼｯｸM-PRO" w:hint="eastAsia"/>
          <w:b/>
          <w:color w:val="FFFFFF" w:themeColor="background1"/>
          <w:sz w:val="24"/>
        </w:rPr>
        <w:t>章</w:t>
      </w:r>
      <w:r w:rsidR="005C7568" w:rsidRPr="000D7469">
        <w:rPr>
          <w:rFonts w:ascii="HGSｺﾞｼｯｸE" w:eastAsia="HGSｺﾞｼｯｸE" w:hAnsi="HGSｺﾞｼｯｸE" w:hint="eastAsia"/>
          <w:b/>
          <w:color w:val="000000"/>
          <w:sz w:val="24"/>
        </w:rPr>
        <w:t xml:space="preserve">　　　</w:t>
      </w:r>
      <w:r w:rsidR="005C7568" w:rsidRPr="000D7469">
        <w:rPr>
          <w:rFonts w:ascii="HG丸ｺﾞｼｯｸM-PRO" w:eastAsia="HG丸ｺﾞｼｯｸM-PRO" w:hAnsi="HG丸ｺﾞｼｯｸM-PRO" w:hint="eastAsia"/>
          <w:b/>
          <w:sz w:val="24"/>
        </w:rPr>
        <w:t xml:space="preserve">　</w:t>
      </w:r>
      <w:r w:rsidR="005C7568" w:rsidRPr="000D7469">
        <w:rPr>
          <w:rFonts w:ascii="HG丸ｺﾞｼｯｸM-PRO" w:eastAsia="HG丸ｺﾞｼｯｸM-PRO" w:hAnsi="HG丸ｺﾞｼｯｸM-PRO" w:hint="eastAsia"/>
          <w:b/>
          <w:sz w:val="44"/>
        </w:rPr>
        <w:t>市の現状と課題</w:t>
      </w:r>
    </w:p>
    <w:p w:rsidR="005C7568" w:rsidRPr="000D7469" w:rsidRDefault="005C7568" w:rsidP="005C7568">
      <w:pPr>
        <w:pStyle w:val="11"/>
        <w:spacing w:line="320" w:lineRule="exact"/>
      </w:pPr>
    </w:p>
    <w:p w:rsidR="005C7568" w:rsidRPr="000D7469" w:rsidRDefault="00BA1A2C" w:rsidP="005C7568">
      <w:pPr>
        <w:spacing w:line="320" w:lineRule="exact"/>
      </w:pPr>
      <w:r>
        <w:rPr>
          <w:noProof/>
        </w:rPr>
        <w:pict>
          <v:group id="グループ化 332" o:spid="_x0000_s1506" style="position:absolute;margin-left:40.5pt;margin-top:47.25pt;width:101.15pt;height:99.9pt;z-index:-251655168;mso-position-horizontal-relative:page;mso-position-vertical-relative:page" coordorigin="1109,1562" coordsize="202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">
            <v:oval id="Oval 3" o:spid="_x0000_s1516" style="position:absolute;left:1275;top:1562;width:883;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1fsYA&#10;AADcAAAADwAAAGRycy9kb3ducmV2LnhtbESPQWvCQBSE74L/YXmCl6CbKlibukqpCj0JRg89PrKv&#10;2bTZt2l2o9Ff3y0Uehxm5htmteltLS7U+sqxgodpCoK4cLriUsH5tJ8sQfiArLF2TApu5GGzHg5W&#10;mGl35SNd8lCKCGGfoQITQpNJ6QtDFv3UNcTR+3CtxRBlW0rd4jXCbS1nabqQFiuOCwYbejVUfOWd&#10;VaCN7Ipqvv085Pck/d7dk233nig1HvUvzyAC9eE//Nd+0wqeHh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I1fsYAAADcAAAADwAAAAAAAAAAAAAAAACYAgAAZHJz&#10;L2Rvd25yZXYueG1sUEsFBgAAAAAEAAQA9QAAAIsDAAAAAA==&#10;" fillcolor="#ddd" stroked="f"/>
            <v:oval id="Oval 4" o:spid="_x0000_s1515" style="position:absolute;left:2637;top:2790;width:4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Q5cYA&#10;AADcAAAADwAAAGRycy9kb3ducmV2LnhtbESPQWvCQBSE74X+h+UVegm6sYWqqauU2oKngtGDx0f2&#10;mU2bfRuzG43+elcoeBxm5htmtuhtLY7U+sqxgtEwBUFcOF1xqWC7+R5MQPiArLF2TArO5GExf3yY&#10;Yabdidd0zEMpIoR9hgpMCE0mpS8MWfRD1xBHb+9aiyHKtpS6xVOE21q+pOmbtFhxXDDY0Keh4i/v&#10;rAJtZFdUr8vfn/ySpIevS7LsdolSz0/9xzuIQH24h//bK61gOh7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6Q5cYAAADcAAAADwAAAAAAAAAAAAAAAACYAgAAZHJz&#10;L2Rvd25yZXYueG1sUEsFBgAAAAAEAAQA9QAAAIsDAAAAAA==&#10;" fillcolor="#ddd" stroked="f"/>
            <v:oval id="Oval 5" o:spid="_x0000_s1514" style="position:absolute;left:2934;top:3245;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0xcEA&#10;AADcAAAADwAAAGRycy9kb3ducmV2LnhtbERPy4rCMBTdC/MP4Q7MRjR1EB/VKIMiOBux6gdcmmtT&#10;bG46Taz17ycLweXhvJfrzlaipcaXjhWMhgkI4tzpkgsFl/NuMAPhA7LGyjEpeJKH9eqjt8RUuwdn&#10;1J5CIWII+xQVmBDqVEqfG7Loh64mjtzVNRZDhE0hdYOPGG4r+Z0kE2mx5NhgsKaNofx2ulsFtDNt&#10;fR4dM/n7l7vrdnzInv27Ul+f3c8CRKAuvMUv914rmE/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9MXBAAAA3AAAAA8AAAAAAAAAAAAAAAAAmAIAAGRycy9kb3du&#10;cmV2LnhtbFBLBQYAAAAABAAEAPUAAACGAwAAAAA=&#10;" fillcolor="#ddd" stroked="f" strokecolor="silver" strokeweight="1pt"/>
            <v:oval id="Oval 6" o:spid="_x0000_s1513" style="position:absolute;left:1429;top:20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42cIA&#10;AADcAAAADwAAAGRycy9kb3ducmV2LnhtbESP3WrCQBSE74W+w3IK3unGQv2JrlJKC95qfIBD9phE&#10;s2fDnjVGn75bKPRymJlvmM1ucK3qKUjj2cBsmoEiLr1tuDJwKr4nS1ASkS22nsnAgwR225fRBnPr&#10;73yg/hgrlSAsORqoY+xyraWsyaFMfUecvLMPDmOSodI24D3BXavfsmyuHTacFmrs6LOm8nq8OQPv&#10;N3l+2VO37x+hKPRFFheZBWPGr8PHGlSkIf6H/9p7a2C1WMHvmXQE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jZwgAAANwAAAAPAAAAAAAAAAAAAAAAAJgCAABkcnMvZG93&#10;bnJldi54bWxQSwUGAAAAAAQABAD1AAAAhwMAAAAA&#10;" fillcolor="#969696" stroked="f" strokecolor="white" strokeweight="4.5pt">
              <v:stroke linestyle="thickThin"/>
            </v:oval>
            <v:oval id="Oval 7" o:spid="_x0000_s1512" style="position:absolute;left:1308;top:1929;width:1616;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7zMMA&#10;AADcAAAADwAAAGRycy9kb3ducmV2LnhtbERP3WrCMBS+H/gO4QjezdTBpKtGmRtTYYVS5wMcmrO2&#10;W3PSNWmtb79cCF5+fP/r7WgaMVDnassKFvMIBHFhdc2lgvPXx2MMwnlkjY1lUnAlB9vN5GGNibYX&#10;zmk4+VKEEHYJKqi8bxMpXVGRQTe3LXHgvm1n0AfYlVJ3eAnhppFPUbSUBmsODRW29FZR8XvqjYK/&#10;tMzin8802++MfW/0M+dpf1BqNh1fVyA8jf4uvrmPWsFLHOaH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Y7zMMAAADcAAAADwAAAAAAAAAAAAAAAACYAgAAZHJzL2Rv&#10;d25yZXYueG1sUEsFBgAAAAAEAAQA9QAAAIgDAAAAAA==&#10;" filled="f" strokecolor="#ddd" strokeweight="1pt"/>
            <v:oval id="Oval 8" o:spid="_x0000_s1511" style="position:absolute;left:1109;top:2921;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tf8QA&#10;AADcAAAADwAAAGRycy9kb3ducmV2LnhtbESP0WrCQBRE3wv+w3IFX4puIqVodBVpEeyLNOoHXLLX&#10;bDB7N2bXGP/eFQp9HGbmDLNc97YWHbW+cqwgnSQgiAunKy4VnI7b8QyED8gaa8ek4EEe1qvB2xIz&#10;7e6cU3cIpYgQ9hkqMCE0mZS+MGTRT1xDHL2zay2GKNtS6hbvEW5rOU2ST2mx4rhgsKEvQ8XlcLMK&#10;aGu65pj+5vLnWrjz98c+f7zflBoN+80CRKA+/If/2jutYD5L4X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LX/EAAAA3AAAAA8AAAAAAAAAAAAAAAAAmAIAAGRycy9k&#10;b3ducmV2LnhtbFBLBQYAAAAABAAEAPUAAACJAwAAAAA=&#10;" fillcolor="#ddd" stroked="f" strokecolor="silver" strokeweight="1pt"/>
            <v:oval id="Oval 9" o:spid="_x0000_s1510" style="position:absolute;left:1890;top:3448;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CMQA&#10;AADcAAAADwAAAGRycy9kb3ducmV2LnhtbESP0YrCMBRE34X9h3CFfRFNlUW0GmVxEdwXseoHXJpr&#10;U2xuahNr/XsjLOzjMDNnmOW6s5VoqfGlYwXjUQKCOHe65ELB+bQdzkD4gKyxckwKnuRhvfroLTHV&#10;7sEZtcdQiAhhn6ICE0KdSulzQxb9yNXE0bu4xmKIsimkbvAR4baSkySZSoslxwWDNW0M5dfj3Sqg&#10;rWnr0/iQyd9b7i4/X/vsObgr9dnvvhcgAnXhP/zX3mkF89kE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swjEAAAA3AAAAA8AAAAAAAAAAAAAAAAAmAIAAGRycy9k&#10;b3ducmV2LnhtbFBLBQYAAAAABAAEAPUAAACJAwAAAAA=&#10;" fillcolor="#ddd" stroked="f" strokecolor="silver" strokeweight="1pt"/>
            <v:oval id="Oval 10" o:spid="_x0000_s1509" style="position:absolute;left:2856;top:1902;width:27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BD8QA&#10;AADcAAAADwAAAGRycy9kb3ducmV2LnhtbESPQWvCQBSE7wX/w/IEb3WjQqupq4ii9SCCsWCPj+xr&#10;Esy+jdlVk3/vCgWPw8x8w0znjSnFjWpXWFYw6EcgiFOrC84U/BzX72MQziNrLC2TgpYczGedtynG&#10;2t75QLfEZyJA2MWoIPe+iqV0aU4GXd9WxMH7s7VBH2SdSV3jPcBNKYdR9CENFhwWcqxomVN6Tq5G&#10;gVv8rtieTpvPb693yX7U2kvWKtXrNosvEJ4a/wr/t7dawWQ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wQ/EAAAA3AAAAA8AAAAAAAAAAAAAAAAAmAIAAGRycy9k&#10;b3ducmV2LnhtbFBLBQYAAAAABAAEAPUAAACJAwAAAAA=&#10;" strokecolor="silver" strokeweight="1pt"/>
            <v:oval id="Oval 11" o:spid="_x0000_s1508" style="position:absolute;left:2882;top:2410;width:145;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TJMYA&#10;AADcAAAADwAAAGRycy9kb3ducmV2LnhtbESPQWvCQBSE74X+h+UJvelGqdamrtIKogcPmnpob4/s&#10;axKafRt3tzH6611B6HGYmW+Y2aIztWjJ+cqyguEgAUGcW11xoeDwuepPQfiArLG2TArO5GExf3yY&#10;YartiffUZqEQEcI+RQVlCE0qpc9LMugHtiGO3o91BkOUrpDa4SnCTS1HSTKRBiuOCyU2tCwp/83+&#10;jIKd27p2nB8P64v/bl+WHX9UX6zUU697fwMRqAv/4Xt7oxW8Tp/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ETJMYAAADcAAAADwAAAAAAAAAAAAAAAACYAgAAZHJz&#10;L2Rvd25yZXYueG1sUEsFBgAAAAAEAAQA9QAAAIsDAAAAAA==&#10;" fillcolor="silver" stroked="f" strokecolor="silver" strokeweight="1pt"/>
            <v:oval id="Oval 12" o:spid="_x0000_s1507" style="position:absolute;left:1355;top:1879;width:1616;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4tcUA&#10;AADcAAAADwAAAGRycy9kb3ducmV2LnhtbESPQUvDQBSE74L/YXkFb3aToraN3ZZSETx4MZWen9nX&#10;bGz2bcg+0/Tfu4LQ4zAz3zCrzehbNVAfm8AG8mkGirgKtuHawOf+9X4BKgqyxTYwGbhQhM369maF&#10;hQ1n/qChlFolCMcCDTiRrtA6Vo48xmnoiJN3DL1HSbKvte3xnOC+1bMse9IeG04LDjvaOapO5Y83&#10;8PXtHl5w9i4xv+zKg8zr/DBsjbmbjNtnUEKjXMP/7TdrYLl4hL8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bi1xQAAANwAAAAPAAAAAAAAAAAAAAAAAJgCAABkcnMv&#10;ZG93bnJldi54bWxQSwUGAAAAAAQABAD1AAAAigMAAAAA&#10;" filled="f" strokecolor="silver" strokeweight="1pt"/>
            <w10:wrap anchorx="page" anchory="page"/>
          </v:group>
        </w:pict>
      </w:r>
    </w:p>
    <w:p w:rsidR="005C7568" w:rsidRPr="000D7469" w:rsidRDefault="00BA1A2C" w:rsidP="005C7568">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BA1A2C">
        <w:rPr>
          <w:noProof/>
        </w:rPr>
        <w:pict>
          <v:group id="グループ化 219" o:spid="_x0000_s1500" style="position:absolute;left:0;text-align:left;margin-left:14.6pt;margin-top:.95pt;width:491.25pt;height:36pt;z-index:-25165619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">
            <v:group id="Group 13" o:spid="_x0000_s1502"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oundrect id="AutoShape 14" o:spid="_x0000_s1505"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ufMIA&#10;AADcAAAADwAAAGRycy9kb3ducmV2LnhtbESPzarCMBSE9xd8h3AENxdN24VINYoI2uvSP3B5aI5t&#10;sTkpTW6tb28EweUwM98wi1VvatFR6yrLCuJJBII4t7riQsH5tB3PQDiPrLG2TAqe5GC1HPwsMNX2&#10;wQfqjr4QAcIuRQWl900qpctLMugmtiEO3s22Bn2QbSF1i48AN7VMomgqDVYcFkpsaFNSfj/+GwWn&#10;nrKovhz2v9vumt12WZzofazUaNiv5yA89f4b/rT/tIIkie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C58wgAAANwAAAAPAAAAAAAAAAAAAAAAAJgCAABkcnMvZG93&#10;bnJldi54bWxQSwUGAAAAAAQABAD1AAAAhwMAAAAA&#10;" fillcolor="silver" strokecolor="silver">
                <v:textbox inset="5.85pt,.05mm,5.85pt,.05mm"/>
              </v:roundrect>
              <v:line id="Line 15" o:spid="_x0000_s1504"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Bj8QAAADcAAAADwAAAGRycy9kb3ducmV2LnhtbESPQWvCQBSE70L/w/IEL1I3XUEkdRUJ&#10;VES8aNv7I/uapN19G7LbJP77bkHwOMzMN8xmNzoreupC41nDyyIDQVx603Cl4eP97XkNIkRkg9Yz&#10;abhRgN32abLB3PiBL9RfYyUShEOOGuoY21zKUNbkMCx8S5y8L985jEl2lTQdDgnurFRZtpIOG04L&#10;NbZU1FT+XH+dhuz7cCra6Oe9PS7l0qv1pzuftZ5Nx/0riEhjfITv7aPRoJSC/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UGPxAAAANwAAAAPAAAAAAAAAAAA&#10;AAAAAKECAABkcnMvZG93bnJldi54bWxQSwUGAAAAAAQABAD5AAAAkgMAAAAA&#10;" strokecolor="white" strokeweight="2.5pt">
                <v:shadow color="silver" offset="1pt,1pt"/>
              </v:line>
              <v:rect id="Rectangle 16" o:spid="_x0000_s1503" style="position:absolute;left:7084;top:3013;width:401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7BcYA&#10;AADcAAAADwAAAGRycy9kb3ducmV2LnhtbESP0WrCQBRE34X+w3KFvkjdNIVqoquIRbHUF60fcMne&#10;JqnZu3F3jenfu4VCH4eZOcPMl71pREfO15YVPI8TEMSF1TWXCk6fm6cpCB+QNTaWScEPeVguHgZz&#10;zLW98YG6YyhFhLDPUUEVQptL6YuKDPqxbYmj92WdwRClK6V2eItw08g0SV6lwZrjQoUtrSsqzser&#10;UZB1q8tWZttvuR/VU5dNPt7f7ESpx2G/moEI1If/8F97pxWk6Qv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C7BcYAAADcAAAADwAAAAAAAAAAAAAAAACYAgAAZHJz&#10;L2Rvd25yZXYueG1sUEsFBgAAAAAEAAQA9QAAAIsDAAAAAA==&#10;" stroked="f" strokecolor="#969696" strokeweight="1pt">
                <v:shadow color="silver" offset="1pt,1pt"/>
              </v:rect>
            </v:group>
            <v:rect id="Rectangle 17" o:spid="_x0000_s150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MfcUA&#10;AADcAAAADwAAAGRycy9kb3ducmV2LnhtbESPT2sCMRTE70K/Q3gFb5q06tbdGqUIglB76Frw+ti8&#10;/UM3L9tN1O23bwqCx2FmfsOsNoNtxYV63zjW8DRVIIgLZxquNHwdd5MlCB+QDbaOScMvedisH0Yr&#10;zIy78idd8lCJCGGfoYY6hC6T0hc1WfRT1xFHr3S9xRBlX0nT4zXCbSuflUqkxYbjQo0dbWsqvvOz&#10;1YDJ3Px8lLPD8f2cYFoNarc4Ka3Hj8PbK4hAQ7iHb+290ZC+zO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4x9xQAAANwAAAAPAAAAAAAAAAAAAAAAAJgCAABkcnMv&#10;ZG93bnJldi54bWxQSwUGAAAAAAQABAD1AAAAigMAAAAA&#10;" stroked="f"/>
          </v:group>
        </w:pict>
      </w:r>
      <w:r w:rsidR="005C7568" w:rsidRPr="000D7469">
        <w:rPr>
          <w:rFonts w:asciiTheme="majorEastAsia" w:eastAsiaTheme="majorEastAsia" w:hAnsiTheme="majorEastAsia" w:hint="eastAsia"/>
          <w:sz w:val="32"/>
        </w:rPr>
        <w:t>１　小平市の地域福祉を取り巻く現状</w:t>
      </w:r>
      <w:r w:rsidR="005C7568" w:rsidRPr="000D7469">
        <w:rPr>
          <w:rFonts w:asciiTheme="majorEastAsia" w:eastAsiaTheme="majorEastAsia" w:hAnsiTheme="majorEastAsia"/>
          <w:sz w:val="32"/>
        </w:rPr>
        <w:tab/>
      </w:r>
    </w:p>
    <w:p w:rsidR="00C071E1" w:rsidRPr="000D7469" w:rsidRDefault="00C071E1" w:rsidP="00C071E1">
      <w:pPr>
        <w:pStyle w:val="3"/>
        <w:ind w:leftChars="0" w:left="0" w:firstLineChars="100" w:firstLine="280"/>
        <w:rPr>
          <w:b/>
          <w:noProof/>
          <w:sz w:val="26"/>
        </w:rPr>
      </w:pPr>
      <w:r w:rsidRPr="000D7469">
        <w:rPr>
          <w:rFonts w:asciiTheme="majorEastAsia" w:hAnsiTheme="majorEastAsia" w:hint="eastAsia"/>
          <w:sz w:val="28"/>
        </w:rPr>
        <w:t>（１）人口動態</w:t>
      </w:r>
      <w:r w:rsidRPr="000D7469">
        <w:rPr>
          <w:rFonts w:hint="eastAsia"/>
          <w:color w:val="C0C0C0"/>
          <w:sz w:val="14"/>
        </w:rPr>
        <w:t xml:space="preserve">　●　●　●　●　●　●　●</w:t>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人口と</w:t>
      </w:r>
      <w:r w:rsidRPr="000D7469">
        <w:rPr>
          <w:rFonts w:asciiTheme="majorEastAsia" w:eastAsiaTheme="majorEastAsia" w:hAnsiTheme="majorEastAsia"/>
          <w:sz w:val="24"/>
          <w:szCs w:val="21"/>
        </w:rPr>
        <w:t>世帯</w:t>
      </w:r>
      <w:r w:rsidRPr="000D7469">
        <w:rPr>
          <w:rFonts w:asciiTheme="majorEastAsia" w:eastAsiaTheme="majorEastAsia" w:hAnsiTheme="majorEastAsia" w:hint="eastAsia"/>
          <w:sz w:val="24"/>
          <w:szCs w:val="21"/>
        </w:rPr>
        <w:t>数</w:t>
      </w:r>
      <w:r w:rsidRPr="000D7469">
        <w:rPr>
          <w:rFonts w:asciiTheme="majorEastAsia" w:eastAsiaTheme="majorEastAsia" w:hAnsiTheme="majorEastAsia"/>
          <w:sz w:val="24"/>
          <w:szCs w:val="21"/>
        </w:rPr>
        <w:t>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総人口は年々増加し、平成</w:t>
      </w:r>
      <w:r w:rsidR="005C0615" w:rsidRPr="000D7469">
        <w:rPr>
          <w:rFonts w:ascii="HG丸ｺﾞｼｯｸM-PRO" w:eastAsia="HG丸ｺﾞｼｯｸM-PRO" w:hint="eastAsia"/>
          <w:sz w:val="22"/>
          <w:szCs w:val="22"/>
        </w:rPr>
        <w:t>29</w:t>
      </w:r>
      <w:r w:rsidR="006539E8" w:rsidRPr="000D7469">
        <w:rPr>
          <w:rFonts w:ascii="HG丸ｺﾞｼｯｸM-PRO" w:eastAsia="HG丸ｺﾞｼｯｸM-PRO" w:hint="eastAsia"/>
          <w:sz w:val="22"/>
          <w:szCs w:val="22"/>
        </w:rPr>
        <w:t>（</w:t>
      </w:r>
      <w:r w:rsidR="005C0615" w:rsidRPr="000D7469">
        <w:rPr>
          <w:rFonts w:ascii="HG丸ｺﾞｼｯｸM-PRO" w:eastAsia="HG丸ｺﾞｼｯｸM-PRO" w:hint="eastAsia"/>
          <w:sz w:val="22"/>
          <w:szCs w:val="22"/>
        </w:rPr>
        <w:t>2017</w:t>
      </w:r>
      <w:r w:rsidR="006539E8"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年には189,885人となって</w:t>
      </w:r>
      <w:r w:rsidR="0082222D" w:rsidRPr="000D7469">
        <w:rPr>
          <w:rFonts w:ascii="HG丸ｺﾞｼｯｸM-PRO" w:eastAsia="HG丸ｺﾞｼｯｸM-PRO" w:hint="eastAsia"/>
          <w:sz w:val="22"/>
          <w:szCs w:val="22"/>
        </w:rPr>
        <w:t>おり、</w:t>
      </w:r>
      <w:r w:rsidRPr="000D7469">
        <w:rPr>
          <w:rFonts w:ascii="HG丸ｺﾞｼｯｸM-PRO" w:eastAsia="HG丸ｺﾞｼｯｸM-PRO" w:hint="eastAsia"/>
          <w:sz w:val="22"/>
          <w:szCs w:val="22"/>
        </w:rPr>
        <w:t>また、世帯数についても増加傾向にあり、88,967世帯となっています。</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しかし、</w:t>
      </w:r>
      <w:r w:rsidR="005C0615" w:rsidRPr="000D7469">
        <w:rPr>
          <w:rFonts w:ascii="HG丸ｺﾞｼｯｸM-PRO" w:eastAsia="HG丸ｺﾞｼｯｸM-PRO" w:hint="eastAsia"/>
          <w:sz w:val="22"/>
          <w:szCs w:val="22"/>
        </w:rPr>
        <w:t>１</w:t>
      </w:r>
      <w:r w:rsidRPr="000D7469">
        <w:rPr>
          <w:rFonts w:ascii="HG丸ｺﾞｼｯｸM-PRO" w:eastAsia="HG丸ｺﾞｼｯｸM-PRO" w:hint="eastAsia"/>
          <w:sz w:val="22"/>
          <w:szCs w:val="22"/>
        </w:rPr>
        <w:t>世帯当たり人口は、平成</w:t>
      </w:r>
      <w:r w:rsidRPr="000D7469">
        <w:rPr>
          <w:rFonts w:ascii="HG丸ｺﾞｼｯｸM-PRO" w:eastAsia="HG丸ｺﾞｼｯｸM-PRO"/>
          <w:sz w:val="22"/>
          <w:szCs w:val="22"/>
        </w:rPr>
        <w:t>20</w:t>
      </w:r>
      <w:r w:rsidR="006539E8" w:rsidRPr="000D7469">
        <w:rPr>
          <w:rFonts w:ascii="HG丸ｺﾞｼｯｸM-PRO" w:eastAsia="HG丸ｺﾞｼｯｸM-PRO" w:hint="eastAsia"/>
          <w:sz w:val="22"/>
          <w:szCs w:val="22"/>
        </w:rPr>
        <w:t>（2008）</w:t>
      </w:r>
      <w:r w:rsidRPr="000D7469">
        <w:rPr>
          <w:rFonts w:ascii="HG丸ｺﾞｼｯｸM-PRO" w:eastAsia="HG丸ｺﾞｼｯｸM-PRO" w:hint="eastAsia"/>
          <w:sz w:val="22"/>
          <w:szCs w:val="22"/>
        </w:rPr>
        <w:t>年の2.2</w:t>
      </w:r>
      <w:r w:rsidRPr="000D7469">
        <w:rPr>
          <w:rFonts w:ascii="HG丸ｺﾞｼｯｸM-PRO" w:eastAsia="HG丸ｺﾞｼｯｸM-PRO"/>
          <w:sz w:val="22"/>
          <w:szCs w:val="22"/>
        </w:rPr>
        <w:t>3</w:t>
      </w:r>
      <w:r w:rsidRPr="000D7469">
        <w:rPr>
          <w:rFonts w:ascii="HG丸ｺﾞｼｯｸM-PRO" w:eastAsia="HG丸ｺﾞｼｯｸM-PRO" w:hint="eastAsia"/>
          <w:sz w:val="22"/>
          <w:szCs w:val="22"/>
        </w:rPr>
        <w:t>人から2</w:t>
      </w:r>
      <w:r w:rsidRPr="000D7469">
        <w:rPr>
          <w:rFonts w:ascii="HG丸ｺﾞｼｯｸM-PRO" w:eastAsia="HG丸ｺﾞｼｯｸM-PRO"/>
          <w:sz w:val="22"/>
          <w:szCs w:val="22"/>
        </w:rPr>
        <w:t>9</w:t>
      </w:r>
      <w:r w:rsidR="00CA7665" w:rsidRPr="000D7469">
        <w:rPr>
          <w:rFonts w:ascii="HG丸ｺﾞｼｯｸM-PRO" w:eastAsia="HG丸ｺﾞｼｯｸM-PRO" w:hint="eastAsia"/>
          <w:sz w:val="22"/>
          <w:szCs w:val="22"/>
        </w:rPr>
        <w:t>（2017）</w:t>
      </w:r>
      <w:r w:rsidRPr="000D7469">
        <w:rPr>
          <w:rFonts w:ascii="HG丸ｺﾞｼｯｸM-PRO" w:eastAsia="HG丸ｺﾞｼｯｸM-PRO" w:hint="eastAsia"/>
          <w:sz w:val="22"/>
          <w:szCs w:val="22"/>
        </w:rPr>
        <w:t>年の2.1</w:t>
      </w:r>
      <w:r w:rsidRPr="000D7469">
        <w:rPr>
          <w:rFonts w:ascii="HG丸ｺﾞｼｯｸM-PRO" w:eastAsia="HG丸ｺﾞｼｯｸM-PRO"/>
          <w:sz w:val="22"/>
          <w:szCs w:val="22"/>
        </w:rPr>
        <w:t>3</w:t>
      </w:r>
      <w:r w:rsidRPr="000D7469">
        <w:rPr>
          <w:rFonts w:ascii="HG丸ｺﾞｼｯｸM-PRO" w:eastAsia="HG丸ｺﾞｼｯｸM-PRO" w:hint="eastAsia"/>
          <w:sz w:val="22"/>
          <w:szCs w:val="22"/>
        </w:rPr>
        <w:t>人へと減少し、小世帯化が進んでいます。</w:t>
      </w:r>
    </w:p>
    <w:p w:rsidR="00C071E1" w:rsidRPr="000D7469" w:rsidRDefault="00C071E1" w:rsidP="00C071E1"/>
    <w:p w:rsidR="00C071E1" w:rsidRPr="000D7469" w:rsidRDefault="00C071E1" w:rsidP="00C071E1"/>
    <w:p w:rsidR="00C071E1" w:rsidRPr="000D7469" w:rsidRDefault="00C071E1" w:rsidP="00C071E1">
      <w:pPr>
        <w:pStyle w:val="ab"/>
        <w:spacing w:before="180"/>
      </w:pPr>
      <w:r w:rsidRPr="000D7469">
        <w:rPr>
          <w:rFonts w:hint="eastAsia"/>
        </w:rPr>
        <w:t>人口と世帯数の推移</w:t>
      </w:r>
    </w:p>
    <w:p w:rsidR="00C071E1" w:rsidRPr="000D7469" w:rsidRDefault="00BA1A2C" w:rsidP="00C071E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7" o:spid="_x0000_s1126" type="#_x0000_t75" style="position:absolute;margin-left:84.85pt;margin-top:15.95pt;width:319.85pt;height:47.75pt;z-index:-25133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0r+HFAAAA3AAAAA8AAABkcnMvZG93bnJldi54bWxEj9FqwkAURN8F/2G5hb6I2WilNamrBFEo&#10;tg+t9gMu2dskmL0bstu4/n23IPg4zMwZZrUJphUD9a6xrGCWpCCIS6sbrhR8n/bTJQjnkTW2lknB&#10;lRxs1uPRCnNtL/xFw9FXIkLY5aig9r7LpXRlTQZdYjvi6P3Y3qCPsq+k7vES4aaV8zR9lgYbjgs1&#10;drStqTwff42CjvnM4RA+FqewK7LJ+/XTcaPU40MoXkF4Cv4evrXftILs5Qn+z8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dK/hxQAAANwAAAAPAAAAAAAAAAAAAAAA&#10;AJ8CAABkcnMvZG93bnJldi54bWxQSwUGAAAAAAQABAD3AAAAkQMAAAAA&#10;">
            <v:imagedata r:id="rId13" o:title="" cropleft="9077f" cropright="6282f"/>
          </v:shape>
        </w:pict>
      </w:r>
      <w:r>
        <w:rPr>
          <w:noProof/>
        </w:rPr>
        <w:pict>
          <v:shape id="図 716" o:spid="_x0000_s1125" type="#_x0000_t75" style="position:absolute;margin-left:9.3pt;margin-top:13.55pt;width:474.2pt;height:188.35pt;z-index:-25134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xy8DFAAAA3AAAAA8AAABkcnMvZG93bnJldi54bWxEj0GLwjAUhO+C/yG8BW+aruDuWo0igigr&#10;HnRFPT6aZ1ttXkoTtfrrjbDgcZj5ZpjhuDaFuFLlcssKPjsRCOLE6pxTBdu/WfsHhPPIGgvLpOBO&#10;DsajZmOIsbY3XtN141MRStjFqCDzvoyldElGBl3HlsTBO9rKoA+ySqWu8BbKTSG7UfQlDeYcFjIs&#10;aZpRct5cjIL+8vJ72vYeeFj154Xd9faH3WKuVOujngxAeKr9O/xPL3TgvrvwOhOOgB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cvAxQAAANwAAAAPAAAAAAAAAAAAAAAA&#10;AJ8CAABkcnMvZG93bnJldi54bWxQSwUGAAAAAAQABAD3AAAAkQMAAAAA&#10;">
            <v:imagedata r:id="rId14" o:title=""/>
          </v:shape>
        </w:pict>
      </w:r>
      <w:r>
        <w:rPr>
          <w:noProof/>
        </w:rPr>
        <w:pict>
          <v:shapetype id="_x0000_t202" coordsize="21600,21600" o:spt="202" path="m,l,21600r21600,l21600,xe">
            <v:stroke joinstyle="miter"/>
            <v:path gradientshapeok="t" o:connecttype="rect"/>
          </v:shapetype>
          <v:shape id="Text Box 71" o:spid="_x0000_s1124" type="#_x0000_t202" style="position:absolute;margin-left:56.2pt;margin-top:8pt;width:79.65pt;height:19.1pt;z-index:-25134182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l3sQA&#10;AADcAAAADwAAAGRycy9kb3ducmV2LnhtbESPQWsCMRSE7wX/Q3iCt5pVUdutUaRQ6rUqpb29bl43&#10;q5uXdZPG3X/fCIUeh5n5hlltOluLSK2vHCuYjDMQxIXTFZcKjoeX+wcQPiBrrB2Tgp48bNaDuxXm&#10;2l35jeI+lCJB2OeowITQ5FL6wpBFP3YNcfK+XWsxJNmWUrd4TXBby2mWLaTFitOCwYaeDRXn/Y9N&#10;lEvcfb1G3X++z87h9GHmPvZzpUbDbvsEIlAX/sN/7Z1W8LicwO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d7EAAAA3AAAAA8AAAAAAAAAAAAAAAAAmAIAAGRycy9k&#10;b3ducmV2LnhtbFBLBQYAAAAABAAEAPUAAACJAwAAAAA=&#10;" filled="f" stroked="f" strokecolor="red">
            <v:textbox style="mso-next-textbox:#Text Box 71" inset="1mm,0,1mm,0">
              <w:txbxContent>
                <w:p w:rsidR="00CA75A8" w:rsidRPr="00B2077D" w:rsidRDefault="00CA75A8" w:rsidP="00C071E1">
                  <w:pPr>
                    <w:jc w:val="center"/>
                    <w:rPr>
                      <w:rFonts w:ascii="ＭＳ ゴシック" w:eastAsia="ＭＳ ゴシック" w:hAnsi="ＭＳ ゴシック"/>
                      <w:sz w:val="14"/>
                    </w:rPr>
                  </w:pPr>
                  <w:r w:rsidRPr="004327E5">
                    <w:rPr>
                      <w:rFonts w:ascii="ＭＳ ゴシック" w:eastAsia="ＭＳ ゴシック" w:hAnsi="ＭＳ ゴシック" w:hint="eastAsia"/>
                      <w:color w:val="000000"/>
                      <w:sz w:val="14"/>
                    </w:rPr>
                    <w:t>１世帯当た</w:t>
                  </w:r>
                  <w:r w:rsidRPr="00B2077D">
                    <w:rPr>
                      <w:rFonts w:ascii="ＭＳ ゴシック" w:eastAsia="ＭＳ ゴシック" w:hAnsi="ＭＳ ゴシック" w:hint="eastAsia"/>
                      <w:sz w:val="14"/>
                    </w:rPr>
                    <w:t>り</w:t>
                  </w:r>
                  <w:r>
                    <w:rPr>
                      <w:rFonts w:ascii="ＭＳ ゴシック" w:eastAsia="ＭＳ ゴシック" w:hAnsi="ＭＳ ゴシック" w:hint="eastAsia"/>
                      <w:sz w:val="14"/>
                    </w:rPr>
                    <w:t>人口</w:t>
                  </w:r>
                </w:p>
              </w:txbxContent>
            </v:textbox>
          </v:shape>
        </w:pict>
      </w:r>
    </w:p>
    <w:p w:rsidR="00C071E1" w:rsidRPr="000D7469" w:rsidRDefault="00BA1A2C" w:rsidP="00C071E1">
      <w:r>
        <w:rPr>
          <w:noProof/>
        </w:rPr>
        <w:pict>
          <v:shapetype id="_x0000_t32" coordsize="21600,21600" o:spt="32" o:oned="t" path="m,l21600,21600e" filled="f">
            <v:path arrowok="t" fillok="f" o:connecttype="none"/>
            <o:lock v:ext="edit" shapetype="t"/>
          </v:shapetype>
          <v:shape id="AutoShape 72" o:spid="_x0000_s1499" type="#_x0000_t32" style="position:absolute;margin-left:94.8pt;margin-top:3pt;width:0;height:13pt;z-index:251754496;visibility:visible;mso-wrap-style:square;mso-width-percent:0;mso-height-percent:0;mso-wrap-distance-left:3.17494mm;mso-wrap-distance-top:0;mso-wrap-distance-right:3.17494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">
            <v:stroke endarrow="block"/>
            <v:shadow color="silver" offset=",3pt"/>
          </v:shape>
        </w:pic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BA1A2C" w:rsidP="00C071E1">
      <w:r>
        <w:rPr>
          <w:noProof/>
        </w:rPr>
        <w:pict>
          <v:shape id="図 411" o:spid="_x0000_s1123" type="#_x0000_t75" style="position:absolute;margin-left:130.85pt;margin-top:14.55pt;width:237.55pt;height:47.75pt;z-index:-25134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UpHBAAAA3AAAAA8AAABkcnMvZG93bnJldi54bWxET8tqAjEU3Rf6D+EW3NWkKj5GowyK2I0L&#10;bdHtZXI7E5zcDJOo4983C8Hl4bwXq87V4kZtsJ41fPUVCOLCG8ulht+f7ecURIjIBmvPpOFBAVbL&#10;97cFZsbf+UC3YyxFCuGQoYYqxiaTMhQVOQx93xAn7s+3DmOCbSlNi/cU7mo5UGosHVpODRU2tK6o&#10;uByvTsN+dG4uw9ye8jDbjLYDtSuUHWrd++jyOYhIXXyJn+5vo2E2SfPTmXQ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UpHBAAAA3AAAAA8AAAAAAAAAAAAAAAAAnwIA&#10;AGRycy9kb3ducmV2LnhtbFBLBQYAAAAABAAEAPcAAACNAwAAAAA=&#10;">
            <v:imagedata r:id="rId15" o:title=""/>
          </v:shape>
        </w:pict>
      </w:r>
    </w:p>
    <w:p w:rsidR="00C071E1" w:rsidRPr="000D7469" w:rsidRDefault="00C071E1" w:rsidP="00C071E1"/>
    <w:p w:rsidR="00D849AF" w:rsidRPr="000D7469" w:rsidRDefault="00D849AF" w:rsidP="00663C66">
      <w:pPr>
        <w:pStyle w:val="ac"/>
        <w:spacing w:line="240" w:lineRule="exact"/>
        <w:ind w:firstLineChars="1200" w:firstLine="2160"/>
        <w:jc w:val="left"/>
        <w:rPr>
          <w:color w:val="000000"/>
          <w:sz w:val="18"/>
        </w:rPr>
      </w:pPr>
    </w:p>
    <w:p w:rsidR="00D849AF" w:rsidRPr="000D7469" w:rsidRDefault="00D849AF" w:rsidP="00663C66">
      <w:pPr>
        <w:pStyle w:val="ac"/>
        <w:spacing w:line="240" w:lineRule="exact"/>
        <w:ind w:firstLineChars="1200" w:firstLine="2160"/>
        <w:jc w:val="left"/>
        <w:rPr>
          <w:color w:val="000000"/>
          <w:sz w:val="18"/>
        </w:rPr>
      </w:pPr>
    </w:p>
    <w:p w:rsidR="00D849AF" w:rsidRPr="000D7469" w:rsidRDefault="00D849AF" w:rsidP="00663C66">
      <w:pPr>
        <w:pStyle w:val="ac"/>
        <w:spacing w:line="240" w:lineRule="exact"/>
        <w:ind w:firstLineChars="1200" w:firstLine="2160"/>
        <w:jc w:val="left"/>
        <w:rPr>
          <w:color w:val="000000"/>
          <w:sz w:val="18"/>
        </w:rPr>
      </w:pPr>
    </w:p>
    <w:p w:rsidR="00C071E1" w:rsidRPr="000D7469" w:rsidRDefault="00C071E1" w:rsidP="007C2707">
      <w:pPr>
        <w:pStyle w:val="ac"/>
        <w:spacing w:line="280" w:lineRule="exact"/>
        <w:ind w:leftChars="1000" w:left="2100"/>
        <w:jc w:val="left"/>
        <w:rPr>
          <w:color w:val="000000"/>
          <w:sz w:val="18"/>
        </w:rPr>
      </w:pPr>
      <w:r w:rsidRPr="000D7469">
        <w:rPr>
          <w:rFonts w:hint="eastAsia"/>
          <w:color w:val="000000"/>
          <w:sz w:val="18"/>
        </w:rPr>
        <w:t>※人口には、「年齢不詳」を含む。</w:t>
      </w:r>
    </w:p>
    <w:p w:rsidR="00663C66" w:rsidRPr="000D7469" w:rsidRDefault="00B01EDD" w:rsidP="007C2707">
      <w:pPr>
        <w:pStyle w:val="ac"/>
        <w:spacing w:line="280" w:lineRule="exact"/>
        <w:ind w:leftChars="1000" w:left="2280" w:hangingChars="100" w:hanging="180"/>
        <w:jc w:val="left"/>
        <w:rPr>
          <w:sz w:val="18"/>
        </w:rPr>
      </w:pPr>
      <w:r w:rsidRPr="000D7469">
        <w:rPr>
          <w:rFonts w:hint="eastAsia"/>
          <w:sz w:val="18"/>
        </w:rPr>
        <w:t>※法改正により平成</w:t>
      </w:r>
      <w:r w:rsidRPr="000D7469">
        <w:rPr>
          <w:sz w:val="18"/>
        </w:rPr>
        <w:t>24</w:t>
      </w:r>
      <w:r w:rsidRPr="000D7469">
        <w:rPr>
          <w:rFonts w:hint="eastAsia"/>
          <w:sz w:val="18"/>
        </w:rPr>
        <w:t>年７月から外国人住民も住民基本台帳制度の対象となったため、平成</w:t>
      </w:r>
      <w:r w:rsidRPr="000D7469">
        <w:rPr>
          <w:sz w:val="18"/>
        </w:rPr>
        <w:t>25</w:t>
      </w:r>
      <w:r w:rsidRPr="000D7469">
        <w:rPr>
          <w:rFonts w:hint="eastAsia"/>
          <w:sz w:val="18"/>
        </w:rPr>
        <w:t>年以降の人口と</w:t>
      </w:r>
      <w:r w:rsidR="00663C66" w:rsidRPr="000D7469">
        <w:rPr>
          <w:rFonts w:hint="eastAsia"/>
          <w:sz w:val="18"/>
        </w:rPr>
        <w:t>世帯数には、外国人住民を含んでいる。</w:t>
      </w:r>
    </w:p>
    <w:p w:rsidR="00C071E1" w:rsidRPr="000D7469" w:rsidRDefault="00C071E1" w:rsidP="007C2707">
      <w:pPr>
        <w:pStyle w:val="ac"/>
        <w:spacing w:line="280" w:lineRule="exact"/>
        <w:ind w:leftChars="1000" w:left="2100" w:rightChars="703" w:right="1476"/>
        <w:jc w:val="left"/>
        <w:rPr>
          <w:sz w:val="18"/>
        </w:rPr>
      </w:pPr>
      <w:r w:rsidRPr="000D7469">
        <w:rPr>
          <w:rFonts w:hint="eastAsia"/>
          <w:sz w:val="18"/>
        </w:rPr>
        <w:t>資料：</w:t>
      </w:r>
      <w:r w:rsidR="00663C66" w:rsidRPr="000D7469">
        <w:rPr>
          <w:rFonts w:hint="eastAsia"/>
          <w:sz w:val="18"/>
        </w:rPr>
        <w:t>住民基本台帳</w:t>
      </w:r>
      <w:r w:rsidRPr="000D7469">
        <w:rPr>
          <w:rFonts w:hint="eastAsia"/>
          <w:sz w:val="18"/>
        </w:rPr>
        <w:t>（各年</w:t>
      </w:r>
      <w:r w:rsidR="005C0615" w:rsidRPr="000D7469">
        <w:rPr>
          <w:rFonts w:hint="eastAsia"/>
          <w:sz w:val="18"/>
        </w:rPr>
        <w:t>１</w:t>
      </w:r>
      <w:r w:rsidRPr="000D7469">
        <w:rPr>
          <w:rFonts w:hint="eastAsia"/>
          <w:sz w:val="18"/>
        </w:rPr>
        <w:t>月</w:t>
      </w:r>
      <w:r w:rsidR="005C0615" w:rsidRPr="000D7469">
        <w:rPr>
          <w:rFonts w:hint="eastAsia"/>
          <w:sz w:val="18"/>
        </w:rPr>
        <w:t>１</w:t>
      </w:r>
      <w:r w:rsidRPr="000D7469">
        <w:rPr>
          <w:rFonts w:hint="eastAsia"/>
          <w:sz w:val="18"/>
        </w:rPr>
        <w:t>日現在）</w:t>
      </w:r>
    </w:p>
    <w:p w:rsidR="00C071E1" w:rsidRPr="000D7469" w:rsidRDefault="00C071E1" w:rsidP="00C071E1">
      <w:pPr>
        <w:rPr>
          <w:sz w:val="20"/>
        </w:rPr>
      </w:pPr>
    </w:p>
    <w:p w:rsidR="00B01EDD" w:rsidRPr="000D7469" w:rsidRDefault="00B01EDD">
      <w:r w:rsidRPr="000D7469">
        <w:br w:type="page"/>
      </w:r>
    </w:p>
    <w:p w:rsidR="00C071E1" w:rsidRPr="000D7469" w:rsidRDefault="003D407C" w:rsidP="00C071E1">
      <w:r w:rsidRPr="000D7469">
        <w:rPr>
          <w:noProof/>
        </w:rPr>
        <w:lastRenderedPageBreak/>
        <w:drawing>
          <wp:anchor distT="0" distB="0" distL="114300" distR="114300" simplePos="0" relativeHeight="25150054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138" name="図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年齢３区分別人口構成比の推移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年齢３区分別に人口構成比をみると、年少人口（０～14歳）に大きな変化はみられませんが、生産年齢人口（15～64歳）は減少傾向、老年人口（</w:t>
      </w:r>
      <w:r w:rsidR="005C0615" w:rsidRPr="000D7469">
        <w:rPr>
          <w:rFonts w:ascii="HG丸ｺﾞｼｯｸM-PRO" w:eastAsia="HG丸ｺﾞｼｯｸM-PRO" w:hint="eastAsia"/>
          <w:sz w:val="22"/>
          <w:szCs w:val="22"/>
        </w:rPr>
        <w:t>6</w:t>
      </w:r>
      <w:r w:rsidRPr="000D7469">
        <w:rPr>
          <w:rFonts w:ascii="HG丸ｺﾞｼｯｸM-PRO" w:eastAsia="HG丸ｺﾞｼｯｸM-PRO" w:hint="eastAsia"/>
          <w:sz w:val="22"/>
          <w:szCs w:val="22"/>
        </w:rPr>
        <w:t>5歳以上）は増加傾向にあります。</w:t>
      </w:r>
    </w:p>
    <w:p w:rsidR="00C071E1" w:rsidRPr="000D7469" w:rsidRDefault="00CC080D" w:rsidP="00C071E1">
      <w:pPr>
        <w:pStyle w:val="ab"/>
        <w:spacing w:before="180"/>
      </w:pPr>
      <w:r w:rsidRPr="000D7469">
        <w:rPr>
          <w:noProof/>
          <w:lang w:val="en-US"/>
        </w:rPr>
        <w:drawing>
          <wp:anchor distT="0" distB="0" distL="114300" distR="114300" simplePos="0" relativeHeight="251446272" behindDoc="0" locked="0" layoutInCell="1" allowOverlap="1">
            <wp:simplePos x="0" y="0"/>
            <wp:positionH relativeFrom="column">
              <wp:posOffset>302895</wp:posOffset>
            </wp:positionH>
            <wp:positionV relativeFrom="paragraph">
              <wp:posOffset>233127</wp:posOffset>
            </wp:positionV>
            <wp:extent cx="5681345" cy="2199640"/>
            <wp:effectExtent l="0" t="0" r="0" b="0"/>
            <wp:wrapNone/>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89"/>
                    <a:stretch/>
                  </pic:blipFill>
                  <pic:spPr bwMode="auto">
                    <a:xfrm>
                      <a:off x="0" y="0"/>
                      <a:ext cx="5681345" cy="2199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071E1" w:rsidRPr="000D7469">
        <w:rPr>
          <w:rFonts w:hint="eastAsia"/>
        </w:rPr>
        <w:t>年齢３区分別人口構成比の推移</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D32A5" w:rsidP="00C071E1">
      <w:r w:rsidRPr="000D7469">
        <w:rPr>
          <w:noProof/>
          <w:sz w:val="20"/>
        </w:rPr>
        <w:drawing>
          <wp:anchor distT="0" distB="0" distL="114300" distR="114300" simplePos="0" relativeHeight="251456512" behindDoc="0" locked="0" layoutInCell="1" allowOverlap="1">
            <wp:simplePos x="0" y="0"/>
            <wp:positionH relativeFrom="column">
              <wp:posOffset>578485</wp:posOffset>
            </wp:positionH>
            <wp:positionV relativeFrom="paragraph">
              <wp:posOffset>90500</wp:posOffset>
            </wp:positionV>
            <wp:extent cx="5113655" cy="572135"/>
            <wp:effectExtent l="0" t="0" r="0" b="0"/>
            <wp:wrapNone/>
            <wp:docPr id="3"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3655" cy="572135"/>
                    </a:xfrm>
                    <a:prstGeom prst="rect">
                      <a:avLst/>
                    </a:prstGeom>
                    <a:noFill/>
                  </pic:spPr>
                </pic:pic>
              </a:graphicData>
            </a:graphic>
          </wp:anchor>
        </w:drawing>
      </w:r>
      <w:r w:rsidR="00BA1A2C">
        <w:rPr>
          <w:noProof/>
        </w:rPr>
        <w:pict>
          <v:group id="_x0000_s1789" style="position:absolute;margin-left:24.4pt;margin-top:3.3pt;width:447.3pt;height:15.95pt;z-index:251910144;mso-position-horizontal-relative:text;mso-position-vertical-relative:text" coordorigin="1622,7008" coordsize="8946,319">
            <v:shape id="図 711" o:spid="_x0000_s1498" type="#_x0000_t75" style="position:absolute;left:1622;top:7020;width:894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E/TDAAAA3AAAAA8AAABkcnMvZG93bnJldi54bWxEj0FrwkAUhO8F/8PyhN7qxhajRleRgthD&#10;DxrF8yP7zAazb0N2TeK/7xYKPQ4z8w2z3g62Fh21vnKsYDpJQBAXTldcKric928LED4ga6wdk4In&#10;edhuRi9rzLTr+URdHkoRIewzVGBCaDIpfWHIop+4hjh6N9daDFG2pdQt9hFua/meJKm0WHFcMNjQ&#10;p6Hinj+sgt6c8iMf0uv9+IFdUtPMfF9nSr2Oh90KRKAh/If/2l9awTKdw++Ze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wT9MMAAADcAAAADwAAAAAAAAAAAAAAAACf&#10;AgAAZHJzL2Rvd25yZXYueG1sUEsFBgAAAAAEAAQA9wAAAI8DAAAAAA==&#10;">
              <v:imagedata r:id="rId19" o:title="" croptop="54134f" cropbottom="6866f"/>
              <v:path arrowok="t"/>
            </v:shape>
            <v:shape id="図 7" o:spid="_x0000_s1497" type="#_x0000_t75" style="position:absolute;left:2729;top:7008;width:773;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9ZkzBAAAA3AAAAA8AAABkcnMvZG93bnJldi54bWxET11rwjAUfR/4H8IV9jI03RCp1SgiDAqD&#10;Qavg66W5psXmpjSpZv9+eRjs8XC+d4doe/Gg0XeOFbwvMxDEjdMdGwWX8+ciB+EDssbeMSn4IQ+H&#10;/exlh4V2T67oUQcjUgj7AhW0IQyFlL5pyaJfuoE4cTc3WgwJjkbqEZ8p3PbyI8vW0mLHqaHFgU4t&#10;Nfd6sgq+p+i+ys1wXZk81pVZvV2qclLqdR6PWxCBYvgX/7lLrWCzTmvTmXQE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9ZkzBAAAA3AAAAA8AAAAAAAAAAAAAAAAAnwIA&#10;AGRycy9kb3ducmV2LnhtbFBLBQYAAAAABAAEAPcAAACNAwAAAAA=&#10;" filled="t" fillcolor="white [3212]">
              <v:imagedata r:id="rId14" o:title="" croptop="52846f" cropbottom="6789f" cropleft="9411f" cropright="50451f"/>
              <v:path arrowok="t"/>
            </v:shape>
          </v:group>
        </w:pict>
      </w:r>
    </w:p>
    <w:p w:rsidR="00C071E1" w:rsidRPr="000D7469" w:rsidRDefault="00C071E1" w:rsidP="00C071E1"/>
    <w:p w:rsidR="00C071E1" w:rsidRPr="000D7469" w:rsidRDefault="00C071E1" w:rsidP="00B01EDD">
      <w:pPr>
        <w:pStyle w:val="ac"/>
        <w:spacing w:line="320" w:lineRule="exact"/>
        <w:ind w:rightChars="303" w:right="636" w:firstLineChars="1617" w:firstLine="2911"/>
        <w:jc w:val="left"/>
        <w:rPr>
          <w:color w:val="000000"/>
          <w:sz w:val="18"/>
        </w:rPr>
      </w:pPr>
      <w:r w:rsidRPr="000D7469">
        <w:rPr>
          <w:rFonts w:hint="eastAsia"/>
          <w:color w:val="000000"/>
          <w:sz w:val="18"/>
        </w:rPr>
        <w:t>※人口割合は四捨五入の影響で、合計が100％にならない場合がある。</w:t>
      </w:r>
    </w:p>
    <w:p w:rsidR="00C071E1" w:rsidRPr="000D7469" w:rsidRDefault="00C071E1" w:rsidP="00B01EDD">
      <w:pPr>
        <w:pStyle w:val="ac"/>
        <w:spacing w:line="320" w:lineRule="exact"/>
        <w:ind w:rightChars="303" w:right="636" w:firstLineChars="1617" w:firstLine="2911"/>
        <w:jc w:val="left"/>
        <w:rPr>
          <w:color w:val="000000"/>
          <w:sz w:val="18"/>
        </w:rPr>
      </w:pPr>
      <w:r w:rsidRPr="000D7469">
        <w:rPr>
          <w:rFonts w:hint="eastAsia"/>
          <w:color w:val="000000"/>
          <w:sz w:val="18"/>
        </w:rPr>
        <w:t>資料：住民基本台帳（各年１月１日現在）</w:t>
      </w:r>
    </w:p>
    <w:p w:rsidR="00D849AF" w:rsidRPr="000D7469" w:rsidRDefault="00D849AF" w:rsidP="00B01EDD">
      <w:pPr>
        <w:pStyle w:val="ac"/>
        <w:spacing w:line="120" w:lineRule="exact"/>
        <w:ind w:rightChars="303" w:right="636" w:firstLineChars="1617" w:firstLine="3881"/>
        <w:jc w:val="left"/>
        <w:rPr>
          <w:color w:val="000000"/>
          <w:sz w:val="24"/>
        </w:rPr>
      </w:pPr>
    </w:p>
    <w:p w:rsidR="00C071E1" w:rsidRPr="000D7469" w:rsidRDefault="00C071E1" w:rsidP="00C071E1">
      <w:pPr>
        <w:pStyle w:val="3"/>
        <w:ind w:leftChars="0" w:left="0" w:firstLineChars="100" w:firstLine="280"/>
        <w:rPr>
          <w:b/>
          <w:noProof/>
          <w:sz w:val="26"/>
        </w:rPr>
      </w:pPr>
      <w:r w:rsidRPr="000D7469">
        <w:rPr>
          <w:rFonts w:asciiTheme="majorEastAsia" w:hAnsiTheme="majorEastAsia" w:hint="eastAsia"/>
          <w:sz w:val="28"/>
        </w:rPr>
        <w:t>（２）人口の推計</w:t>
      </w:r>
      <w:r w:rsidRPr="000D7469">
        <w:rPr>
          <w:rFonts w:hint="eastAsia"/>
          <w:color w:val="C0C0C0"/>
          <w:sz w:val="14"/>
        </w:rPr>
        <w:t xml:space="preserve">　●　●　●　●　●　●　●</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総人口は微増傾向が続いていますが、平成32（2020）年をピークに、人口減少へ転じると推計されます。</w:t>
      </w:r>
    </w:p>
    <w:p w:rsidR="00C071E1" w:rsidRPr="000D7469" w:rsidRDefault="00C071E1" w:rsidP="00C071E1">
      <w:pPr>
        <w:pStyle w:val="ab"/>
        <w:spacing w:before="180"/>
      </w:pPr>
      <w:r w:rsidRPr="000D7469">
        <w:rPr>
          <w:noProof/>
          <w:lang w:val="en-US"/>
        </w:rPr>
        <w:drawing>
          <wp:anchor distT="0" distB="0" distL="114300" distR="114300" simplePos="0" relativeHeight="251374592" behindDoc="0" locked="0" layoutInCell="1" allowOverlap="1">
            <wp:simplePos x="0" y="0"/>
            <wp:positionH relativeFrom="column">
              <wp:posOffset>570362</wp:posOffset>
            </wp:positionH>
            <wp:positionV relativeFrom="paragraph">
              <wp:posOffset>190500</wp:posOffset>
            </wp:positionV>
            <wp:extent cx="5121720" cy="22035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1720" cy="2203560"/>
                    </a:xfrm>
                    <a:prstGeom prst="rect">
                      <a:avLst/>
                    </a:prstGeom>
                    <a:noFill/>
                    <a:ln>
                      <a:noFill/>
                    </a:ln>
                  </pic:spPr>
                </pic:pic>
              </a:graphicData>
            </a:graphic>
          </wp:anchor>
        </w:drawing>
      </w:r>
      <w:r w:rsidRPr="000D7469">
        <w:rPr>
          <w:rFonts w:hint="eastAsia"/>
        </w:rPr>
        <w:t>人口の推計（実績値・推計値）</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B01EDD" w:rsidP="00C071E1">
      <w:r w:rsidRPr="000D7469">
        <w:rPr>
          <w:noProof/>
        </w:rPr>
        <w:drawing>
          <wp:anchor distT="0" distB="0" distL="114300" distR="114300" simplePos="0" relativeHeight="251340800" behindDoc="0" locked="0" layoutInCell="1" allowOverlap="1">
            <wp:simplePos x="0" y="0"/>
            <wp:positionH relativeFrom="column">
              <wp:posOffset>575310</wp:posOffset>
            </wp:positionH>
            <wp:positionV relativeFrom="paragraph">
              <wp:posOffset>24829</wp:posOffset>
            </wp:positionV>
            <wp:extent cx="5114925" cy="571500"/>
            <wp:effectExtent l="0" t="0" r="0" b="0"/>
            <wp:wrapNone/>
            <wp:docPr id="5"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571500"/>
                    </a:xfrm>
                    <a:prstGeom prst="rect">
                      <a:avLst/>
                    </a:prstGeom>
                    <a:noFill/>
                  </pic:spPr>
                </pic:pic>
              </a:graphicData>
            </a:graphic>
          </wp:anchor>
        </w:drawing>
      </w:r>
    </w:p>
    <w:p w:rsidR="00C071E1" w:rsidRPr="000D7469" w:rsidRDefault="00C071E1" w:rsidP="00B01EDD">
      <w:pPr>
        <w:widowControl w:val="0"/>
        <w:spacing w:line="240" w:lineRule="exact"/>
        <w:ind w:rightChars="303" w:right="636" w:firstLineChars="1617" w:firstLine="3396"/>
      </w:pPr>
    </w:p>
    <w:p w:rsidR="00C071E1" w:rsidRPr="000D7469" w:rsidRDefault="00C071E1" w:rsidP="00B01EDD">
      <w:pPr>
        <w:pStyle w:val="ac"/>
        <w:spacing w:line="320" w:lineRule="exact"/>
        <w:ind w:leftChars="1050" w:left="2385" w:rightChars="500" w:right="1050" w:hangingChars="100" w:hanging="180"/>
        <w:jc w:val="both"/>
        <w:rPr>
          <w:color w:val="000000"/>
          <w:sz w:val="18"/>
        </w:rPr>
      </w:pPr>
      <w:r w:rsidRPr="000D7469">
        <w:rPr>
          <w:rFonts w:hint="eastAsia"/>
          <w:color w:val="000000"/>
          <w:sz w:val="18"/>
        </w:rPr>
        <w:t>※平成27</w:t>
      </w:r>
      <w:r w:rsidR="001758A9" w:rsidRPr="000D7469">
        <w:rPr>
          <w:rFonts w:hint="eastAsia"/>
          <w:color w:val="000000"/>
          <w:sz w:val="18"/>
        </w:rPr>
        <w:t>（2015）</w:t>
      </w:r>
      <w:r w:rsidRPr="000D7469">
        <w:rPr>
          <w:rFonts w:hint="eastAsia"/>
          <w:color w:val="000000"/>
          <w:sz w:val="18"/>
        </w:rPr>
        <w:t>年度の総人口には「年齢不詳」を含むため、年齢</w:t>
      </w:r>
      <w:r w:rsidR="005C0615" w:rsidRPr="000D7469">
        <w:rPr>
          <w:rFonts w:hint="eastAsia"/>
          <w:color w:val="000000"/>
          <w:sz w:val="18"/>
        </w:rPr>
        <w:t>３</w:t>
      </w:r>
      <w:r w:rsidRPr="000D7469">
        <w:rPr>
          <w:rFonts w:hint="eastAsia"/>
          <w:color w:val="000000"/>
          <w:sz w:val="18"/>
        </w:rPr>
        <w:t>区分別人口の合計値と一致しない。</w:t>
      </w:r>
    </w:p>
    <w:p w:rsidR="00C071E1" w:rsidRPr="000D7469" w:rsidRDefault="00C071E1" w:rsidP="00B01EDD">
      <w:pPr>
        <w:pStyle w:val="ac"/>
        <w:spacing w:line="320" w:lineRule="exact"/>
        <w:ind w:leftChars="1050" w:left="2385" w:rightChars="500" w:right="1050" w:hangingChars="100" w:hanging="180"/>
        <w:jc w:val="both"/>
        <w:rPr>
          <w:color w:val="000000"/>
          <w:sz w:val="18"/>
        </w:rPr>
      </w:pPr>
      <w:r w:rsidRPr="000D7469">
        <w:rPr>
          <w:rFonts w:hint="eastAsia"/>
          <w:color w:val="000000"/>
          <w:sz w:val="18"/>
        </w:rPr>
        <w:t>※人口割合は四捨五入の影響で、合計が100％にならない場合がある。</w:t>
      </w:r>
    </w:p>
    <w:p w:rsidR="00B01EDD" w:rsidRPr="000D7469" w:rsidRDefault="00C071E1" w:rsidP="00B01EDD">
      <w:pPr>
        <w:pStyle w:val="ac"/>
        <w:spacing w:line="320" w:lineRule="exact"/>
        <w:ind w:leftChars="1050" w:left="2745" w:rightChars="500" w:right="1050" w:hangingChars="300" w:hanging="540"/>
        <w:jc w:val="both"/>
        <w:rPr>
          <w:color w:val="000000"/>
          <w:sz w:val="18"/>
        </w:rPr>
      </w:pPr>
      <w:r w:rsidRPr="000D7469">
        <w:rPr>
          <w:rFonts w:hint="eastAsia"/>
          <w:color w:val="000000"/>
          <w:sz w:val="18"/>
        </w:rPr>
        <w:t>資料：小平市人口推計報告書（平成27</w:t>
      </w:r>
      <w:r w:rsidR="00F41910" w:rsidRPr="000D7469">
        <w:rPr>
          <w:rFonts w:hint="eastAsia"/>
          <w:color w:val="000000"/>
          <w:sz w:val="18"/>
        </w:rPr>
        <w:t>（2015）</w:t>
      </w:r>
      <w:r w:rsidRPr="000D7469">
        <w:rPr>
          <w:rFonts w:hint="eastAsia"/>
          <w:color w:val="000000"/>
          <w:sz w:val="18"/>
        </w:rPr>
        <w:t>年国勢調査による）（各年10月</w:t>
      </w:r>
      <w:r w:rsidR="005C0615" w:rsidRPr="000D7469">
        <w:rPr>
          <w:rFonts w:hint="eastAsia"/>
          <w:color w:val="000000"/>
          <w:sz w:val="18"/>
        </w:rPr>
        <w:t>１</w:t>
      </w:r>
      <w:r w:rsidRPr="000D7469">
        <w:rPr>
          <w:rFonts w:hint="eastAsia"/>
          <w:color w:val="000000"/>
          <w:sz w:val="18"/>
        </w:rPr>
        <w:t>日現在）</w:t>
      </w:r>
    </w:p>
    <w:p w:rsidR="00B01EDD" w:rsidRPr="000D7469" w:rsidRDefault="00B01EDD" w:rsidP="00B01EDD">
      <w:pPr>
        <w:spacing w:line="120" w:lineRule="exact"/>
        <w:rPr>
          <w:rFonts w:ascii="ＭＳ 明朝"/>
          <w:color w:val="000000"/>
          <w:sz w:val="18"/>
        </w:rPr>
      </w:pPr>
      <w:r w:rsidRPr="000D7469">
        <w:rPr>
          <w:color w:val="000000"/>
          <w:sz w:val="18"/>
        </w:rPr>
        <w:br w:type="page"/>
      </w:r>
    </w:p>
    <w:p w:rsidR="00C071E1" w:rsidRPr="000D7469" w:rsidRDefault="003D407C" w:rsidP="00B01EDD">
      <w:r w:rsidRPr="000D7469">
        <w:rPr>
          <w:noProof/>
        </w:rPr>
        <w:drawing>
          <wp:anchor distT="0" distB="0" distL="114300" distR="114300" simplePos="0" relativeHeight="25150156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139" name="図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C071E1">
      <w:pPr>
        <w:pStyle w:val="3"/>
        <w:ind w:leftChars="0" w:left="0" w:firstLineChars="100" w:firstLine="280"/>
        <w:rPr>
          <w:b/>
          <w:noProof/>
          <w:sz w:val="26"/>
        </w:rPr>
      </w:pPr>
      <w:r w:rsidRPr="000D7469">
        <w:rPr>
          <w:rFonts w:asciiTheme="majorEastAsia" w:hAnsiTheme="majorEastAsia" w:hint="eastAsia"/>
          <w:sz w:val="28"/>
        </w:rPr>
        <w:t>（３）高齢者の状況</w:t>
      </w:r>
      <w:r w:rsidRPr="000D7469">
        <w:rPr>
          <w:rFonts w:hint="eastAsia"/>
          <w:color w:val="C0C0C0"/>
          <w:sz w:val="14"/>
        </w:rPr>
        <w:t xml:space="preserve">　●　●　●　●　●　●　●</w:t>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高齢者</w:t>
      </w:r>
      <w:r w:rsidRPr="000D7469">
        <w:rPr>
          <w:rFonts w:asciiTheme="majorEastAsia" w:eastAsiaTheme="majorEastAsia" w:hAnsiTheme="majorEastAsia"/>
          <w:sz w:val="24"/>
          <w:szCs w:val="21"/>
        </w:rPr>
        <w:t>人口の推移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高齢者人口の推移をみると、増加傾向にあり、平成2</w:t>
      </w:r>
      <w:r w:rsidRPr="000D7469">
        <w:rPr>
          <w:rFonts w:ascii="HG丸ｺﾞｼｯｸM-PRO" w:eastAsia="HG丸ｺﾞｼｯｸM-PRO"/>
          <w:sz w:val="22"/>
          <w:szCs w:val="22"/>
        </w:rPr>
        <w:t>9</w:t>
      </w:r>
      <w:r w:rsidR="00F41910" w:rsidRPr="000D7469">
        <w:rPr>
          <w:rFonts w:ascii="HG丸ｺﾞｼｯｸM-PRO" w:eastAsia="HG丸ｺﾞｼｯｸM-PRO" w:hint="eastAsia"/>
          <w:sz w:val="22"/>
          <w:szCs w:val="22"/>
        </w:rPr>
        <w:t>（2017）</w:t>
      </w:r>
      <w:r w:rsidRPr="000D7469">
        <w:rPr>
          <w:rFonts w:ascii="HG丸ｺﾞｼｯｸM-PRO" w:eastAsia="HG丸ｺﾞｼｯｸM-PRO" w:hint="eastAsia"/>
          <w:sz w:val="22"/>
          <w:szCs w:val="22"/>
        </w:rPr>
        <w:t>年には小平市の総人口の22.</w:t>
      </w:r>
      <w:r w:rsidRPr="000D7469">
        <w:rPr>
          <w:rFonts w:ascii="HG丸ｺﾞｼｯｸM-PRO" w:eastAsia="HG丸ｺﾞｼｯｸM-PRO"/>
          <w:sz w:val="22"/>
          <w:szCs w:val="22"/>
        </w:rPr>
        <w:t>8</w:t>
      </w:r>
      <w:r w:rsidRPr="000D7469">
        <w:rPr>
          <w:rFonts w:ascii="HG丸ｺﾞｼｯｸM-PRO" w:eastAsia="HG丸ｺﾞｼｯｸM-PRO" w:hint="eastAsia"/>
          <w:sz w:val="22"/>
          <w:szCs w:val="22"/>
        </w:rPr>
        <w:t>%、</w:t>
      </w:r>
      <w:r w:rsidR="005C0615" w:rsidRPr="000D7469">
        <w:rPr>
          <w:rFonts w:ascii="HG丸ｺﾞｼｯｸM-PRO" w:eastAsia="HG丸ｺﾞｼｯｸM-PRO" w:hint="eastAsia"/>
          <w:sz w:val="22"/>
          <w:szCs w:val="22"/>
        </w:rPr>
        <w:t>43</w:t>
      </w:r>
      <w:r w:rsidRPr="000D7469">
        <w:rPr>
          <w:rFonts w:ascii="HG丸ｺﾞｼｯｸM-PRO" w:eastAsia="HG丸ｺﾞｼｯｸM-PRO" w:hint="eastAsia"/>
          <w:sz w:val="22"/>
          <w:szCs w:val="22"/>
        </w:rPr>
        <w:t>,</w:t>
      </w:r>
      <w:r w:rsidR="005C0615" w:rsidRPr="000D7469">
        <w:rPr>
          <w:rFonts w:ascii="HG丸ｺﾞｼｯｸM-PRO" w:eastAsia="HG丸ｺﾞｼｯｸM-PRO" w:hint="eastAsia"/>
          <w:sz w:val="22"/>
          <w:szCs w:val="22"/>
        </w:rPr>
        <w:t>215</w:t>
      </w:r>
      <w:r w:rsidRPr="000D7469">
        <w:rPr>
          <w:rFonts w:ascii="HG丸ｺﾞｼｯｸM-PRO" w:eastAsia="HG丸ｺﾞｼｯｸM-PRO" w:hint="eastAsia"/>
          <w:sz w:val="22"/>
          <w:szCs w:val="22"/>
        </w:rPr>
        <w:t>人となっています。また、平成</w:t>
      </w:r>
      <w:r w:rsidRPr="000D7469">
        <w:rPr>
          <w:rFonts w:ascii="HG丸ｺﾞｼｯｸM-PRO" w:eastAsia="HG丸ｺﾞｼｯｸM-PRO"/>
          <w:sz w:val="22"/>
          <w:szCs w:val="22"/>
        </w:rPr>
        <w:t>20</w:t>
      </w:r>
      <w:r w:rsidR="00F41910" w:rsidRPr="000D7469">
        <w:rPr>
          <w:rFonts w:ascii="HG丸ｺﾞｼｯｸM-PRO" w:eastAsia="HG丸ｺﾞｼｯｸM-PRO" w:hint="eastAsia"/>
          <w:sz w:val="22"/>
          <w:szCs w:val="22"/>
        </w:rPr>
        <w:t>（2008）</w:t>
      </w:r>
      <w:r w:rsidRPr="000D7469">
        <w:rPr>
          <w:rFonts w:ascii="HG丸ｺﾞｼｯｸM-PRO" w:eastAsia="HG丸ｺﾞｼｯｸM-PRO" w:hint="eastAsia"/>
          <w:sz w:val="22"/>
          <w:szCs w:val="22"/>
        </w:rPr>
        <w:t>年からみると、前期高齢者（65～74歳）よりも、後期高齢者（</w:t>
      </w:r>
      <w:r w:rsidR="005C0615" w:rsidRPr="000D7469">
        <w:rPr>
          <w:rFonts w:ascii="HG丸ｺﾞｼｯｸM-PRO" w:eastAsia="HG丸ｺﾞｼｯｸM-PRO" w:hint="eastAsia"/>
          <w:sz w:val="22"/>
          <w:szCs w:val="22"/>
        </w:rPr>
        <w:t>75</w:t>
      </w:r>
      <w:r w:rsidRPr="000D7469">
        <w:rPr>
          <w:rFonts w:ascii="HG丸ｺﾞｼｯｸM-PRO" w:eastAsia="HG丸ｺﾞｼｯｸM-PRO" w:hint="eastAsia"/>
          <w:sz w:val="22"/>
          <w:szCs w:val="22"/>
        </w:rPr>
        <w:t>歳以上）の増加の伸びが大きくなっています。</w:t>
      </w:r>
    </w:p>
    <w:p w:rsidR="00C071E1" w:rsidRPr="000D7469" w:rsidRDefault="00C071E1" w:rsidP="00C071E1">
      <w:pPr>
        <w:pStyle w:val="ab"/>
        <w:spacing w:before="180"/>
      </w:pPr>
      <w:r w:rsidRPr="000D7469">
        <w:rPr>
          <w:noProof/>
          <w:lang w:val="en-US"/>
        </w:rPr>
        <w:drawing>
          <wp:anchor distT="0" distB="0" distL="114300" distR="114300" simplePos="0" relativeHeight="251366400" behindDoc="0" locked="0" layoutInCell="1" allowOverlap="1">
            <wp:simplePos x="0" y="0"/>
            <wp:positionH relativeFrom="column">
              <wp:posOffset>575310</wp:posOffset>
            </wp:positionH>
            <wp:positionV relativeFrom="paragraph">
              <wp:posOffset>111760</wp:posOffset>
            </wp:positionV>
            <wp:extent cx="5286375" cy="2333625"/>
            <wp:effectExtent l="0" t="0" r="0" b="0"/>
            <wp:wrapNone/>
            <wp:docPr id="6"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333625"/>
                    </a:xfrm>
                    <a:prstGeom prst="rect">
                      <a:avLst/>
                    </a:prstGeom>
                    <a:noFill/>
                    <a:ln>
                      <a:noFill/>
                    </a:ln>
                  </pic:spPr>
                </pic:pic>
              </a:graphicData>
            </a:graphic>
          </wp:anchor>
        </w:drawing>
      </w:r>
      <w:r w:rsidRPr="000D7469">
        <w:rPr>
          <w:rFonts w:hint="eastAsia"/>
        </w:rPr>
        <w:t>高齢者人口の推移</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B01EDD" w:rsidP="00C071E1">
      <w:r w:rsidRPr="000D7469">
        <w:rPr>
          <w:noProof/>
          <w:sz w:val="20"/>
        </w:rPr>
        <w:drawing>
          <wp:anchor distT="0" distB="0" distL="114300" distR="114300" simplePos="0" relativeHeight="251335680" behindDoc="0" locked="0" layoutInCell="1" allowOverlap="1">
            <wp:simplePos x="0" y="0"/>
            <wp:positionH relativeFrom="column">
              <wp:posOffset>2004060</wp:posOffset>
            </wp:positionH>
            <wp:positionV relativeFrom="paragraph">
              <wp:posOffset>206306</wp:posOffset>
            </wp:positionV>
            <wp:extent cx="2847975" cy="571500"/>
            <wp:effectExtent l="0" t="0" r="0" b="0"/>
            <wp:wrapNone/>
            <wp:docPr id="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571500"/>
                    </a:xfrm>
                    <a:prstGeom prst="rect">
                      <a:avLst/>
                    </a:prstGeom>
                    <a:noFill/>
                  </pic:spPr>
                </pic:pic>
              </a:graphicData>
            </a:graphic>
          </wp:anchor>
        </w:drawing>
      </w:r>
    </w:p>
    <w:p w:rsidR="00C071E1" w:rsidRPr="000D7469" w:rsidRDefault="00C071E1" w:rsidP="00C071E1"/>
    <w:p w:rsidR="00C071E1" w:rsidRPr="000D7469" w:rsidRDefault="00C071E1" w:rsidP="00C071E1"/>
    <w:p w:rsidR="001F55AE" w:rsidRPr="000D7469" w:rsidRDefault="00C071E1" w:rsidP="00B01EDD">
      <w:pPr>
        <w:pStyle w:val="ac"/>
        <w:spacing w:line="320" w:lineRule="exact"/>
        <w:ind w:rightChars="620" w:right="1302" w:firstLineChars="1800" w:firstLine="3240"/>
        <w:jc w:val="left"/>
        <w:rPr>
          <w:sz w:val="18"/>
        </w:rPr>
      </w:pPr>
      <w:r w:rsidRPr="000D7469">
        <w:rPr>
          <w:rFonts w:hint="eastAsia"/>
          <w:sz w:val="18"/>
        </w:rPr>
        <w:t>※外国人登録人口を含む</w:t>
      </w:r>
      <w:r w:rsidR="007D3408" w:rsidRPr="000D7469">
        <w:rPr>
          <w:rFonts w:hint="eastAsia"/>
          <w:sz w:val="18"/>
        </w:rPr>
        <w:t>。</w:t>
      </w:r>
    </w:p>
    <w:p w:rsidR="00C071E1" w:rsidRPr="000D7469" w:rsidRDefault="00C071E1" w:rsidP="00B01EDD">
      <w:pPr>
        <w:pStyle w:val="ac"/>
        <w:spacing w:line="320" w:lineRule="exact"/>
        <w:ind w:rightChars="620" w:right="1302" w:firstLineChars="1800" w:firstLine="3240"/>
        <w:jc w:val="left"/>
        <w:rPr>
          <w:sz w:val="18"/>
        </w:rPr>
      </w:pPr>
      <w:r w:rsidRPr="000D7469">
        <w:rPr>
          <w:rFonts w:hint="eastAsia"/>
          <w:sz w:val="18"/>
        </w:rPr>
        <w:t>資料：平成2</w:t>
      </w:r>
      <w:r w:rsidRPr="000D7469">
        <w:rPr>
          <w:sz w:val="18"/>
        </w:rPr>
        <w:t>8</w:t>
      </w:r>
      <w:r w:rsidR="001F55AE" w:rsidRPr="000D7469">
        <w:rPr>
          <w:rFonts w:hint="eastAsia"/>
          <w:sz w:val="18"/>
        </w:rPr>
        <w:t>（2016）</w:t>
      </w:r>
      <w:r w:rsidRPr="000D7469">
        <w:rPr>
          <w:rFonts w:hint="eastAsia"/>
          <w:sz w:val="18"/>
        </w:rPr>
        <w:t>年版小平市統計書（各年</w:t>
      </w:r>
      <w:r w:rsidR="005C0615" w:rsidRPr="000D7469">
        <w:rPr>
          <w:rFonts w:hint="eastAsia"/>
          <w:sz w:val="18"/>
        </w:rPr>
        <w:t>１</w:t>
      </w:r>
      <w:r w:rsidRPr="000D7469">
        <w:rPr>
          <w:rFonts w:hint="eastAsia"/>
          <w:sz w:val="18"/>
        </w:rPr>
        <w:t>月</w:t>
      </w:r>
      <w:r w:rsidR="005C0615" w:rsidRPr="000D7469">
        <w:rPr>
          <w:rFonts w:hint="eastAsia"/>
          <w:sz w:val="18"/>
        </w:rPr>
        <w:t>１</w:t>
      </w:r>
      <w:r w:rsidRPr="000D7469">
        <w:rPr>
          <w:rFonts w:hint="eastAsia"/>
          <w:sz w:val="18"/>
        </w:rPr>
        <w:t>日現在）</w:t>
      </w:r>
    </w:p>
    <w:p w:rsidR="00C071E1" w:rsidRPr="000D7469" w:rsidRDefault="00C071E1" w:rsidP="00C071E1">
      <w:pPr>
        <w:rPr>
          <w:rFonts w:asciiTheme="majorEastAsia" w:eastAsiaTheme="majorEastAsia" w:hAnsiTheme="majorEastAsia"/>
          <w:sz w:val="24"/>
          <w:szCs w:val="21"/>
        </w:rPr>
      </w:pP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高齢者</w:t>
      </w:r>
      <w:r w:rsidRPr="000D7469">
        <w:rPr>
          <w:rFonts w:asciiTheme="majorEastAsia" w:eastAsiaTheme="majorEastAsia" w:hAnsiTheme="majorEastAsia"/>
          <w:sz w:val="24"/>
          <w:szCs w:val="21"/>
        </w:rPr>
        <w:t>人口の</w:t>
      </w:r>
      <w:r w:rsidRPr="000D7469">
        <w:rPr>
          <w:rFonts w:asciiTheme="majorEastAsia" w:eastAsiaTheme="majorEastAsia" w:hAnsiTheme="majorEastAsia" w:hint="eastAsia"/>
          <w:sz w:val="24"/>
          <w:szCs w:val="21"/>
        </w:rPr>
        <w:t>推計</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高齢者人口の推計をみると、年々高齢者人口は増加し、平成</w:t>
      </w:r>
      <w:r w:rsidR="007D3408" w:rsidRPr="000D7469">
        <w:rPr>
          <w:rFonts w:ascii="HG丸ｺﾞｼｯｸM-PRO" w:eastAsia="HG丸ｺﾞｼｯｸM-PRO" w:hint="eastAsia"/>
          <w:sz w:val="22"/>
          <w:szCs w:val="22"/>
        </w:rPr>
        <w:t>47</w:t>
      </w:r>
      <w:r w:rsidR="00051299" w:rsidRPr="000D7469">
        <w:rPr>
          <w:rFonts w:ascii="HG丸ｺﾞｼｯｸM-PRO" w:eastAsia="HG丸ｺﾞｼｯｸM-PRO" w:hint="eastAsia"/>
          <w:sz w:val="22"/>
          <w:szCs w:val="22"/>
        </w:rPr>
        <w:t>（</w:t>
      </w:r>
      <w:r w:rsidR="007D3408" w:rsidRPr="000D7469">
        <w:rPr>
          <w:rFonts w:ascii="HG丸ｺﾞｼｯｸM-PRO" w:eastAsia="HG丸ｺﾞｼｯｸM-PRO" w:hint="eastAsia"/>
          <w:sz w:val="22"/>
          <w:szCs w:val="22"/>
        </w:rPr>
        <w:t>2035</w:t>
      </w:r>
      <w:r w:rsidR="00051299"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年には</w:t>
      </w:r>
      <w:r w:rsidR="007D3408" w:rsidRPr="000D7469">
        <w:rPr>
          <w:rFonts w:ascii="HG丸ｺﾞｼｯｸM-PRO" w:eastAsia="HG丸ｺﾞｼｯｸM-PRO" w:hint="eastAsia"/>
          <w:sz w:val="22"/>
          <w:szCs w:val="22"/>
        </w:rPr>
        <w:t>51,445</w:t>
      </w:r>
      <w:r w:rsidRPr="000D7469">
        <w:rPr>
          <w:rFonts w:ascii="HG丸ｺﾞｼｯｸM-PRO" w:eastAsia="HG丸ｺﾞｼｯｸM-PRO" w:hint="eastAsia"/>
          <w:sz w:val="22"/>
          <w:szCs w:val="22"/>
        </w:rPr>
        <w:t>人と予測されています。また、高齢化率をみると、平成</w:t>
      </w:r>
      <w:r w:rsidR="007D3408" w:rsidRPr="000D7469">
        <w:rPr>
          <w:rFonts w:ascii="HG丸ｺﾞｼｯｸM-PRO" w:eastAsia="HG丸ｺﾞｼｯｸM-PRO" w:hint="eastAsia"/>
          <w:sz w:val="22"/>
          <w:szCs w:val="22"/>
        </w:rPr>
        <w:t>47</w:t>
      </w:r>
      <w:r w:rsidR="00051299" w:rsidRPr="000D7469">
        <w:rPr>
          <w:rFonts w:ascii="HG丸ｺﾞｼｯｸM-PRO" w:eastAsia="HG丸ｺﾞｼｯｸM-PRO" w:hint="eastAsia"/>
          <w:sz w:val="22"/>
          <w:szCs w:val="22"/>
        </w:rPr>
        <w:t>（</w:t>
      </w:r>
      <w:r w:rsidR="007D3408" w:rsidRPr="000D7469">
        <w:rPr>
          <w:rFonts w:ascii="HG丸ｺﾞｼｯｸM-PRO" w:eastAsia="HG丸ｺﾞｼｯｸM-PRO" w:hint="eastAsia"/>
          <w:sz w:val="22"/>
          <w:szCs w:val="22"/>
        </w:rPr>
        <w:t>2035</w:t>
      </w:r>
      <w:r w:rsidR="00051299"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年には28.3%となる見込みです。</w:t>
      </w:r>
    </w:p>
    <w:p w:rsidR="00C071E1" w:rsidRPr="000D7469" w:rsidRDefault="00B01EDD" w:rsidP="00C071E1">
      <w:pPr>
        <w:pStyle w:val="ab"/>
        <w:spacing w:before="180"/>
      </w:pPr>
      <w:r w:rsidRPr="000D7469">
        <w:rPr>
          <w:noProof/>
          <w:lang w:val="en-US"/>
        </w:rPr>
        <w:drawing>
          <wp:anchor distT="0" distB="0" distL="114300" distR="114300" simplePos="0" relativeHeight="251334656" behindDoc="0" locked="0" layoutInCell="1" allowOverlap="1">
            <wp:simplePos x="0" y="0"/>
            <wp:positionH relativeFrom="column">
              <wp:posOffset>490220</wp:posOffset>
            </wp:positionH>
            <wp:positionV relativeFrom="paragraph">
              <wp:posOffset>231706</wp:posOffset>
            </wp:positionV>
            <wp:extent cx="5235480" cy="21567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5480" cy="2156760"/>
                    </a:xfrm>
                    <a:prstGeom prst="rect">
                      <a:avLst/>
                    </a:prstGeom>
                    <a:noFill/>
                    <a:ln>
                      <a:noFill/>
                    </a:ln>
                  </pic:spPr>
                </pic:pic>
              </a:graphicData>
            </a:graphic>
          </wp:anchor>
        </w:drawing>
      </w:r>
      <w:r w:rsidR="00AF2582" w:rsidRPr="000D7469">
        <w:rPr>
          <w:rFonts w:hint="eastAsia"/>
        </w:rPr>
        <w:t>高齢者人口の推計（</w:t>
      </w:r>
      <w:r w:rsidR="00C071E1" w:rsidRPr="000D7469">
        <w:rPr>
          <w:rFonts w:hint="eastAsia"/>
        </w:rPr>
        <w:t>実績値</w:t>
      </w:r>
      <w:r w:rsidR="00AF2582" w:rsidRPr="000D7469">
        <w:rPr>
          <w:rFonts w:hint="eastAsia"/>
        </w:rPr>
        <w:t>・推計値</w:t>
      </w:r>
      <w:r w:rsidR="00C071E1" w:rsidRPr="000D7469">
        <w:rPr>
          <w:rFonts w:hint="eastAsia"/>
        </w:rPr>
        <w:t>）</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r w:rsidRPr="000D7469">
        <w:rPr>
          <w:noProof/>
        </w:rPr>
        <w:drawing>
          <wp:anchor distT="0" distB="0" distL="114300" distR="114300" simplePos="0" relativeHeight="251368448" behindDoc="0" locked="0" layoutInCell="1" allowOverlap="1">
            <wp:simplePos x="0" y="0"/>
            <wp:positionH relativeFrom="column">
              <wp:posOffset>1383665</wp:posOffset>
            </wp:positionH>
            <wp:positionV relativeFrom="paragraph">
              <wp:posOffset>6916</wp:posOffset>
            </wp:positionV>
            <wp:extent cx="3412490" cy="572135"/>
            <wp:effectExtent l="0" t="0" r="0" b="0"/>
            <wp:wrapNone/>
            <wp:docPr id="1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2490" cy="572135"/>
                    </a:xfrm>
                    <a:prstGeom prst="rect">
                      <a:avLst/>
                    </a:prstGeom>
                    <a:noFill/>
                  </pic:spPr>
                </pic:pic>
              </a:graphicData>
            </a:graphic>
          </wp:anchor>
        </w:drawing>
      </w:r>
    </w:p>
    <w:p w:rsidR="00C071E1" w:rsidRPr="000D7469" w:rsidRDefault="00C071E1" w:rsidP="00C071E1"/>
    <w:p w:rsidR="00B01EDD" w:rsidRPr="000D7469" w:rsidRDefault="00C071E1" w:rsidP="00B01EDD">
      <w:pPr>
        <w:pStyle w:val="ac"/>
        <w:spacing w:line="320" w:lineRule="exact"/>
        <w:ind w:rightChars="163" w:right="342" w:firstLineChars="1100" w:firstLine="1848"/>
        <w:jc w:val="left"/>
        <w:rPr>
          <w:rFonts w:asciiTheme="majorEastAsia" w:eastAsiaTheme="majorEastAsia" w:hAnsiTheme="majorEastAsia"/>
          <w:sz w:val="24"/>
          <w:szCs w:val="21"/>
        </w:rPr>
      </w:pPr>
      <w:r w:rsidRPr="000D7469">
        <w:rPr>
          <w:rFonts w:hint="eastAsia"/>
          <w:color w:val="000000"/>
          <w:spacing w:val="-6"/>
          <w:sz w:val="18"/>
        </w:rPr>
        <w:t>資料：小平市人口推計報告書（平成27</w:t>
      </w:r>
      <w:r w:rsidR="00051299" w:rsidRPr="000D7469">
        <w:rPr>
          <w:rFonts w:hint="eastAsia"/>
          <w:color w:val="000000"/>
          <w:sz w:val="18"/>
        </w:rPr>
        <w:t>(2015)</w:t>
      </w:r>
      <w:r w:rsidRPr="000D7469">
        <w:rPr>
          <w:rFonts w:hint="eastAsia"/>
          <w:color w:val="000000"/>
          <w:spacing w:val="-6"/>
          <w:sz w:val="18"/>
        </w:rPr>
        <w:t>年国勢調査による）（各年10月</w:t>
      </w:r>
      <w:r w:rsidR="005C0615" w:rsidRPr="000D7469">
        <w:rPr>
          <w:rFonts w:hint="eastAsia"/>
          <w:color w:val="000000"/>
          <w:spacing w:val="-6"/>
          <w:sz w:val="18"/>
        </w:rPr>
        <w:t>１</w:t>
      </w:r>
      <w:r w:rsidRPr="000D7469">
        <w:rPr>
          <w:rFonts w:hint="eastAsia"/>
          <w:color w:val="000000"/>
          <w:spacing w:val="-6"/>
          <w:sz w:val="18"/>
        </w:rPr>
        <w:t>日現在）</w:t>
      </w:r>
      <w:r w:rsidR="00B01EDD" w:rsidRPr="000D7469">
        <w:rPr>
          <w:rFonts w:asciiTheme="majorEastAsia" w:eastAsiaTheme="majorEastAsia" w:hAnsiTheme="majorEastAsia"/>
          <w:sz w:val="24"/>
          <w:szCs w:val="21"/>
        </w:rPr>
        <w:br w:type="page"/>
      </w:r>
    </w:p>
    <w:p w:rsidR="009072F3" w:rsidRPr="000D7469" w:rsidRDefault="003D407C" w:rsidP="00B01EDD">
      <w:r w:rsidRPr="000D7469">
        <w:rPr>
          <w:noProof/>
        </w:rPr>
        <w:drawing>
          <wp:anchor distT="0" distB="0" distL="114300" distR="114300" simplePos="0" relativeHeight="25150259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140" name="図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 高齢者単身</w:t>
      </w:r>
      <w:r w:rsidRPr="000D7469">
        <w:rPr>
          <w:rFonts w:asciiTheme="majorEastAsia" w:eastAsiaTheme="majorEastAsia" w:hAnsiTheme="majorEastAsia"/>
          <w:sz w:val="24"/>
          <w:szCs w:val="21"/>
        </w:rPr>
        <w:t>世帯</w:t>
      </w:r>
      <w:r w:rsidRPr="000D7469">
        <w:rPr>
          <w:rFonts w:asciiTheme="majorEastAsia" w:eastAsiaTheme="majorEastAsia" w:hAnsiTheme="majorEastAsia" w:hint="eastAsia"/>
          <w:sz w:val="24"/>
          <w:szCs w:val="21"/>
        </w:rPr>
        <w:t>数</w:t>
      </w:r>
      <w:r w:rsidRPr="000D7469">
        <w:rPr>
          <w:rFonts w:asciiTheme="majorEastAsia" w:eastAsiaTheme="majorEastAsia" w:hAnsiTheme="majorEastAsia"/>
          <w:sz w:val="24"/>
          <w:szCs w:val="21"/>
        </w:rPr>
        <w:t>の</w:t>
      </w:r>
      <w:r w:rsidRPr="000D7469">
        <w:rPr>
          <w:rFonts w:asciiTheme="majorEastAsia" w:eastAsiaTheme="majorEastAsia" w:hAnsiTheme="majorEastAsia" w:hint="eastAsia"/>
          <w:sz w:val="24"/>
          <w:szCs w:val="21"/>
        </w:rPr>
        <w:t>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高齢者単身世帯数の推移をみると、平成</w:t>
      </w:r>
      <w:r w:rsidR="005C0615" w:rsidRPr="000D7469">
        <w:rPr>
          <w:rFonts w:ascii="HG丸ｺﾞｼｯｸM-PRO" w:eastAsia="HG丸ｺﾞｼｯｸM-PRO" w:hint="eastAsia"/>
          <w:sz w:val="22"/>
          <w:szCs w:val="22"/>
        </w:rPr>
        <w:t>７</w:t>
      </w:r>
      <w:r w:rsidR="00251520" w:rsidRPr="000D7469">
        <w:rPr>
          <w:rFonts w:ascii="HG丸ｺﾞｼｯｸM-PRO" w:eastAsia="HG丸ｺﾞｼｯｸM-PRO" w:hint="eastAsia"/>
          <w:sz w:val="22"/>
          <w:szCs w:val="22"/>
        </w:rPr>
        <w:t>（199</w:t>
      </w:r>
      <w:r w:rsidR="00D708C0" w:rsidRPr="000D7469">
        <w:rPr>
          <w:rFonts w:ascii="HG丸ｺﾞｼｯｸM-PRO" w:eastAsia="HG丸ｺﾞｼｯｸM-PRO" w:hint="eastAsia"/>
          <w:sz w:val="22"/>
          <w:szCs w:val="22"/>
        </w:rPr>
        <w:t>5</w:t>
      </w:r>
      <w:r w:rsidR="00251520"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年と比較して、</w:t>
      </w:r>
      <w:r w:rsidR="00251520" w:rsidRPr="000D7469">
        <w:rPr>
          <w:rFonts w:ascii="HG丸ｺﾞｼｯｸM-PRO" w:eastAsia="HG丸ｺﾞｼｯｸM-PRO" w:hint="eastAsia"/>
          <w:sz w:val="22"/>
          <w:szCs w:val="22"/>
        </w:rPr>
        <w:t>平成27（2015）年は、</w:t>
      </w:r>
      <w:r w:rsidRPr="000D7469">
        <w:rPr>
          <w:rFonts w:ascii="HG丸ｺﾞｼｯｸM-PRO" w:eastAsia="HG丸ｺﾞｼｯｸM-PRO" w:hint="eastAsia"/>
          <w:sz w:val="22"/>
          <w:szCs w:val="22"/>
        </w:rPr>
        <w:t>男性世帯は</w:t>
      </w:r>
      <w:r w:rsidR="00D708C0" w:rsidRPr="000D7469">
        <w:rPr>
          <w:rFonts w:ascii="HG丸ｺﾞｼｯｸM-PRO" w:eastAsia="HG丸ｺﾞｼｯｸM-PRO" w:hint="eastAsia"/>
          <w:sz w:val="22"/>
          <w:szCs w:val="22"/>
        </w:rPr>
        <w:t>4</w:t>
      </w:r>
      <w:r w:rsidRPr="000D7469">
        <w:rPr>
          <w:rFonts w:ascii="HG丸ｺﾞｼｯｸM-PRO" w:eastAsia="HG丸ｺﾞｼｯｸM-PRO" w:hint="eastAsia"/>
          <w:sz w:val="22"/>
          <w:szCs w:val="22"/>
        </w:rPr>
        <w:t>.</w:t>
      </w:r>
      <w:r w:rsidR="00D708C0" w:rsidRPr="000D7469">
        <w:rPr>
          <w:rFonts w:ascii="HG丸ｺﾞｼｯｸM-PRO" w:eastAsia="HG丸ｺﾞｼｯｸM-PRO" w:hint="eastAsia"/>
          <w:sz w:val="22"/>
          <w:szCs w:val="22"/>
        </w:rPr>
        <w:t>0</w:t>
      </w:r>
      <w:r w:rsidRPr="000D7469">
        <w:rPr>
          <w:rFonts w:ascii="HG丸ｺﾞｼｯｸM-PRO" w:eastAsia="HG丸ｺﾞｼｯｸM-PRO" w:hint="eastAsia"/>
          <w:sz w:val="22"/>
          <w:szCs w:val="22"/>
        </w:rPr>
        <w:t>倍の</w:t>
      </w:r>
      <w:r w:rsidRPr="000D7469">
        <w:rPr>
          <w:rFonts w:ascii="HG丸ｺﾞｼｯｸM-PRO" w:eastAsia="HG丸ｺﾞｼｯｸM-PRO"/>
          <w:sz w:val="22"/>
          <w:szCs w:val="22"/>
        </w:rPr>
        <w:t>2,533</w:t>
      </w:r>
      <w:r w:rsidRPr="000D7469">
        <w:rPr>
          <w:rFonts w:ascii="HG丸ｺﾞｼｯｸM-PRO" w:eastAsia="HG丸ｺﾞｼｯｸM-PRO" w:hint="eastAsia"/>
          <w:sz w:val="22"/>
          <w:szCs w:val="22"/>
        </w:rPr>
        <w:t>世帯、女性世帯は</w:t>
      </w:r>
      <w:r w:rsidR="00D708C0" w:rsidRPr="000D7469">
        <w:rPr>
          <w:rFonts w:ascii="HG丸ｺﾞｼｯｸM-PRO" w:eastAsia="HG丸ｺﾞｼｯｸM-PRO" w:hint="eastAsia"/>
          <w:sz w:val="22"/>
          <w:szCs w:val="22"/>
        </w:rPr>
        <w:t>3</w:t>
      </w:r>
      <w:r w:rsidRPr="000D7469">
        <w:rPr>
          <w:rFonts w:ascii="HG丸ｺﾞｼｯｸM-PRO" w:eastAsia="HG丸ｺﾞｼｯｸM-PRO" w:hint="eastAsia"/>
          <w:sz w:val="22"/>
          <w:szCs w:val="22"/>
        </w:rPr>
        <w:t>.</w:t>
      </w:r>
      <w:r w:rsidR="00D708C0" w:rsidRPr="000D7469">
        <w:rPr>
          <w:rFonts w:ascii="HG丸ｺﾞｼｯｸM-PRO" w:eastAsia="HG丸ｺﾞｼｯｸM-PRO" w:hint="eastAsia"/>
          <w:sz w:val="22"/>
          <w:szCs w:val="22"/>
        </w:rPr>
        <w:t>0</w:t>
      </w:r>
      <w:r w:rsidRPr="000D7469">
        <w:rPr>
          <w:rFonts w:ascii="HG丸ｺﾞｼｯｸM-PRO" w:eastAsia="HG丸ｺﾞｼｯｸM-PRO" w:hint="eastAsia"/>
          <w:sz w:val="22"/>
          <w:szCs w:val="22"/>
        </w:rPr>
        <w:t>倍の</w:t>
      </w:r>
      <w:r w:rsidRPr="000D7469">
        <w:rPr>
          <w:rFonts w:ascii="HG丸ｺﾞｼｯｸM-PRO" w:eastAsia="HG丸ｺﾞｼｯｸM-PRO"/>
          <w:sz w:val="22"/>
          <w:szCs w:val="22"/>
        </w:rPr>
        <w:t>5,953</w:t>
      </w:r>
      <w:r w:rsidRPr="000D7469">
        <w:rPr>
          <w:rFonts w:ascii="HG丸ｺﾞｼｯｸM-PRO" w:eastAsia="HG丸ｺﾞｼｯｸM-PRO" w:hint="eastAsia"/>
          <w:sz w:val="22"/>
          <w:szCs w:val="22"/>
        </w:rPr>
        <w:t>世帯となっています。</w:t>
      </w:r>
    </w:p>
    <w:p w:rsidR="00C071E1" w:rsidRPr="000D7469" w:rsidRDefault="00C071E1" w:rsidP="00C071E1"/>
    <w:p w:rsidR="00C071E1" w:rsidRPr="000D7469" w:rsidRDefault="00C071E1" w:rsidP="00C071E1">
      <w:pPr>
        <w:pStyle w:val="ab"/>
        <w:spacing w:before="180"/>
      </w:pPr>
      <w:r w:rsidRPr="000D7469">
        <w:rPr>
          <w:rFonts w:hint="eastAsia"/>
        </w:rPr>
        <w:t>高齢者単身世帯数の推移</w:t>
      </w:r>
    </w:p>
    <w:p w:rsidR="00C071E1" w:rsidRPr="000D7469" w:rsidRDefault="00504C4A" w:rsidP="00C071E1">
      <w:r w:rsidRPr="000D7469">
        <w:rPr>
          <w:noProof/>
        </w:rPr>
        <w:drawing>
          <wp:anchor distT="0" distB="0" distL="114300" distR="114300" simplePos="0" relativeHeight="251379712" behindDoc="0" locked="0" layoutInCell="1" allowOverlap="1">
            <wp:simplePos x="0" y="0"/>
            <wp:positionH relativeFrom="column">
              <wp:posOffset>537210</wp:posOffset>
            </wp:positionH>
            <wp:positionV relativeFrom="paragraph">
              <wp:posOffset>-45720</wp:posOffset>
            </wp:positionV>
            <wp:extent cx="5238750" cy="2181225"/>
            <wp:effectExtent l="0" t="0" r="0" b="0"/>
            <wp:wrapNone/>
            <wp:docPr id="931"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181225"/>
                    </a:xfrm>
                    <a:prstGeom prst="rect">
                      <a:avLst/>
                    </a:prstGeom>
                    <a:noFill/>
                    <a:ln>
                      <a:noFill/>
                    </a:ln>
                  </pic:spPr>
                </pic:pic>
              </a:graphicData>
            </a:graphic>
          </wp:anchor>
        </w:drawing>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504C4A" w:rsidP="00C071E1">
      <w:r w:rsidRPr="000D7469">
        <w:rPr>
          <w:noProof/>
        </w:rPr>
        <w:drawing>
          <wp:anchor distT="0" distB="0" distL="114300" distR="114300" simplePos="0" relativeHeight="251356160" behindDoc="0" locked="0" layoutInCell="1" allowOverlap="1">
            <wp:simplePos x="0" y="0"/>
            <wp:positionH relativeFrom="column">
              <wp:posOffset>2165985</wp:posOffset>
            </wp:positionH>
            <wp:positionV relativeFrom="paragraph">
              <wp:posOffset>20955</wp:posOffset>
            </wp:positionV>
            <wp:extent cx="2279650" cy="571500"/>
            <wp:effectExtent l="0" t="0" r="6350" b="0"/>
            <wp:wrapNone/>
            <wp:docPr id="1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650" cy="571500"/>
                    </a:xfrm>
                    <a:prstGeom prst="rect">
                      <a:avLst/>
                    </a:prstGeom>
                    <a:noFill/>
                  </pic:spPr>
                </pic:pic>
              </a:graphicData>
            </a:graphic>
          </wp:anchor>
        </w:drawing>
      </w:r>
    </w:p>
    <w:p w:rsidR="00E73102" w:rsidRPr="000D7469" w:rsidRDefault="00E73102" w:rsidP="00E73102">
      <w:pPr>
        <w:spacing w:line="240" w:lineRule="exact"/>
        <w:ind w:firstLineChars="1200" w:firstLine="2160"/>
        <w:jc w:val="both"/>
        <w:rPr>
          <w:rFonts w:asciiTheme="minorEastAsia" w:eastAsiaTheme="minorEastAsia" w:hAnsiTheme="minorEastAsia"/>
          <w:sz w:val="18"/>
          <w:szCs w:val="18"/>
        </w:rPr>
      </w:pPr>
    </w:p>
    <w:p w:rsidR="00504C4A" w:rsidRPr="000D7469" w:rsidRDefault="00504C4A" w:rsidP="00E73102">
      <w:pPr>
        <w:spacing w:line="240" w:lineRule="exact"/>
        <w:ind w:firstLineChars="1200" w:firstLine="2160"/>
        <w:jc w:val="both"/>
        <w:rPr>
          <w:rFonts w:asciiTheme="minorEastAsia" w:eastAsiaTheme="minorEastAsia" w:hAnsiTheme="minorEastAsia"/>
          <w:sz w:val="18"/>
          <w:szCs w:val="18"/>
        </w:rPr>
      </w:pPr>
    </w:p>
    <w:p w:rsidR="00E73102" w:rsidRPr="000D7469" w:rsidRDefault="00E73102" w:rsidP="00B01EDD">
      <w:pPr>
        <w:spacing w:line="320" w:lineRule="exact"/>
        <w:ind w:firstLineChars="1200" w:firstLine="2160"/>
        <w:jc w:val="both"/>
        <w:rPr>
          <w:rFonts w:asciiTheme="minorEastAsia" w:eastAsiaTheme="minorEastAsia" w:hAnsiTheme="minorEastAsia"/>
          <w:sz w:val="18"/>
          <w:szCs w:val="18"/>
        </w:rPr>
      </w:pPr>
      <w:r w:rsidRPr="000D7469">
        <w:rPr>
          <w:rFonts w:asciiTheme="minorEastAsia" w:eastAsiaTheme="minorEastAsia" w:hAnsiTheme="minorEastAsia" w:hint="eastAsia"/>
          <w:sz w:val="18"/>
          <w:szCs w:val="18"/>
        </w:rPr>
        <w:t>※高齢者単身世帯とは、65歳以上の一人のみの世帯のこと。</w:t>
      </w:r>
    </w:p>
    <w:p w:rsidR="00C071E1" w:rsidRPr="000D7469" w:rsidRDefault="00C071E1" w:rsidP="00B01EDD">
      <w:pPr>
        <w:spacing w:line="320" w:lineRule="exact"/>
        <w:ind w:firstLineChars="1200" w:firstLine="2160"/>
        <w:jc w:val="both"/>
        <w:rPr>
          <w:sz w:val="18"/>
        </w:rPr>
      </w:pPr>
      <w:r w:rsidRPr="000D7469">
        <w:rPr>
          <w:rFonts w:hint="eastAsia"/>
          <w:sz w:val="18"/>
        </w:rPr>
        <w:t>資料：国勢調査</w:t>
      </w:r>
    </w:p>
    <w:p w:rsidR="00C071E1" w:rsidRPr="000D7469" w:rsidRDefault="00C071E1" w:rsidP="00C071E1">
      <w:pPr>
        <w:rPr>
          <w:sz w:val="22"/>
        </w:rPr>
      </w:pPr>
    </w:p>
    <w:p w:rsidR="0050302F" w:rsidRPr="000D7469" w:rsidRDefault="0050302F" w:rsidP="00C071E1">
      <w:pPr>
        <w:rPr>
          <w:sz w:val="22"/>
        </w:rPr>
      </w:pPr>
    </w:p>
    <w:p w:rsidR="00D95642" w:rsidRPr="000D7469" w:rsidRDefault="00D95642"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④ 高齢者夫婦世帯数</w:t>
      </w:r>
      <w:r w:rsidRPr="000D7469">
        <w:rPr>
          <w:rFonts w:asciiTheme="majorEastAsia" w:eastAsiaTheme="majorEastAsia" w:hAnsiTheme="majorEastAsia"/>
          <w:sz w:val="24"/>
          <w:szCs w:val="21"/>
        </w:rPr>
        <w:t>の</w:t>
      </w:r>
      <w:r w:rsidRPr="000D7469">
        <w:rPr>
          <w:rFonts w:asciiTheme="majorEastAsia" w:eastAsiaTheme="majorEastAsia" w:hAnsiTheme="majorEastAsia" w:hint="eastAsia"/>
          <w:sz w:val="24"/>
          <w:szCs w:val="21"/>
        </w:rPr>
        <w:t>推移</w:t>
      </w:r>
    </w:p>
    <w:p w:rsidR="00D95642" w:rsidRPr="000D7469" w:rsidRDefault="00D95642"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高齢者夫婦世帯数の推移をみると、平成７（1995）年と比較して、平成27（2015）年は、2.1倍の8,517世帯となっています。</w:t>
      </w:r>
    </w:p>
    <w:p w:rsidR="0050302F" w:rsidRPr="000D7469" w:rsidRDefault="0050302F" w:rsidP="00C071E1">
      <w:pPr>
        <w:rPr>
          <w:sz w:val="22"/>
        </w:rPr>
      </w:pPr>
    </w:p>
    <w:p w:rsidR="00D95642" w:rsidRPr="000D7469" w:rsidRDefault="00D95642" w:rsidP="00D95642">
      <w:pPr>
        <w:pStyle w:val="ab"/>
        <w:spacing w:before="180"/>
      </w:pPr>
      <w:r w:rsidRPr="000D7469">
        <w:rPr>
          <w:noProof/>
          <w:lang w:val="en-US"/>
        </w:rPr>
        <w:drawing>
          <wp:anchor distT="0" distB="0" distL="114300" distR="114300" simplePos="0" relativeHeight="251378688" behindDoc="0" locked="0" layoutInCell="1" allowOverlap="1">
            <wp:simplePos x="0" y="0"/>
            <wp:positionH relativeFrom="column">
              <wp:posOffset>677545</wp:posOffset>
            </wp:positionH>
            <wp:positionV relativeFrom="paragraph">
              <wp:posOffset>304800</wp:posOffset>
            </wp:positionV>
            <wp:extent cx="5241874" cy="2180250"/>
            <wp:effectExtent l="0" t="0" r="0" b="0"/>
            <wp:wrapNone/>
            <wp:docPr id="12"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1874" cy="2180250"/>
                    </a:xfrm>
                    <a:prstGeom prst="rect">
                      <a:avLst/>
                    </a:prstGeom>
                    <a:noFill/>
                    <a:ln>
                      <a:noFill/>
                    </a:ln>
                  </pic:spPr>
                </pic:pic>
              </a:graphicData>
            </a:graphic>
          </wp:anchor>
        </w:drawing>
      </w:r>
      <w:r w:rsidRPr="000D7469">
        <w:rPr>
          <w:rFonts w:hint="eastAsia"/>
        </w:rPr>
        <w:t>高齢者夫婦世帯数の推移</w:t>
      </w:r>
    </w:p>
    <w:p w:rsidR="00D95642" w:rsidRPr="000D7469" w:rsidRDefault="00D95642" w:rsidP="00D95642"/>
    <w:p w:rsidR="00D95642" w:rsidRPr="000D7469" w:rsidRDefault="00D95642" w:rsidP="00D95642"/>
    <w:p w:rsidR="00D95642" w:rsidRPr="000D7469" w:rsidRDefault="00D95642" w:rsidP="00D95642"/>
    <w:p w:rsidR="00D95642" w:rsidRPr="000D7469" w:rsidRDefault="00D95642" w:rsidP="00D95642"/>
    <w:p w:rsidR="00D95642" w:rsidRPr="000D7469" w:rsidRDefault="00D95642" w:rsidP="00D95642"/>
    <w:p w:rsidR="00D95642" w:rsidRPr="000D7469" w:rsidRDefault="00D95642" w:rsidP="00D95642"/>
    <w:p w:rsidR="00D95642" w:rsidRPr="000D7469" w:rsidRDefault="00D95642" w:rsidP="00D95642"/>
    <w:p w:rsidR="00D95642" w:rsidRPr="000D7469" w:rsidRDefault="00D95642" w:rsidP="00D95642"/>
    <w:p w:rsidR="00D95642" w:rsidRPr="000D7469" w:rsidRDefault="00D95642" w:rsidP="00D95642"/>
    <w:p w:rsidR="00D95642" w:rsidRPr="000D7469" w:rsidRDefault="00D95642" w:rsidP="00B01EDD">
      <w:pPr>
        <w:pStyle w:val="ac"/>
        <w:spacing w:line="320" w:lineRule="exact"/>
        <w:ind w:rightChars="-163" w:right="-342" w:firstLineChars="1123" w:firstLine="2021"/>
        <w:jc w:val="left"/>
        <w:rPr>
          <w:color w:val="000000"/>
          <w:sz w:val="18"/>
        </w:rPr>
      </w:pPr>
      <w:r w:rsidRPr="000D7469">
        <w:rPr>
          <w:rFonts w:hint="eastAsia"/>
          <w:color w:val="000000"/>
          <w:sz w:val="18"/>
        </w:rPr>
        <w:t>※高齢者夫婦世帯とは、夫65歳以上、妻60歳以上の夫婦のみの世帯のこと。</w:t>
      </w:r>
    </w:p>
    <w:p w:rsidR="00D95642" w:rsidRPr="000D7469" w:rsidRDefault="00D95642" w:rsidP="00B01EDD">
      <w:pPr>
        <w:pStyle w:val="ac"/>
        <w:spacing w:line="320" w:lineRule="exact"/>
        <w:ind w:rightChars="556" w:right="1168" w:firstLineChars="1128" w:firstLine="2030"/>
        <w:jc w:val="left"/>
      </w:pPr>
      <w:r w:rsidRPr="000D7469">
        <w:rPr>
          <w:rFonts w:hint="eastAsia"/>
          <w:sz w:val="18"/>
        </w:rPr>
        <w:t>資料：国勢調査</w:t>
      </w:r>
    </w:p>
    <w:p w:rsidR="00C702EA" w:rsidRPr="000D7469" w:rsidRDefault="00C702EA">
      <w:pPr>
        <w:rPr>
          <w:rFonts w:asciiTheme="majorEastAsia" w:eastAsiaTheme="majorEastAsia" w:hAnsiTheme="majorEastAsia"/>
          <w:sz w:val="24"/>
          <w:szCs w:val="21"/>
        </w:rPr>
      </w:pPr>
      <w:r w:rsidRPr="000D7469">
        <w:rPr>
          <w:rFonts w:asciiTheme="majorEastAsia" w:eastAsiaTheme="majorEastAsia" w:hAnsiTheme="majorEastAsia"/>
          <w:sz w:val="24"/>
          <w:szCs w:val="21"/>
        </w:rPr>
        <w:br w:type="page"/>
      </w:r>
    </w:p>
    <w:p w:rsidR="00B01EDD" w:rsidRPr="000D7469" w:rsidRDefault="003D407C" w:rsidP="00B01EDD">
      <w:r w:rsidRPr="000D7469">
        <w:rPr>
          <w:noProof/>
        </w:rPr>
        <w:drawing>
          <wp:anchor distT="0" distB="0" distL="114300" distR="114300" simplePos="0" relativeHeight="25150361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141"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D708C0"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⑤</w:t>
      </w:r>
      <w:r w:rsidR="00C071E1" w:rsidRPr="000D7469">
        <w:rPr>
          <w:rFonts w:asciiTheme="majorEastAsia" w:eastAsiaTheme="majorEastAsia" w:hAnsiTheme="majorEastAsia" w:hint="eastAsia"/>
          <w:sz w:val="24"/>
          <w:szCs w:val="21"/>
        </w:rPr>
        <w:t xml:space="preserve"> 要介護等</w:t>
      </w:r>
      <w:r w:rsidR="00C071E1" w:rsidRPr="000D7469">
        <w:rPr>
          <w:rFonts w:asciiTheme="majorEastAsia" w:eastAsiaTheme="majorEastAsia" w:hAnsiTheme="majorEastAsia"/>
          <w:sz w:val="24"/>
          <w:szCs w:val="21"/>
        </w:rPr>
        <w:t>認定者数の</w:t>
      </w:r>
      <w:r w:rsidR="00C071E1" w:rsidRPr="000D7469">
        <w:rPr>
          <w:rFonts w:asciiTheme="majorEastAsia" w:eastAsiaTheme="majorEastAsia" w:hAnsiTheme="majorEastAsia" w:hint="eastAsia"/>
          <w:sz w:val="24"/>
          <w:szCs w:val="21"/>
        </w:rPr>
        <w:t>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要介護等認定者数の推移をみると、平成2</w:t>
      </w:r>
      <w:r w:rsidRPr="000D7469">
        <w:rPr>
          <w:rFonts w:ascii="HG丸ｺﾞｼｯｸM-PRO" w:eastAsia="HG丸ｺﾞｼｯｸM-PRO"/>
          <w:sz w:val="22"/>
          <w:szCs w:val="22"/>
        </w:rPr>
        <w:t>4</w:t>
      </w:r>
      <w:r w:rsidR="00251520"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2012</w:t>
      </w:r>
      <w:r w:rsidR="00251520"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年度からの５年間で約1,400人増加し、平成2</w:t>
      </w:r>
      <w:r w:rsidRPr="000D7469">
        <w:rPr>
          <w:rFonts w:ascii="HG丸ｺﾞｼｯｸM-PRO" w:eastAsia="HG丸ｺﾞｼｯｸM-PRO"/>
          <w:sz w:val="22"/>
          <w:szCs w:val="22"/>
        </w:rPr>
        <w:t>8</w:t>
      </w:r>
      <w:r w:rsidR="00251520" w:rsidRPr="000D7469">
        <w:rPr>
          <w:rFonts w:ascii="HG丸ｺﾞｼｯｸM-PRO" w:eastAsia="HG丸ｺﾞｼｯｸM-PRO" w:hint="eastAsia"/>
          <w:sz w:val="22"/>
          <w:szCs w:val="22"/>
        </w:rPr>
        <w:t>（2016）</w:t>
      </w:r>
      <w:r w:rsidRPr="000D7469">
        <w:rPr>
          <w:rFonts w:ascii="HG丸ｺﾞｼｯｸM-PRO" w:eastAsia="HG丸ｺﾞｼｯｸM-PRO" w:hint="eastAsia"/>
          <w:sz w:val="22"/>
          <w:szCs w:val="22"/>
        </w:rPr>
        <w:t>年度で8,227人となっています。</w:t>
      </w:r>
    </w:p>
    <w:p w:rsidR="00C071E1" w:rsidRPr="000D7469" w:rsidRDefault="00C071E1" w:rsidP="00C071E1"/>
    <w:p w:rsidR="00C071E1" w:rsidRPr="000D7469" w:rsidRDefault="00C071E1" w:rsidP="00C071E1">
      <w:pPr>
        <w:pStyle w:val="ab"/>
        <w:spacing w:before="180"/>
      </w:pPr>
      <w:r w:rsidRPr="000D7469">
        <w:rPr>
          <w:noProof/>
          <w:lang w:val="en-US"/>
        </w:rPr>
        <w:drawing>
          <wp:anchor distT="0" distB="0" distL="114300" distR="114300" simplePos="0" relativeHeight="251367424" behindDoc="0" locked="0" layoutInCell="1" allowOverlap="1">
            <wp:simplePos x="0" y="0"/>
            <wp:positionH relativeFrom="column">
              <wp:posOffset>537210</wp:posOffset>
            </wp:positionH>
            <wp:positionV relativeFrom="paragraph">
              <wp:posOffset>69215</wp:posOffset>
            </wp:positionV>
            <wp:extent cx="5497212" cy="2264995"/>
            <wp:effectExtent l="0" t="0" r="0" b="0"/>
            <wp:wrapNone/>
            <wp:docPr id="16"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2241" cy="2262947"/>
                    </a:xfrm>
                    <a:prstGeom prst="rect">
                      <a:avLst/>
                    </a:prstGeom>
                    <a:noFill/>
                    <a:ln>
                      <a:noFill/>
                    </a:ln>
                  </pic:spPr>
                </pic:pic>
              </a:graphicData>
            </a:graphic>
          </wp:anchor>
        </w:drawing>
      </w:r>
      <w:r w:rsidR="008B64DB" w:rsidRPr="000D7469">
        <w:rPr>
          <w:rFonts w:hint="eastAsia"/>
        </w:rPr>
        <w:t xml:space="preserve">　</w:t>
      </w:r>
      <w:r w:rsidRPr="000D7469">
        <w:rPr>
          <w:rFonts w:hint="eastAsia"/>
        </w:rPr>
        <w:t>要介護等認定者数の推移</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r w:rsidRPr="000D7469">
        <w:rPr>
          <w:noProof/>
          <w:sz w:val="20"/>
        </w:rPr>
        <w:drawing>
          <wp:anchor distT="0" distB="0" distL="114300" distR="114300" simplePos="0" relativeHeight="251357184" behindDoc="0" locked="0" layoutInCell="1" allowOverlap="1">
            <wp:simplePos x="0" y="0"/>
            <wp:positionH relativeFrom="column">
              <wp:posOffset>701040</wp:posOffset>
            </wp:positionH>
            <wp:positionV relativeFrom="paragraph">
              <wp:posOffset>90544</wp:posOffset>
            </wp:positionV>
            <wp:extent cx="4545330" cy="711835"/>
            <wp:effectExtent l="0" t="0" r="0" b="0"/>
            <wp:wrapNone/>
            <wp:docPr id="17"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5330" cy="711835"/>
                    </a:xfrm>
                    <a:prstGeom prst="rect">
                      <a:avLst/>
                    </a:prstGeom>
                    <a:noFill/>
                  </pic:spPr>
                </pic:pic>
              </a:graphicData>
            </a:graphic>
          </wp:anchor>
        </w:drawing>
      </w:r>
    </w:p>
    <w:p w:rsidR="00C071E1" w:rsidRPr="000D7469" w:rsidRDefault="00C071E1" w:rsidP="00C071E1"/>
    <w:p w:rsidR="00C071E1" w:rsidRPr="000D7469" w:rsidRDefault="00C071E1" w:rsidP="00C071E1"/>
    <w:p w:rsidR="00FC0153" w:rsidRPr="000D7469" w:rsidRDefault="00FC0153" w:rsidP="00A478AE">
      <w:pPr>
        <w:pStyle w:val="ac"/>
        <w:wordWrap w:val="0"/>
        <w:spacing w:line="320" w:lineRule="exact"/>
        <w:ind w:rightChars="0" w:right="720"/>
        <w:jc w:val="center"/>
        <w:rPr>
          <w:sz w:val="18"/>
        </w:rPr>
      </w:pPr>
      <w:r w:rsidRPr="000D7469">
        <w:rPr>
          <w:rFonts w:hint="eastAsia"/>
          <w:sz w:val="18"/>
        </w:rPr>
        <w:t xml:space="preserve">　　　　　　　　　　　　　　　　</w:t>
      </w:r>
      <w:r w:rsidR="00C071E1" w:rsidRPr="000D7469">
        <w:rPr>
          <w:rFonts w:hint="eastAsia"/>
          <w:sz w:val="18"/>
        </w:rPr>
        <w:t>資料：平成2</w:t>
      </w:r>
      <w:r w:rsidR="00C071E1" w:rsidRPr="000D7469">
        <w:rPr>
          <w:sz w:val="18"/>
        </w:rPr>
        <w:t>8</w:t>
      </w:r>
      <w:r w:rsidR="00251520" w:rsidRPr="000D7469">
        <w:rPr>
          <w:rFonts w:hint="eastAsia"/>
          <w:sz w:val="18"/>
        </w:rPr>
        <w:t>（2016）</w:t>
      </w:r>
      <w:r w:rsidR="00C071E1" w:rsidRPr="000D7469">
        <w:rPr>
          <w:rFonts w:hint="eastAsia"/>
          <w:sz w:val="18"/>
        </w:rPr>
        <w:t>年版小平市統計書（</w:t>
      </w:r>
      <w:r w:rsidR="00ED4555" w:rsidRPr="000D7469">
        <w:rPr>
          <w:rFonts w:hint="eastAsia"/>
          <w:sz w:val="18"/>
        </w:rPr>
        <w:t>各</w:t>
      </w:r>
      <w:r w:rsidR="00C071E1" w:rsidRPr="000D7469">
        <w:rPr>
          <w:rFonts w:hint="eastAsia"/>
          <w:sz w:val="18"/>
        </w:rPr>
        <w:t>年度</w:t>
      </w:r>
      <w:r w:rsidR="00105776" w:rsidRPr="000D7469">
        <w:rPr>
          <w:rFonts w:hint="eastAsia"/>
          <w:sz w:val="18"/>
        </w:rPr>
        <w:t>３月31日</w:t>
      </w:r>
      <w:r w:rsidR="007D51C1">
        <w:rPr>
          <w:rFonts w:hint="eastAsia"/>
          <w:sz w:val="18"/>
        </w:rPr>
        <w:t>現在）</w:t>
      </w:r>
    </w:p>
    <w:p w:rsidR="00C071E1" w:rsidRPr="000D7469" w:rsidRDefault="00FC0153" w:rsidP="007D51C1">
      <w:pPr>
        <w:pStyle w:val="ac"/>
        <w:wordWrap w:val="0"/>
        <w:spacing w:line="320" w:lineRule="exact"/>
        <w:ind w:rightChars="0" w:right="637"/>
        <w:jc w:val="center"/>
        <w:rPr>
          <w:sz w:val="18"/>
        </w:rPr>
      </w:pPr>
      <w:r w:rsidRPr="000D7469">
        <w:rPr>
          <w:rFonts w:hint="eastAsia"/>
          <w:sz w:val="18"/>
        </w:rPr>
        <w:t xml:space="preserve">　　　　　　　　　　　　　　　　　　 </w:t>
      </w:r>
      <w:r w:rsidR="00C071E1" w:rsidRPr="000D7469">
        <w:rPr>
          <w:rFonts w:hint="eastAsia"/>
          <w:sz w:val="18"/>
        </w:rPr>
        <w:t>平成28</w:t>
      </w:r>
      <w:r w:rsidR="00251520" w:rsidRPr="000D7469">
        <w:rPr>
          <w:rFonts w:hint="eastAsia"/>
          <w:sz w:val="18"/>
        </w:rPr>
        <w:t>（2016）</w:t>
      </w:r>
      <w:r w:rsidR="00C071E1" w:rsidRPr="000D7469">
        <w:rPr>
          <w:rFonts w:hint="eastAsia"/>
          <w:sz w:val="18"/>
        </w:rPr>
        <w:t>年度福祉事業概要</w:t>
      </w:r>
      <w:r w:rsidR="00105776" w:rsidRPr="000D7469">
        <w:rPr>
          <w:rFonts w:hint="eastAsia"/>
          <w:sz w:val="18"/>
        </w:rPr>
        <w:t>（</w:t>
      </w:r>
      <w:r w:rsidR="00ED4555" w:rsidRPr="000D7469">
        <w:rPr>
          <w:rFonts w:hint="eastAsia"/>
          <w:sz w:val="18"/>
        </w:rPr>
        <w:t>各</w:t>
      </w:r>
      <w:r w:rsidR="00105776" w:rsidRPr="000D7469">
        <w:rPr>
          <w:rFonts w:hint="eastAsia"/>
          <w:sz w:val="18"/>
        </w:rPr>
        <w:t>年度３月31日現在）</w:t>
      </w:r>
    </w:p>
    <w:p w:rsidR="00FC0153" w:rsidRPr="000D7469" w:rsidRDefault="00FC0153" w:rsidP="00FC0153">
      <w:pPr>
        <w:pStyle w:val="ac"/>
        <w:wordWrap w:val="0"/>
        <w:spacing w:line="240" w:lineRule="exact"/>
        <w:ind w:rightChars="0" w:right="719"/>
        <w:jc w:val="center"/>
      </w:pPr>
    </w:p>
    <w:p w:rsidR="00C071E1" w:rsidRPr="000D7469" w:rsidRDefault="00C071E1" w:rsidP="00C071E1">
      <w:pPr>
        <w:pStyle w:val="3"/>
        <w:ind w:leftChars="0" w:left="0" w:firstLineChars="100" w:firstLine="280"/>
        <w:rPr>
          <w:b/>
          <w:noProof/>
          <w:sz w:val="26"/>
        </w:rPr>
      </w:pPr>
      <w:r w:rsidRPr="000D7469">
        <w:rPr>
          <w:rFonts w:asciiTheme="majorEastAsia" w:hAnsiTheme="majorEastAsia" w:hint="eastAsia"/>
          <w:sz w:val="28"/>
        </w:rPr>
        <w:t>（４）障がいのある人の状況</w:t>
      </w:r>
      <w:r w:rsidRPr="000D7469">
        <w:rPr>
          <w:rFonts w:hint="eastAsia"/>
          <w:color w:val="C0C0C0"/>
          <w:sz w:val="14"/>
        </w:rPr>
        <w:t xml:space="preserve">　●　●　●　●　●　●　●</w:t>
      </w:r>
    </w:p>
    <w:p w:rsidR="00C071E1" w:rsidRPr="000D7469" w:rsidRDefault="00C071E1" w:rsidP="006F65B8">
      <w:pPr>
        <w:spacing w:beforeLines="30" w:line="280" w:lineRule="exact"/>
        <w:ind w:leftChars="300" w:left="990" w:hangingChars="150" w:hanging="36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身体障害者手帳の所持者数、愛の手帳の所持者数、</w:t>
      </w:r>
      <w:r w:rsidRPr="000D7469">
        <w:rPr>
          <w:rFonts w:asciiTheme="majorEastAsia" w:eastAsiaTheme="majorEastAsia" w:hAnsiTheme="majorEastAsia"/>
          <w:sz w:val="24"/>
          <w:szCs w:val="21"/>
        </w:rPr>
        <w:br/>
      </w:r>
      <w:r w:rsidRPr="000D7469">
        <w:rPr>
          <w:rFonts w:asciiTheme="majorEastAsia" w:eastAsiaTheme="majorEastAsia" w:hAnsiTheme="majorEastAsia" w:hint="eastAsia"/>
          <w:sz w:val="24"/>
          <w:szCs w:val="21"/>
        </w:rPr>
        <w:t>精神障害者保健福祉手帳の交付件数の推移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身体障害者手帳の所持者数、愛の手帳の所持者数、精神障害者保健福祉手帳の交付件数の推移をみると、それぞれおおむね増加傾向にあります。</w:t>
      </w:r>
    </w:p>
    <w:p w:rsidR="00C071E1" w:rsidRPr="000D7469" w:rsidRDefault="00C071E1" w:rsidP="00C071E1"/>
    <w:p w:rsidR="00C071E1" w:rsidRPr="000D7469" w:rsidRDefault="00C071E1" w:rsidP="00C071E1">
      <w:pPr>
        <w:pStyle w:val="ab"/>
        <w:spacing w:beforeLines="0" w:line="240" w:lineRule="exact"/>
        <w:ind w:firstLineChars="1400" w:firstLine="2800"/>
        <w:jc w:val="left"/>
        <w:rPr>
          <w:color w:val="000000"/>
        </w:rPr>
      </w:pPr>
      <w:r w:rsidRPr="000D7469">
        <w:rPr>
          <w:rFonts w:hint="eastAsia"/>
          <w:color w:val="000000"/>
        </w:rPr>
        <w:t>身体障害者手帳の所持者数、愛の手帳の所持者数、</w:t>
      </w:r>
    </w:p>
    <w:p w:rsidR="00C071E1" w:rsidRPr="000D7469" w:rsidRDefault="00927FA5" w:rsidP="00C071E1">
      <w:pPr>
        <w:pStyle w:val="ab"/>
        <w:spacing w:beforeLines="0" w:line="240" w:lineRule="exact"/>
        <w:ind w:firstLineChars="1400" w:firstLine="2800"/>
        <w:jc w:val="left"/>
        <w:rPr>
          <w:color w:val="000000"/>
        </w:rPr>
      </w:pPr>
      <w:r w:rsidRPr="000D7469">
        <w:rPr>
          <w:noProof/>
          <w:lang w:val="en-US"/>
        </w:rPr>
        <w:drawing>
          <wp:anchor distT="0" distB="0" distL="114300" distR="114300" simplePos="0" relativeHeight="251457536" behindDoc="0" locked="0" layoutInCell="1" allowOverlap="1">
            <wp:simplePos x="0" y="0"/>
            <wp:positionH relativeFrom="column">
              <wp:posOffset>714375</wp:posOffset>
            </wp:positionH>
            <wp:positionV relativeFrom="paragraph">
              <wp:posOffset>123190</wp:posOffset>
            </wp:positionV>
            <wp:extent cx="5194300" cy="2024380"/>
            <wp:effectExtent l="0" t="0" r="0" b="0"/>
            <wp:wrapNone/>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4300" cy="2024380"/>
                    </a:xfrm>
                    <a:prstGeom prst="rect">
                      <a:avLst/>
                    </a:prstGeom>
                    <a:noFill/>
                    <a:ln>
                      <a:noFill/>
                    </a:ln>
                  </pic:spPr>
                </pic:pic>
              </a:graphicData>
            </a:graphic>
          </wp:anchor>
        </w:drawing>
      </w:r>
      <w:r w:rsidR="00C071E1" w:rsidRPr="000D7469">
        <w:rPr>
          <w:rFonts w:hint="eastAsia"/>
          <w:color w:val="000000"/>
        </w:rPr>
        <w:t>精神障害者保健福祉手帳の交付件数の推移</w:t>
      </w:r>
    </w:p>
    <w:p w:rsidR="00C071E1" w:rsidRPr="000D7469" w:rsidRDefault="00C071E1" w:rsidP="00C071E1">
      <w:pPr>
        <w:spacing w:line="240" w:lineRule="exact"/>
      </w:pP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927FA5" w:rsidP="00C071E1">
      <w:r w:rsidRPr="000D7469">
        <w:rPr>
          <w:noProof/>
        </w:rPr>
        <w:drawing>
          <wp:anchor distT="0" distB="0" distL="114300" distR="114300" simplePos="0" relativeHeight="251459584" behindDoc="0" locked="0" layoutInCell="1" allowOverlap="1">
            <wp:simplePos x="0" y="0"/>
            <wp:positionH relativeFrom="column">
              <wp:posOffset>1352550</wp:posOffset>
            </wp:positionH>
            <wp:positionV relativeFrom="page">
              <wp:posOffset>9169400</wp:posOffset>
            </wp:positionV>
            <wp:extent cx="3902760" cy="495720"/>
            <wp:effectExtent l="0" t="0" r="0" b="0"/>
            <wp:wrapNone/>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2760" cy="495720"/>
                    </a:xfrm>
                    <a:prstGeom prst="rect">
                      <a:avLst/>
                    </a:prstGeom>
                    <a:noFill/>
                    <a:ln>
                      <a:noFill/>
                    </a:ln>
                  </pic:spPr>
                </pic:pic>
              </a:graphicData>
            </a:graphic>
          </wp:anchor>
        </w:drawing>
      </w:r>
    </w:p>
    <w:p w:rsidR="00257F47" w:rsidRPr="000D7469" w:rsidRDefault="00257F47" w:rsidP="00C071E1">
      <w:pPr>
        <w:pStyle w:val="ac"/>
        <w:spacing w:line="240" w:lineRule="exact"/>
        <w:ind w:rightChars="552" w:right="1159"/>
        <w:rPr>
          <w:color w:val="000000"/>
          <w:sz w:val="18"/>
        </w:rPr>
      </w:pPr>
    </w:p>
    <w:p w:rsidR="00C071E1" w:rsidRPr="000D7469" w:rsidRDefault="00C071E1" w:rsidP="00A478AE">
      <w:pPr>
        <w:pStyle w:val="ac"/>
        <w:spacing w:line="320" w:lineRule="exact"/>
        <w:ind w:rightChars="552" w:right="1159"/>
        <w:rPr>
          <w:color w:val="000000"/>
          <w:sz w:val="18"/>
        </w:rPr>
      </w:pPr>
      <w:r w:rsidRPr="000D7469">
        <w:rPr>
          <w:rFonts w:hint="eastAsia"/>
          <w:color w:val="000000"/>
          <w:sz w:val="18"/>
        </w:rPr>
        <w:t>※精神障害者保健福祉手帳は、有効期限（</w:t>
      </w:r>
      <w:r w:rsidR="00C15ADE" w:rsidRPr="000D7469">
        <w:rPr>
          <w:rFonts w:hint="eastAsia"/>
          <w:color w:val="000000"/>
          <w:sz w:val="18"/>
        </w:rPr>
        <w:t>２</w:t>
      </w:r>
      <w:r w:rsidRPr="000D7469">
        <w:rPr>
          <w:rFonts w:hint="eastAsia"/>
          <w:color w:val="000000"/>
          <w:sz w:val="18"/>
        </w:rPr>
        <w:t>年）があるため、各年度の交付件数。</w:t>
      </w:r>
    </w:p>
    <w:p w:rsidR="00A478AE" w:rsidRPr="000D7469" w:rsidRDefault="00C071E1" w:rsidP="00A478AE">
      <w:pPr>
        <w:pStyle w:val="ac"/>
        <w:tabs>
          <w:tab w:val="left" w:pos="2835"/>
        </w:tabs>
        <w:spacing w:line="320" w:lineRule="exact"/>
        <w:ind w:rightChars="516" w:right="1084" w:firstLineChars="1000" w:firstLine="1800"/>
        <w:jc w:val="left"/>
        <w:rPr>
          <w:sz w:val="18"/>
          <w:szCs w:val="18"/>
        </w:rPr>
      </w:pPr>
      <w:r w:rsidRPr="000D7469">
        <w:rPr>
          <w:rFonts w:hint="eastAsia"/>
          <w:sz w:val="18"/>
        </w:rPr>
        <w:t>資料：平成28</w:t>
      </w:r>
      <w:r w:rsidR="00F9389A" w:rsidRPr="000D7469">
        <w:rPr>
          <w:rFonts w:hint="eastAsia"/>
          <w:sz w:val="18"/>
        </w:rPr>
        <w:t>（2016）</w:t>
      </w:r>
      <w:r w:rsidRPr="000D7469">
        <w:rPr>
          <w:rFonts w:hint="eastAsia"/>
          <w:sz w:val="18"/>
        </w:rPr>
        <w:t>年度版福祉事業概</w:t>
      </w:r>
      <w:r w:rsidRPr="000D7469">
        <w:rPr>
          <w:rFonts w:hint="eastAsia"/>
        </w:rPr>
        <w:t>要</w:t>
      </w:r>
      <w:r w:rsidR="00BA548D" w:rsidRPr="000D7469">
        <w:rPr>
          <w:rFonts w:hint="eastAsia"/>
          <w:sz w:val="18"/>
          <w:szCs w:val="18"/>
        </w:rPr>
        <w:t>（各年度３月31日現在）</w:t>
      </w:r>
      <w:r w:rsidR="00A478AE" w:rsidRPr="000D7469">
        <w:rPr>
          <w:sz w:val="18"/>
          <w:szCs w:val="18"/>
        </w:rPr>
        <w:br w:type="page"/>
      </w:r>
    </w:p>
    <w:p w:rsidR="00C702EA" w:rsidRPr="000D7469" w:rsidRDefault="003D407C" w:rsidP="00C071E1">
      <w:r w:rsidRPr="000D7469">
        <w:rPr>
          <w:noProof/>
        </w:rPr>
        <w:drawing>
          <wp:anchor distT="0" distB="0" distL="114300" distR="114300" simplePos="0" relativeHeight="251504640"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142" name="図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身体障害者手帳の所持者数</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身体障害者手帳の所持者数の内訳をみると、肢体不自由が最も多く2,731人、次いで内部障</w:t>
      </w:r>
      <w:r w:rsidR="00BA6156" w:rsidRPr="000D7469">
        <w:rPr>
          <w:rFonts w:ascii="HG丸ｺﾞｼｯｸM-PRO" w:eastAsia="HG丸ｺﾞｼｯｸM-PRO" w:hint="eastAsia"/>
          <w:sz w:val="22"/>
          <w:szCs w:val="22"/>
        </w:rPr>
        <w:t>がい</w:t>
      </w:r>
      <w:r w:rsidRPr="000D7469">
        <w:rPr>
          <w:rFonts w:ascii="HG丸ｺﾞｼｯｸM-PRO" w:eastAsia="HG丸ｺﾞｼｯｸM-PRO" w:hint="eastAsia"/>
          <w:sz w:val="22"/>
          <w:szCs w:val="22"/>
        </w:rPr>
        <w:t>が1,600人となっています。</w:t>
      </w:r>
    </w:p>
    <w:p w:rsidR="00C071E1" w:rsidRPr="000D7469" w:rsidRDefault="00C071E1" w:rsidP="00C071E1"/>
    <w:p w:rsidR="00C071E1" w:rsidRPr="000D7469" w:rsidRDefault="00C071E1" w:rsidP="00C071E1">
      <w:pPr>
        <w:pStyle w:val="ab"/>
        <w:spacing w:before="180"/>
      </w:pPr>
      <w:r w:rsidRPr="000D7469">
        <w:rPr>
          <w:rFonts w:hint="eastAsia"/>
        </w:rPr>
        <w:t>身体障害者手帳の所持者数（平成28</w:t>
      </w:r>
      <w:r w:rsidR="00F9389A" w:rsidRPr="000D7469">
        <w:rPr>
          <w:rFonts w:hint="eastAsia"/>
        </w:rPr>
        <w:t>（2016）</w:t>
      </w:r>
      <w:r w:rsidRPr="000D7469">
        <w:rPr>
          <w:rFonts w:hint="eastAsia"/>
        </w:rPr>
        <w:t>年度）</w:t>
      </w:r>
    </w:p>
    <w:p w:rsidR="00C071E1" w:rsidRPr="000D7469" w:rsidRDefault="00C071E1" w:rsidP="00C071E1"/>
    <w:tbl>
      <w:tblPr>
        <w:tblStyle w:val="ad"/>
        <w:tblW w:w="9185" w:type="dxa"/>
        <w:jc w:val="cente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304"/>
        <w:gridCol w:w="1361"/>
        <w:gridCol w:w="1361"/>
        <w:gridCol w:w="1304"/>
        <w:gridCol w:w="1304"/>
        <w:gridCol w:w="1304"/>
        <w:gridCol w:w="1247"/>
      </w:tblGrid>
      <w:tr w:rsidR="00C071E1" w:rsidRPr="000D7469" w:rsidTr="00A478AE">
        <w:trPr>
          <w:trHeight w:hRule="exact" w:val="680"/>
          <w:jc w:val="center"/>
        </w:trPr>
        <w:tc>
          <w:tcPr>
            <w:tcW w:w="1304" w:type="dxa"/>
            <w:shd w:val="clear" w:color="auto" w:fill="D9D9D9"/>
            <w:tcMar>
              <w:top w:w="28" w:type="dxa"/>
              <w:bottom w:w="28" w:type="dxa"/>
            </w:tcMar>
            <w:vAlign w:val="center"/>
          </w:tcPr>
          <w:p w:rsidR="00C071E1" w:rsidRPr="000D7469" w:rsidRDefault="00C071E1" w:rsidP="00BA6156">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視覚障</w:t>
            </w:r>
            <w:r w:rsidR="00BA6156" w:rsidRPr="000D7469">
              <w:rPr>
                <w:rFonts w:ascii="ＭＳ ゴシック" w:eastAsia="ＭＳ ゴシック" w:hAnsi="ＭＳ ゴシック" w:cs="ＭＳ Ｐゴシック" w:hint="eastAsia"/>
                <w:kern w:val="0"/>
                <w:sz w:val="20"/>
                <w:szCs w:val="20"/>
              </w:rPr>
              <w:t>がい</w:t>
            </w:r>
          </w:p>
        </w:tc>
        <w:tc>
          <w:tcPr>
            <w:tcW w:w="1361" w:type="dxa"/>
            <w:shd w:val="clear" w:color="auto" w:fill="D9D9D9"/>
            <w:tcMar>
              <w:top w:w="28" w:type="dxa"/>
              <w:bottom w:w="28" w:type="dxa"/>
            </w:tcMar>
            <w:vAlign w:val="center"/>
          </w:tcPr>
          <w:p w:rsidR="00C071E1" w:rsidRPr="000D7469" w:rsidRDefault="00A478AE" w:rsidP="00A478AE">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kern w:val="0"/>
                <w:sz w:val="20"/>
                <w:szCs w:val="20"/>
              </w:rPr>
              <w:t>聴覚</w:t>
            </w:r>
            <w:r w:rsidRPr="000D7469">
              <w:rPr>
                <w:rFonts w:ascii="ＭＳ ゴシック" w:eastAsia="ＭＳ ゴシック" w:hAnsi="ＭＳ ゴシック" w:cs="ＭＳ Ｐゴシック" w:hint="eastAsia"/>
                <w:kern w:val="0"/>
                <w:sz w:val="20"/>
                <w:szCs w:val="20"/>
              </w:rPr>
              <w:t>・</w:t>
            </w:r>
            <w:r w:rsidRPr="000D7469">
              <w:rPr>
                <w:rFonts w:ascii="ＭＳ ゴシック" w:eastAsia="ＭＳ ゴシック" w:hAnsi="ＭＳ ゴシック" w:cs="ＭＳ Ｐゴシック"/>
                <w:kern w:val="0"/>
                <w:sz w:val="20"/>
                <w:szCs w:val="20"/>
              </w:rPr>
              <w:t>平衡</w:t>
            </w:r>
            <w:r w:rsidR="00C071E1" w:rsidRPr="000D7469">
              <w:rPr>
                <w:rFonts w:ascii="ＭＳ ゴシック" w:eastAsia="ＭＳ ゴシック" w:hAnsi="ＭＳ ゴシック" w:cs="ＭＳ Ｐゴシック"/>
                <w:kern w:val="0"/>
                <w:sz w:val="20"/>
                <w:szCs w:val="20"/>
              </w:rPr>
              <w:br/>
            </w:r>
            <w:r w:rsidRPr="000D7469">
              <w:rPr>
                <w:rFonts w:ascii="ＭＳ ゴシック" w:eastAsia="ＭＳ ゴシック" w:hAnsi="ＭＳ ゴシック" w:cs="ＭＳ Ｐゴシック"/>
                <w:kern w:val="0"/>
                <w:sz w:val="20"/>
                <w:szCs w:val="20"/>
              </w:rPr>
              <w:t>機能障</w:t>
            </w:r>
            <w:r w:rsidRPr="000D7469">
              <w:rPr>
                <w:rFonts w:ascii="ＭＳ ゴシック" w:eastAsia="ＭＳ ゴシック" w:hAnsi="ＭＳ ゴシック" w:cs="ＭＳ Ｐゴシック" w:hint="eastAsia"/>
                <w:kern w:val="0"/>
                <w:sz w:val="20"/>
                <w:szCs w:val="20"/>
              </w:rPr>
              <w:t>がい</w:t>
            </w:r>
          </w:p>
        </w:tc>
        <w:tc>
          <w:tcPr>
            <w:tcW w:w="1361" w:type="dxa"/>
            <w:shd w:val="clear" w:color="auto" w:fill="D9D9D9"/>
            <w:tcMar>
              <w:top w:w="28" w:type="dxa"/>
              <w:bottom w:w="28" w:type="dxa"/>
            </w:tcMar>
            <w:vAlign w:val="center"/>
          </w:tcPr>
          <w:p w:rsidR="00C071E1" w:rsidRPr="000D7469" w:rsidRDefault="00C071E1" w:rsidP="00BA6156">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音声・言語</w:t>
            </w:r>
            <w:r w:rsidRPr="000D7469">
              <w:rPr>
                <w:rFonts w:ascii="ＭＳ ゴシック" w:eastAsia="ＭＳ ゴシック" w:hAnsi="ＭＳ ゴシック" w:cs="ＭＳ Ｐゴシック"/>
                <w:kern w:val="0"/>
                <w:sz w:val="20"/>
                <w:szCs w:val="20"/>
              </w:rPr>
              <w:br/>
            </w:r>
            <w:r w:rsidRPr="000D7469">
              <w:rPr>
                <w:rFonts w:ascii="ＭＳ ゴシック" w:eastAsia="ＭＳ ゴシック" w:hAnsi="ＭＳ ゴシック" w:cs="ＭＳ Ｐゴシック" w:hint="eastAsia"/>
                <w:kern w:val="0"/>
                <w:sz w:val="20"/>
                <w:szCs w:val="20"/>
              </w:rPr>
              <w:t>機能障</w:t>
            </w:r>
            <w:r w:rsidR="00BA6156" w:rsidRPr="000D7469">
              <w:rPr>
                <w:rFonts w:ascii="ＭＳ ゴシック" w:eastAsia="ＭＳ ゴシック" w:hAnsi="ＭＳ ゴシック" w:cs="ＭＳ Ｐゴシック" w:hint="eastAsia"/>
                <w:kern w:val="0"/>
                <w:sz w:val="20"/>
                <w:szCs w:val="20"/>
              </w:rPr>
              <w:t>がい</w:t>
            </w:r>
          </w:p>
        </w:tc>
        <w:tc>
          <w:tcPr>
            <w:tcW w:w="1304"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肢体不自由</w:t>
            </w:r>
          </w:p>
        </w:tc>
        <w:tc>
          <w:tcPr>
            <w:tcW w:w="1304" w:type="dxa"/>
            <w:shd w:val="clear" w:color="auto" w:fill="D9D9D9"/>
            <w:tcMar>
              <w:top w:w="28" w:type="dxa"/>
              <w:bottom w:w="28" w:type="dxa"/>
            </w:tcMar>
            <w:vAlign w:val="center"/>
          </w:tcPr>
          <w:p w:rsidR="00C071E1" w:rsidRPr="000D7469" w:rsidRDefault="00C071E1" w:rsidP="00BA6156">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内部障</w:t>
            </w:r>
            <w:r w:rsidR="00BA6156" w:rsidRPr="000D7469">
              <w:rPr>
                <w:rFonts w:ascii="ＭＳ ゴシック" w:eastAsia="ＭＳ ゴシック" w:hAnsi="ＭＳ ゴシック" w:cs="ＭＳ Ｐゴシック" w:hint="eastAsia"/>
                <w:kern w:val="0"/>
                <w:sz w:val="20"/>
                <w:szCs w:val="20"/>
              </w:rPr>
              <w:t>がい</w:t>
            </w:r>
          </w:p>
        </w:tc>
        <w:tc>
          <w:tcPr>
            <w:tcW w:w="1304" w:type="dxa"/>
            <w:shd w:val="clear" w:color="auto" w:fill="D9D9D9"/>
            <w:tcMar>
              <w:top w:w="28" w:type="dxa"/>
              <w:bottom w:w="28" w:type="dxa"/>
            </w:tcMar>
            <w:vAlign w:val="center"/>
          </w:tcPr>
          <w:p w:rsidR="00C071E1" w:rsidRPr="000D7469" w:rsidRDefault="00C071E1" w:rsidP="00BA6156">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合併障</w:t>
            </w:r>
            <w:r w:rsidR="00BA6156" w:rsidRPr="000D7469">
              <w:rPr>
                <w:rFonts w:ascii="ＭＳ ゴシック" w:eastAsia="ＭＳ ゴシック" w:hAnsi="ＭＳ ゴシック" w:cs="ＭＳ Ｐゴシック" w:hint="eastAsia"/>
                <w:kern w:val="0"/>
                <w:sz w:val="20"/>
                <w:szCs w:val="20"/>
              </w:rPr>
              <w:t>がい</w:t>
            </w:r>
          </w:p>
        </w:tc>
        <w:tc>
          <w:tcPr>
            <w:tcW w:w="1247" w:type="dxa"/>
            <w:shd w:val="clear" w:color="auto" w:fill="D9D9D9"/>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計</w:t>
            </w:r>
          </w:p>
        </w:tc>
      </w:tr>
      <w:tr w:rsidR="00C071E1" w:rsidRPr="000D7469" w:rsidTr="00EE59DD">
        <w:trPr>
          <w:trHeight w:val="340"/>
          <w:jc w:val="center"/>
        </w:trPr>
        <w:tc>
          <w:tcPr>
            <w:tcW w:w="1304"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325</w:t>
            </w:r>
          </w:p>
        </w:tc>
        <w:tc>
          <w:tcPr>
            <w:tcW w:w="136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4</w:t>
            </w:r>
            <w:r w:rsidRPr="000D7469">
              <w:rPr>
                <w:rFonts w:ascii="ＭＳ ゴシック" w:eastAsia="ＭＳ ゴシック" w:hAnsi="ＭＳ ゴシック" w:hint="eastAsia"/>
                <w:sz w:val="20"/>
                <w:szCs w:val="20"/>
              </w:rPr>
              <w:t>58</w:t>
            </w:r>
          </w:p>
        </w:tc>
        <w:tc>
          <w:tcPr>
            <w:tcW w:w="136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5</w:t>
            </w:r>
            <w:r w:rsidRPr="000D7469">
              <w:rPr>
                <w:rFonts w:ascii="ＭＳ ゴシック" w:eastAsia="ＭＳ ゴシック" w:hAnsi="ＭＳ ゴシック" w:hint="eastAsia"/>
                <w:sz w:val="20"/>
                <w:szCs w:val="20"/>
              </w:rPr>
              <w:t>7</w:t>
            </w:r>
          </w:p>
        </w:tc>
        <w:tc>
          <w:tcPr>
            <w:tcW w:w="1304"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2</w:t>
            </w:r>
            <w:r w:rsidRPr="000D7469">
              <w:rPr>
                <w:rFonts w:ascii="ＭＳ ゴシック" w:eastAsia="ＭＳ ゴシック" w:hAnsi="ＭＳ ゴシック" w:hint="eastAsia"/>
                <w:sz w:val="20"/>
                <w:szCs w:val="20"/>
              </w:rPr>
              <w:t>,731</w:t>
            </w:r>
          </w:p>
        </w:tc>
        <w:tc>
          <w:tcPr>
            <w:tcW w:w="1304"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w:t>
            </w:r>
            <w:r w:rsidRPr="000D7469">
              <w:rPr>
                <w:rFonts w:ascii="ＭＳ ゴシック" w:eastAsia="ＭＳ ゴシック" w:hAnsi="ＭＳ ゴシック" w:hint="eastAsia"/>
                <w:sz w:val="20"/>
                <w:szCs w:val="20"/>
              </w:rPr>
              <w:t>,</w:t>
            </w:r>
            <w:r w:rsidRPr="000D7469">
              <w:rPr>
                <w:rFonts w:ascii="ＭＳ ゴシック" w:eastAsia="ＭＳ ゴシック" w:hAnsi="ＭＳ ゴシック"/>
                <w:sz w:val="20"/>
                <w:szCs w:val="20"/>
              </w:rPr>
              <w:t>6</w:t>
            </w:r>
            <w:r w:rsidRPr="000D7469">
              <w:rPr>
                <w:rFonts w:ascii="ＭＳ ゴシック" w:eastAsia="ＭＳ ゴシック" w:hAnsi="ＭＳ ゴシック" w:hint="eastAsia"/>
                <w:sz w:val="20"/>
                <w:szCs w:val="20"/>
              </w:rPr>
              <w:t>00</w:t>
            </w:r>
          </w:p>
        </w:tc>
        <w:tc>
          <w:tcPr>
            <w:tcW w:w="1304"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3</w:t>
            </w:r>
            <w:r w:rsidRPr="000D7469">
              <w:rPr>
                <w:rFonts w:ascii="ＭＳ ゴシック" w:eastAsia="ＭＳ ゴシック" w:hAnsi="ＭＳ ゴシック" w:hint="eastAsia"/>
                <w:sz w:val="20"/>
                <w:szCs w:val="20"/>
              </w:rPr>
              <w:t>30</w:t>
            </w:r>
          </w:p>
        </w:tc>
        <w:tc>
          <w:tcPr>
            <w:tcW w:w="1247" w:type="dxa"/>
            <w:vAlign w:val="center"/>
          </w:tcPr>
          <w:p w:rsidR="00C071E1" w:rsidRPr="000D7469" w:rsidRDefault="00C071E1" w:rsidP="00900CCC">
            <w:pPr>
              <w:wordWrap w:val="0"/>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5,501</w:t>
            </w:r>
          </w:p>
        </w:tc>
      </w:tr>
    </w:tbl>
    <w:p w:rsidR="00C071E1" w:rsidRPr="000D7469" w:rsidRDefault="00BA6156" w:rsidP="00A478AE">
      <w:pPr>
        <w:pStyle w:val="ac"/>
        <w:spacing w:line="320" w:lineRule="exact"/>
        <w:ind w:rightChars="201" w:right="422"/>
        <w:rPr>
          <w:sz w:val="18"/>
        </w:rPr>
      </w:pPr>
      <w:r w:rsidRPr="000D7469">
        <w:rPr>
          <w:rFonts w:hint="eastAsia"/>
          <w:color w:val="000000"/>
          <w:sz w:val="18"/>
        </w:rPr>
        <w:t>※合併障がい</w:t>
      </w:r>
      <w:r w:rsidR="00C071E1" w:rsidRPr="000D7469">
        <w:rPr>
          <w:rFonts w:hint="eastAsia"/>
          <w:color w:val="000000"/>
          <w:sz w:val="18"/>
        </w:rPr>
        <w:t>とは、</w:t>
      </w:r>
      <w:r w:rsidR="00C15ADE" w:rsidRPr="000D7469">
        <w:rPr>
          <w:rFonts w:hint="eastAsia"/>
          <w:color w:val="000000"/>
          <w:sz w:val="18"/>
        </w:rPr>
        <w:t>２</w:t>
      </w:r>
      <w:r w:rsidR="00C071E1" w:rsidRPr="000D7469">
        <w:rPr>
          <w:rFonts w:hint="eastAsia"/>
          <w:color w:val="000000"/>
          <w:sz w:val="18"/>
        </w:rPr>
        <w:t>つ以上の障</w:t>
      </w:r>
      <w:r w:rsidR="00C071E1" w:rsidRPr="000D7469">
        <w:rPr>
          <w:rFonts w:hint="eastAsia"/>
          <w:sz w:val="18"/>
        </w:rPr>
        <w:t>がいを併せ持つ人のこと。</w:t>
      </w:r>
    </w:p>
    <w:p w:rsidR="00C071E1" w:rsidRPr="000D7469" w:rsidRDefault="00C071E1" w:rsidP="00A478AE">
      <w:pPr>
        <w:pStyle w:val="ac"/>
        <w:spacing w:line="320" w:lineRule="exact"/>
        <w:ind w:rightChars="201" w:right="422" w:firstLineChars="2441" w:firstLine="4394"/>
        <w:jc w:val="left"/>
        <w:rPr>
          <w:sz w:val="18"/>
        </w:rPr>
      </w:pPr>
      <w:r w:rsidRPr="000D7469">
        <w:rPr>
          <w:rFonts w:hint="eastAsia"/>
          <w:sz w:val="18"/>
        </w:rPr>
        <w:t>資料：平成28</w:t>
      </w:r>
      <w:r w:rsidR="00F9389A" w:rsidRPr="000D7469">
        <w:rPr>
          <w:rFonts w:hint="eastAsia"/>
          <w:sz w:val="18"/>
        </w:rPr>
        <w:t>（2016）</w:t>
      </w:r>
      <w:r w:rsidRPr="000D7469">
        <w:rPr>
          <w:rFonts w:hint="eastAsia"/>
          <w:sz w:val="18"/>
        </w:rPr>
        <w:t>年度版福祉事業概要</w:t>
      </w:r>
      <w:r w:rsidR="008E145E" w:rsidRPr="000D7469">
        <w:rPr>
          <w:rFonts w:hint="eastAsia"/>
          <w:sz w:val="18"/>
        </w:rPr>
        <w:t>（３月31日現在）</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 年齢階層別身体障害者手帳の所持者数の推移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年齢階層別身体障害者手帳の所持者数の内訳をみると、</w:t>
      </w:r>
      <w:r w:rsidR="00C15ADE" w:rsidRPr="000D7469">
        <w:rPr>
          <w:rFonts w:ascii="HG丸ｺﾞｼｯｸM-PRO" w:eastAsia="HG丸ｺﾞｼｯｸM-PRO" w:hint="eastAsia"/>
          <w:sz w:val="22"/>
          <w:szCs w:val="22"/>
        </w:rPr>
        <w:t>65</w:t>
      </w:r>
      <w:r w:rsidRPr="000D7469">
        <w:rPr>
          <w:rFonts w:ascii="HG丸ｺﾞｼｯｸM-PRO" w:eastAsia="HG丸ｺﾞｼｯｸM-PRO" w:hint="eastAsia"/>
          <w:sz w:val="22"/>
          <w:szCs w:val="22"/>
        </w:rPr>
        <w:t>歳以上が手帳所持者数の約</w:t>
      </w:r>
      <w:r w:rsidR="00C15ADE" w:rsidRPr="000D7469">
        <w:rPr>
          <w:rFonts w:ascii="HG丸ｺﾞｼｯｸM-PRO" w:eastAsia="HG丸ｺﾞｼｯｸM-PRO" w:hint="eastAsia"/>
          <w:sz w:val="22"/>
          <w:szCs w:val="22"/>
        </w:rPr>
        <w:t>64</w:t>
      </w:r>
      <w:r w:rsidRPr="000D7469">
        <w:rPr>
          <w:rFonts w:ascii="HG丸ｺﾞｼｯｸM-PRO" w:eastAsia="HG丸ｺﾞｼｯｸM-PRO" w:hint="eastAsia"/>
          <w:sz w:val="22"/>
          <w:szCs w:val="22"/>
        </w:rPr>
        <w:t>％を</w:t>
      </w:r>
      <w:r w:rsidRPr="000D7469">
        <w:rPr>
          <w:rFonts w:ascii="HG丸ｺﾞｼｯｸM-PRO" w:eastAsia="HG丸ｺﾞｼｯｸM-PRO"/>
          <w:sz w:val="22"/>
          <w:szCs w:val="22"/>
        </w:rPr>
        <w:t>占めています</w:t>
      </w:r>
      <w:r w:rsidRPr="000D7469">
        <w:rPr>
          <w:rFonts w:ascii="HG丸ｺﾞｼｯｸM-PRO" w:eastAsia="HG丸ｺﾞｼｯｸM-PRO" w:hint="eastAsia"/>
          <w:sz w:val="22"/>
          <w:szCs w:val="22"/>
        </w:rPr>
        <w:t>。また、平成</w:t>
      </w:r>
      <w:r w:rsidR="00C15ADE" w:rsidRPr="000D7469">
        <w:rPr>
          <w:rFonts w:ascii="HG丸ｺﾞｼｯｸM-PRO" w:eastAsia="HG丸ｺﾞｼｯｸM-PRO" w:hint="eastAsia"/>
          <w:sz w:val="22"/>
          <w:szCs w:val="22"/>
        </w:rPr>
        <w:t>28</w:t>
      </w:r>
      <w:r w:rsidR="00F9389A"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2016</w:t>
      </w:r>
      <w:r w:rsidR="00F9389A"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年度は、平成</w:t>
      </w:r>
      <w:r w:rsidR="00C15ADE" w:rsidRPr="000D7469">
        <w:rPr>
          <w:rFonts w:ascii="HG丸ｺﾞｼｯｸM-PRO" w:eastAsia="HG丸ｺﾞｼｯｸM-PRO" w:hint="eastAsia"/>
          <w:sz w:val="22"/>
          <w:szCs w:val="22"/>
        </w:rPr>
        <w:t>26</w:t>
      </w:r>
      <w:r w:rsidR="00F9389A"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2014</w:t>
      </w:r>
      <w:r w:rsidR="00F9389A"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年度に比べ、</w:t>
      </w:r>
      <w:r w:rsidR="00C15ADE" w:rsidRPr="000D7469">
        <w:rPr>
          <w:rFonts w:ascii="HG丸ｺﾞｼｯｸM-PRO" w:eastAsia="HG丸ｺﾞｼｯｸM-PRO" w:hint="eastAsia"/>
          <w:sz w:val="22"/>
          <w:szCs w:val="22"/>
        </w:rPr>
        <w:t>18</w:t>
      </w:r>
      <w:r w:rsidRPr="000D7469">
        <w:rPr>
          <w:rFonts w:ascii="HG丸ｺﾞｼｯｸM-PRO" w:eastAsia="HG丸ｺﾞｼｯｸM-PRO" w:hint="eastAsia"/>
          <w:sz w:val="22"/>
          <w:szCs w:val="22"/>
        </w:rPr>
        <w:t>歳未満、</w:t>
      </w:r>
      <w:r w:rsidR="008E145E" w:rsidRPr="000D7469">
        <w:rPr>
          <w:rFonts w:ascii="HG丸ｺﾞｼｯｸM-PRO" w:eastAsia="HG丸ｺﾞｼｯｸM-PRO" w:hint="eastAsia"/>
          <w:sz w:val="22"/>
          <w:szCs w:val="22"/>
        </w:rPr>
        <w:t>65</w:t>
      </w:r>
      <w:r w:rsidRPr="000D7469">
        <w:rPr>
          <w:rFonts w:ascii="HG丸ｺﾞｼｯｸM-PRO" w:eastAsia="HG丸ｺﾞｼｯｸM-PRO" w:hint="eastAsia"/>
          <w:sz w:val="22"/>
          <w:szCs w:val="22"/>
        </w:rPr>
        <w:t>歳以上の占める割合は減少しているのに対し、</w:t>
      </w:r>
      <w:r w:rsidR="00C15ADE" w:rsidRPr="000D7469">
        <w:rPr>
          <w:rFonts w:ascii="HG丸ｺﾞｼｯｸM-PRO" w:eastAsia="HG丸ｺﾞｼｯｸM-PRO" w:hint="eastAsia"/>
          <w:sz w:val="22"/>
          <w:szCs w:val="22"/>
        </w:rPr>
        <w:t>18</w:t>
      </w:r>
      <w:r w:rsidRPr="000D7469">
        <w:rPr>
          <w:rFonts w:ascii="HG丸ｺﾞｼｯｸM-PRO" w:eastAsia="HG丸ｺﾞｼｯｸM-PRO" w:hint="eastAsia"/>
          <w:sz w:val="22"/>
          <w:szCs w:val="22"/>
        </w:rPr>
        <w:t>歳以上</w:t>
      </w:r>
      <w:r w:rsidR="00C15ADE" w:rsidRPr="000D7469">
        <w:rPr>
          <w:rFonts w:ascii="HG丸ｺﾞｼｯｸM-PRO" w:eastAsia="HG丸ｺﾞｼｯｸM-PRO" w:hint="eastAsia"/>
          <w:sz w:val="22"/>
          <w:szCs w:val="22"/>
        </w:rPr>
        <w:t>65</w:t>
      </w:r>
      <w:r w:rsidRPr="000D7469">
        <w:rPr>
          <w:rFonts w:ascii="HG丸ｺﾞｼｯｸM-PRO" w:eastAsia="HG丸ｺﾞｼｯｸM-PRO" w:hint="eastAsia"/>
          <w:sz w:val="22"/>
          <w:szCs w:val="22"/>
        </w:rPr>
        <w:t>歳未満は増加しています。</w:t>
      </w:r>
    </w:p>
    <w:p w:rsidR="00C071E1" w:rsidRPr="000D7469" w:rsidRDefault="00C071E1" w:rsidP="00C071E1"/>
    <w:p w:rsidR="00C071E1" w:rsidRPr="000D7469" w:rsidRDefault="00C071E1" w:rsidP="00C071E1">
      <w:pPr>
        <w:pStyle w:val="ab"/>
        <w:spacing w:before="180"/>
      </w:pPr>
      <w:r w:rsidRPr="000D7469">
        <w:rPr>
          <w:rFonts w:hint="eastAsia"/>
        </w:rPr>
        <w:t>年齢階層別身体障害者手帳の所持者数の推移</w:t>
      </w:r>
    </w:p>
    <w:p w:rsidR="00C071E1" w:rsidRPr="000D7469" w:rsidRDefault="00C071E1" w:rsidP="00C071E1">
      <w:r w:rsidRPr="000D7469">
        <w:rPr>
          <w:noProof/>
        </w:rPr>
        <w:drawing>
          <wp:anchor distT="0" distB="0" distL="114300" distR="114300" simplePos="0" relativeHeight="251375616" behindDoc="0" locked="0" layoutInCell="1" allowOverlap="1">
            <wp:simplePos x="0" y="0"/>
            <wp:positionH relativeFrom="column">
              <wp:posOffset>782955</wp:posOffset>
            </wp:positionH>
            <wp:positionV relativeFrom="paragraph">
              <wp:posOffset>42281</wp:posOffset>
            </wp:positionV>
            <wp:extent cx="4655160" cy="2014200"/>
            <wp:effectExtent l="0" t="0" r="0" b="0"/>
            <wp:wrapNone/>
            <wp:docPr id="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160" cy="2014200"/>
                    </a:xfrm>
                    <a:prstGeom prst="rect">
                      <a:avLst/>
                    </a:prstGeom>
                    <a:noFill/>
                    <a:ln>
                      <a:noFill/>
                    </a:ln>
                  </pic:spPr>
                </pic:pic>
              </a:graphicData>
            </a:graphic>
          </wp:anchor>
        </w:drawing>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r w:rsidRPr="000D7469">
        <w:rPr>
          <w:noProof/>
        </w:rPr>
        <w:drawing>
          <wp:anchor distT="0" distB="0" distL="114300" distR="114300" simplePos="0" relativeHeight="251370496" behindDoc="0" locked="0" layoutInCell="1" allowOverlap="1">
            <wp:simplePos x="0" y="0"/>
            <wp:positionH relativeFrom="column">
              <wp:posOffset>1278831</wp:posOffset>
            </wp:positionH>
            <wp:positionV relativeFrom="paragraph">
              <wp:posOffset>-313793</wp:posOffset>
            </wp:positionV>
            <wp:extent cx="3978910" cy="572135"/>
            <wp:effectExtent l="0" t="0" r="2540" b="0"/>
            <wp:wrapNone/>
            <wp:docPr id="21"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910" cy="572135"/>
                    </a:xfrm>
                    <a:prstGeom prst="rect">
                      <a:avLst/>
                    </a:prstGeom>
                    <a:noFill/>
                    <a:ln>
                      <a:noFill/>
                    </a:ln>
                  </pic:spPr>
                </pic:pic>
              </a:graphicData>
            </a:graphic>
          </wp:anchor>
        </w:drawing>
      </w:r>
    </w:p>
    <w:p w:rsidR="00C071E1" w:rsidRPr="000D7469" w:rsidRDefault="00C071E1" w:rsidP="00A478AE">
      <w:pPr>
        <w:pStyle w:val="ac"/>
        <w:spacing w:line="320" w:lineRule="exact"/>
        <w:ind w:rightChars="636" w:right="1336"/>
        <w:rPr>
          <w:sz w:val="18"/>
        </w:rPr>
      </w:pPr>
      <w:r w:rsidRPr="000D7469">
        <w:rPr>
          <w:rFonts w:hint="eastAsia"/>
          <w:sz w:val="18"/>
        </w:rPr>
        <w:t>資料：小平市資料</w:t>
      </w:r>
      <w:r w:rsidR="008E145E" w:rsidRPr="000D7469">
        <w:rPr>
          <w:rFonts w:hint="eastAsia"/>
          <w:sz w:val="18"/>
        </w:rPr>
        <w:t>（各年度３月31日現在）</w:t>
      </w:r>
    </w:p>
    <w:p w:rsidR="00257F47" w:rsidRPr="000D7469" w:rsidRDefault="00257F47" w:rsidP="00257F47">
      <w:pPr>
        <w:ind w:firstLineChars="300" w:firstLine="630"/>
      </w:pPr>
    </w:p>
    <w:p w:rsidR="00257F47" w:rsidRPr="000D7469" w:rsidRDefault="00257F47" w:rsidP="00257F47">
      <w:pPr>
        <w:ind w:firstLineChars="300" w:firstLine="630"/>
        <w:rPr>
          <w:szCs w:val="21"/>
        </w:rPr>
      </w:pPr>
    </w:p>
    <w:p w:rsidR="00A478AE" w:rsidRPr="000D7469" w:rsidRDefault="00A478AE">
      <w:pPr>
        <w:rPr>
          <w:rFonts w:asciiTheme="majorEastAsia" w:eastAsiaTheme="majorEastAsia" w:hAnsiTheme="majorEastAsia"/>
          <w:szCs w:val="21"/>
        </w:rPr>
      </w:pPr>
      <w:r w:rsidRPr="000D7469">
        <w:rPr>
          <w:rFonts w:asciiTheme="majorEastAsia" w:eastAsiaTheme="majorEastAsia" w:hAnsiTheme="majorEastAsia"/>
          <w:szCs w:val="21"/>
        </w:rPr>
        <w:br w:type="page"/>
      </w:r>
    </w:p>
    <w:p w:rsidR="000409A1" w:rsidRPr="000D7469" w:rsidRDefault="003D407C" w:rsidP="00A478AE">
      <w:r w:rsidRPr="000D7469">
        <w:rPr>
          <w:noProof/>
        </w:rPr>
        <w:drawing>
          <wp:anchor distT="0" distB="0" distL="114300" distR="114300" simplePos="0" relativeHeight="251505664"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143" name="図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257F47">
      <w:pPr>
        <w:ind w:firstLineChars="300" w:firstLine="720"/>
      </w:pPr>
      <w:r w:rsidRPr="000D7469">
        <w:rPr>
          <w:rFonts w:asciiTheme="majorEastAsia" w:eastAsiaTheme="majorEastAsia" w:hAnsiTheme="majorEastAsia" w:hint="eastAsia"/>
          <w:sz w:val="24"/>
          <w:szCs w:val="21"/>
        </w:rPr>
        <w:t>④ 愛の手帳の所持者数</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愛の手帳の所持者数の内訳をみると、</w:t>
      </w:r>
      <w:r w:rsidR="00C15ADE" w:rsidRPr="000D7469">
        <w:rPr>
          <w:rFonts w:ascii="HG丸ｺﾞｼｯｸM-PRO" w:eastAsia="HG丸ｺﾞｼｯｸM-PRO" w:hint="eastAsia"/>
          <w:sz w:val="22"/>
          <w:szCs w:val="22"/>
        </w:rPr>
        <w:t>４</w:t>
      </w:r>
      <w:r w:rsidRPr="000D7469">
        <w:rPr>
          <w:rFonts w:ascii="HG丸ｺﾞｼｯｸM-PRO" w:eastAsia="HG丸ｺﾞｼｯｸM-PRO" w:hint="eastAsia"/>
          <w:sz w:val="22"/>
          <w:szCs w:val="22"/>
        </w:rPr>
        <w:t>度（軽度）が</w:t>
      </w:r>
      <w:r w:rsidR="00C15ADE" w:rsidRPr="000D7469">
        <w:rPr>
          <w:rFonts w:ascii="HG丸ｺﾞｼｯｸM-PRO" w:eastAsia="HG丸ｺﾞｼｯｸM-PRO" w:hint="eastAsia"/>
          <w:sz w:val="22"/>
          <w:szCs w:val="22"/>
        </w:rPr>
        <w:t>667</w:t>
      </w:r>
      <w:r w:rsidRPr="000D7469">
        <w:rPr>
          <w:rFonts w:ascii="HG丸ｺﾞｼｯｸM-PRO" w:eastAsia="HG丸ｺﾞｼｯｸM-PRO" w:hint="eastAsia"/>
          <w:sz w:val="22"/>
          <w:szCs w:val="22"/>
        </w:rPr>
        <w:t>人と、手帳</w:t>
      </w:r>
      <w:r w:rsidR="006B1EAD" w:rsidRPr="000D7469">
        <w:rPr>
          <w:rFonts w:ascii="HG丸ｺﾞｼｯｸM-PRO" w:eastAsia="HG丸ｺﾞｼｯｸM-PRO" w:hint="eastAsia"/>
          <w:sz w:val="22"/>
          <w:szCs w:val="22"/>
        </w:rPr>
        <w:t>所持者</w:t>
      </w:r>
      <w:r w:rsidRPr="000D7469">
        <w:rPr>
          <w:rFonts w:ascii="HG丸ｺﾞｼｯｸM-PRO" w:eastAsia="HG丸ｺﾞｼｯｸM-PRO" w:hint="eastAsia"/>
          <w:sz w:val="22"/>
          <w:szCs w:val="22"/>
        </w:rPr>
        <w:t>数の</w:t>
      </w:r>
      <w:r w:rsidR="00EF4137" w:rsidRPr="000D7469">
        <w:rPr>
          <w:rFonts w:ascii="HG丸ｺﾞｼｯｸM-PRO" w:eastAsia="HG丸ｺﾞｼｯｸM-PRO" w:hint="eastAsia"/>
          <w:sz w:val="22"/>
          <w:szCs w:val="22"/>
        </w:rPr>
        <w:t>約</w:t>
      </w:r>
      <w:r w:rsidR="00C15ADE" w:rsidRPr="000D7469">
        <w:rPr>
          <w:rFonts w:ascii="HG丸ｺﾞｼｯｸM-PRO" w:eastAsia="HG丸ｺﾞｼｯｸM-PRO" w:hint="eastAsia"/>
          <w:sz w:val="22"/>
          <w:szCs w:val="22"/>
        </w:rPr>
        <w:t>47</w:t>
      </w:r>
      <w:r w:rsidRPr="000D7469">
        <w:rPr>
          <w:rFonts w:ascii="HG丸ｺﾞｼｯｸM-PRO" w:eastAsia="HG丸ｺﾞｼｯｸM-PRO" w:hint="eastAsia"/>
          <w:sz w:val="22"/>
          <w:szCs w:val="22"/>
        </w:rPr>
        <w:t>％を占めています。</w:t>
      </w:r>
    </w:p>
    <w:p w:rsidR="00C071E1" w:rsidRPr="000D7469" w:rsidRDefault="00C071E1" w:rsidP="00C071E1">
      <w:pPr>
        <w:rPr>
          <w:color w:val="000000"/>
        </w:rPr>
      </w:pPr>
    </w:p>
    <w:p w:rsidR="00C071E1" w:rsidRPr="000D7469" w:rsidRDefault="00C071E1" w:rsidP="00C071E1">
      <w:pPr>
        <w:pStyle w:val="ab"/>
        <w:spacing w:before="180"/>
      </w:pPr>
      <w:r w:rsidRPr="000D7469">
        <w:rPr>
          <w:rFonts w:hint="eastAsia"/>
        </w:rPr>
        <w:t>愛の手帳の所持者数（平成28</w:t>
      </w:r>
      <w:r w:rsidR="00F9389A" w:rsidRPr="000D7469">
        <w:rPr>
          <w:rFonts w:hint="eastAsia"/>
        </w:rPr>
        <w:t>（2016）</w:t>
      </w:r>
      <w:r w:rsidRPr="000D7469">
        <w:rPr>
          <w:rFonts w:hint="eastAsia"/>
        </w:rPr>
        <w:t>年度）</w:t>
      </w:r>
    </w:p>
    <w:p w:rsidR="00C071E1" w:rsidRPr="000D7469"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655"/>
        <w:gridCol w:w="1656"/>
        <w:gridCol w:w="1655"/>
        <w:gridCol w:w="1656"/>
        <w:gridCol w:w="1656"/>
      </w:tblGrid>
      <w:tr w:rsidR="00C071E1" w:rsidRPr="000D7469" w:rsidTr="00900CCC">
        <w:trPr>
          <w:trHeight w:val="340"/>
        </w:trPr>
        <w:tc>
          <w:tcPr>
            <w:tcW w:w="1655"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１度</w:t>
            </w:r>
            <w:r w:rsidRPr="000D7469">
              <w:rPr>
                <w:rFonts w:ascii="ＭＳ ゴシック" w:eastAsia="ＭＳ ゴシック" w:hAnsi="ＭＳ ゴシック" w:cs="ＭＳ Ｐゴシック"/>
                <w:kern w:val="0"/>
                <w:sz w:val="20"/>
                <w:szCs w:val="20"/>
              </w:rPr>
              <w:br/>
            </w:r>
            <w:r w:rsidRPr="000D7469">
              <w:rPr>
                <w:rFonts w:ascii="ＭＳ ゴシック" w:eastAsia="ＭＳ ゴシック" w:hAnsi="ＭＳ ゴシック" w:cs="ＭＳ Ｐゴシック" w:hint="eastAsia"/>
                <w:kern w:val="0"/>
                <w:sz w:val="20"/>
                <w:szCs w:val="20"/>
              </w:rPr>
              <w:t>（最重度）</w:t>
            </w:r>
          </w:p>
        </w:tc>
        <w:tc>
          <w:tcPr>
            <w:tcW w:w="165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２度</w:t>
            </w:r>
            <w:r w:rsidRPr="000D7469">
              <w:rPr>
                <w:rFonts w:ascii="ＭＳ ゴシック" w:eastAsia="ＭＳ ゴシック" w:hAnsi="ＭＳ ゴシック" w:cs="ＭＳ Ｐゴシック"/>
                <w:kern w:val="0"/>
                <w:sz w:val="20"/>
                <w:szCs w:val="20"/>
              </w:rPr>
              <w:br/>
            </w:r>
            <w:r w:rsidRPr="000D7469">
              <w:rPr>
                <w:rFonts w:ascii="ＭＳ ゴシック" w:eastAsia="ＭＳ ゴシック" w:hAnsi="ＭＳ ゴシック" w:cs="ＭＳ Ｐゴシック" w:hint="eastAsia"/>
                <w:kern w:val="0"/>
                <w:sz w:val="20"/>
                <w:szCs w:val="20"/>
              </w:rPr>
              <w:t>（重度）</w:t>
            </w:r>
          </w:p>
        </w:tc>
        <w:tc>
          <w:tcPr>
            <w:tcW w:w="1655"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３度</w:t>
            </w:r>
            <w:r w:rsidRPr="000D7469">
              <w:rPr>
                <w:rFonts w:ascii="ＭＳ ゴシック" w:eastAsia="ＭＳ ゴシック" w:hAnsi="ＭＳ ゴシック" w:cs="ＭＳ Ｐゴシック"/>
                <w:kern w:val="0"/>
                <w:sz w:val="20"/>
                <w:szCs w:val="20"/>
              </w:rPr>
              <w:br/>
            </w:r>
            <w:r w:rsidRPr="000D7469">
              <w:rPr>
                <w:rFonts w:ascii="ＭＳ ゴシック" w:eastAsia="ＭＳ ゴシック" w:hAnsi="ＭＳ ゴシック" w:cs="ＭＳ Ｐゴシック" w:hint="eastAsia"/>
                <w:kern w:val="0"/>
                <w:sz w:val="20"/>
                <w:szCs w:val="20"/>
              </w:rPr>
              <w:t>（中度）</w:t>
            </w:r>
          </w:p>
        </w:tc>
        <w:tc>
          <w:tcPr>
            <w:tcW w:w="165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４度</w:t>
            </w:r>
            <w:r w:rsidRPr="000D7469">
              <w:rPr>
                <w:rFonts w:ascii="ＭＳ ゴシック" w:eastAsia="ＭＳ ゴシック" w:hAnsi="ＭＳ ゴシック" w:cs="ＭＳ Ｐゴシック"/>
                <w:kern w:val="0"/>
                <w:sz w:val="20"/>
                <w:szCs w:val="20"/>
              </w:rPr>
              <w:br/>
            </w:r>
            <w:r w:rsidRPr="000D7469">
              <w:rPr>
                <w:rFonts w:ascii="ＭＳ ゴシック" w:eastAsia="ＭＳ ゴシック" w:hAnsi="ＭＳ ゴシック" w:cs="ＭＳ Ｐゴシック" w:hint="eastAsia"/>
                <w:kern w:val="0"/>
                <w:sz w:val="20"/>
                <w:szCs w:val="20"/>
              </w:rPr>
              <w:t>（軽度）</w:t>
            </w:r>
          </w:p>
        </w:tc>
        <w:tc>
          <w:tcPr>
            <w:tcW w:w="165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計</w:t>
            </w:r>
          </w:p>
        </w:tc>
      </w:tr>
      <w:tr w:rsidR="00C071E1" w:rsidRPr="000D7469" w:rsidTr="00900CCC">
        <w:trPr>
          <w:trHeight w:val="340"/>
        </w:trPr>
        <w:tc>
          <w:tcPr>
            <w:tcW w:w="1655"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6</w:t>
            </w:r>
            <w:r w:rsidRPr="000D7469">
              <w:rPr>
                <w:rFonts w:ascii="ＭＳ ゴシック" w:eastAsia="ＭＳ ゴシック" w:hAnsi="ＭＳ ゴシック" w:hint="eastAsia"/>
                <w:sz w:val="20"/>
                <w:szCs w:val="20"/>
              </w:rPr>
              <w:t>8</w:t>
            </w:r>
          </w:p>
        </w:tc>
        <w:tc>
          <w:tcPr>
            <w:tcW w:w="165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3</w:t>
            </w:r>
            <w:r w:rsidRPr="000D7469">
              <w:rPr>
                <w:rFonts w:ascii="ＭＳ ゴシック" w:eastAsia="ＭＳ ゴシック" w:hAnsi="ＭＳ ゴシック" w:hint="eastAsia"/>
                <w:sz w:val="20"/>
                <w:szCs w:val="20"/>
              </w:rPr>
              <w:t>71</w:t>
            </w:r>
          </w:p>
        </w:tc>
        <w:tc>
          <w:tcPr>
            <w:tcW w:w="1655"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303</w:t>
            </w:r>
          </w:p>
        </w:tc>
        <w:tc>
          <w:tcPr>
            <w:tcW w:w="165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667</w:t>
            </w:r>
          </w:p>
        </w:tc>
        <w:tc>
          <w:tcPr>
            <w:tcW w:w="165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1,409</w:t>
            </w:r>
          </w:p>
        </w:tc>
      </w:tr>
    </w:tbl>
    <w:p w:rsidR="00C071E1" w:rsidRPr="000D7469" w:rsidRDefault="00C071E1" w:rsidP="00A478AE">
      <w:pPr>
        <w:pStyle w:val="ac"/>
        <w:spacing w:line="320" w:lineRule="exact"/>
        <w:ind w:rightChars="201" w:right="422" w:firstLineChars="2300" w:firstLine="4140"/>
        <w:jc w:val="left"/>
        <w:rPr>
          <w:color w:val="000000"/>
          <w:sz w:val="18"/>
        </w:rPr>
      </w:pPr>
      <w:r w:rsidRPr="000D7469">
        <w:rPr>
          <w:rFonts w:hint="eastAsia"/>
          <w:color w:val="000000"/>
          <w:sz w:val="18"/>
        </w:rPr>
        <w:t>資料：平成</w:t>
      </w:r>
      <w:r w:rsidRPr="000D7469">
        <w:rPr>
          <w:rFonts w:hint="eastAsia"/>
          <w:sz w:val="18"/>
        </w:rPr>
        <w:t>28</w:t>
      </w:r>
      <w:r w:rsidR="00F9389A" w:rsidRPr="000D7469">
        <w:rPr>
          <w:rFonts w:hint="eastAsia"/>
          <w:sz w:val="18"/>
        </w:rPr>
        <w:t>（2016）</w:t>
      </w:r>
      <w:r w:rsidRPr="000D7469">
        <w:rPr>
          <w:rFonts w:hint="eastAsia"/>
          <w:sz w:val="18"/>
        </w:rPr>
        <w:t>年度版</w:t>
      </w:r>
      <w:r w:rsidRPr="000D7469">
        <w:rPr>
          <w:rFonts w:hint="eastAsia"/>
          <w:color w:val="000000"/>
          <w:sz w:val="18"/>
        </w:rPr>
        <w:t>福祉事業概要</w:t>
      </w:r>
      <w:r w:rsidR="00EF4137" w:rsidRPr="000D7469">
        <w:rPr>
          <w:rFonts w:hint="eastAsia"/>
          <w:color w:val="000000"/>
          <w:sz w:val="18"/>
        </w:rPr>
        <w:t>（３</w:t>
      </w:r>
      <w:r w:rsidR="00121192" w:rsidRPr="000D7469">
        <w:rPr>
          <w:rFonts w:hint="eastAsia"/>
          <w:color w:val="000000"/>
          <w:sz w:val="18"/>
        </w:rPr>
        <w:t>月</w:t>
      </w:r>
      <w:r w:rsidR="000F41D6" w:rsidRPr="000D7469">
        <w:rPr>
          <w:rFonts w:hint="eastAsia"/>
          <w:color w:val="000000"/>
          <w:sz w:val="18"/>
        </w:rPr>
        <w:t>31日現在</w:t>
      </w:r>
      <w:r w:rsidR="00EF4137" w:rsidRPr="000D7469">
        <w:rPr>
          <w:rFonts w:hint="eastAsia"/>
          <w:color w:val="000000"/>
          <w:sz w:val="18"/>
        </w:rPr>
        <w:t>）</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⑤ 年齢階層別愛の手帳の所持者数の推移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年齢階層別愛の手帳の所持者数の内訳をみると、</w:t>
      </w:r>
      <w:r w:rsidR="00C15ADE" w:rsidRPr="000D7469">
        <w:rPr>
          <w:rFonts w:ascii="HG丸ｺﾞｼｯｸM-PRO" w:eastAsia="HG丸ｺﾞｼｯｸM-PRO" w:hint="eastAsia"/>
          <w:sz w:val="22"/>
          <w:szCs w:val="22"/>
        </w:rPr>
        <w:t>18</w:t>
      </w:r>
      <w:r w:rsidRPr="000D7469">
        <w:rPr>
          <w:rFonts w:ascii="HG丸ｺﾞｼｯｸM-PRO" w:eastAsia="HG丸ｺﾞｼｯｸM-PRO" w:hint="eastAsia"/>
          <w:sz w:val="22"/>
          <w:szCs w:val="22"/>
        </w:rPr>
        <w:t>歳以上</w:t>
      </w:r>
      <w:r w:rsidR="00C15ADE" w:rsidRPr="000D7469">
        <w:rPr>
          <w:rFonts w:ascii="HG丸ｺﾞｼｯｸM-PRO" w:eastAsia="HG丸ｺﾞｼｯｸM-PRO" w:hint="eastAsia"/>
          <w:sz w:val="22"/>
          <w:szCs w:val="22"/>
        </w:rPr>
        <w:t>65</w:t>
      </w:r>
      <w:r w:rsidRPr="000D7469">
        <w:rPr>
          <w:rFonts w:ascii="HG丸ｺﾞｼｯｸM-PRO" w:eastAsia="HG丸ｺﾞｼｯｸM-PRO" w:hint="eastAsia"/>
          <w:sz w:val="22"/>
          <w:szCs w:val="22"/>
        </w:rPr>
        <w:t>歳未満が、手帳所持者数の約</w:t>
      </w:r>
      <w:r w:rsidR="00C15ADE" w:rsidRPr="000D7469">
        <w:rPr>
          <w:rFonts w:ascii="HG丸ｺﾞｼｯｸM-PRO" w:eastAsia="HG丸ｺﾞｼｯｸM-PRO" w:hint="eastAsia"/>
          <w:sz w:val="22"/>
          <w:szCs w:val="22"/>
        </w:rPr>
        <w:t>70</w:t>
      </w:r>
      <w:r w:rsidRPr="000D7469">
        <w:rPr>
          <w:rFonts w:ascii="HG丸ｺﾞｼｯｸM-PRO" w:eastAsia="HG丸ｺﾞｼｯｸM-PRO" w:hint="eastAsia"/>
          <w:sz w:val="22"/>
          <w:szCs w:val="22"/>
        </w:rPr>
        <w:t>％を占めています。また、平成</w:t>
      </w:r>
      <w:r w:rsidR="00C15ADE" w:rsidRPr="000D7469">
        <w:rPr>
          <w:rFonts w:ascii="HG丸ｺﾞｼｯｸM-PRO" w:eastAsia="HG丸ｺﾞｼｯｸM-PRO" w:hint="eastAsia"/>
          <w:sz w:val="22"/>
          <w:szCs w:val="22"/>
        </w:rPr>
        <w:t>28</w:t>
      </w:r>
      <w:r w:rsidR="00F9389A"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2016</w:t>
      </w:r>
      <w:r w:rsidR="00F9389A"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年度は、平成</w:t>
      </w:r>
      <w:r w:rsidR="00C15ADE" w:rsidRPr="000D7469">
        <w:rPr>
          <w:rFonts w:ascii="HG丸ｺﾞｼｯｸM-PRO" w:eastAsia="HG丸ｺﾞｼｯｸM-PRO" w:hint="eastAsia"/>
          <w:sz w:val="22"/>
          <w:szCs w:val="22"/>
        </w:rPr>
        <w:t>26</w:t>
      </w:r>
      <w:r w:rsidR="00F9389A"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2014</w:t>
      </w:r>
      <w:r w:rsidR="00F9389A"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年度に比べ、</w:t>
      </w:r>
      <w:r w:rsidR="00C15ADE" w:rsidRPr="000D7469">
        <w:rPr>
          <w:rFonts w:ascii="HG丸ｺﾞｼｯｸM-PRO" w:eastAsia="HG丸ｺﾞｼｯｸM-PRO" w:hint="eastAsia"/>
          <w:sz w:val="22"/>
          <w:szCs w:val="22"/>
        </w:rPr>
        <w:t>18</w:t>
      </w:r>
      <w:r w:rsidRPr="000D7469">
        <w:rPr>
          <w:rFonts w:ascii="HG丸ｺﾞｼｯｸM-PRO" w:eastAsia="HG丸ｺﾞｼｯｸM-PRO" w:hint="eastAsia"/>
          <w:sz w:val="22"/>
          <w:szCs w:val="22"/>
        </w:rPr>
        <w:t>歳未満の占める割合は減少しているのに対し、</w:t>
      </w:r>
      <w:r w:rsidR="00C15ADE" w:rsidRPr="000D7469">
        <w:rPr>
          <w:rFonts w:ascii="HG丸ｺﾞｼｯｸM-PRO" w:eastAsia="HG丸ｺﾞｼｯｸM-PRO" w:hint="eastAsia"/>
          <w:sz w:val="22"/>
          <w:szCs w:val="22"/>
        </w:rPr>
        <w:t>18</w:t>
      </w:r>
      <w:r w:rsidRPr="000D7469">
        <w:rPr>
          <w:rFonts w:ascii="HG丸ｺﾞｼｯｸM-PRO" w:eastAsia="HG丸ｺﾞｼｯｸM-PRO" w:hint="eastAsia"/>
          <w:sz w:val="22"/>
          <w:szCs w:val="22"/>
        </w:rPr>
        <w:t>歳以上</w:t>
      </w:r>
      <w:r w:rsidR="00C15ADE" w:rsidRPr="000D7469">
        <w:rPr>
          <w:rFonts w:ascii="HG丸ｺﾞｼｯｸM-PRO" w:eastAsia="HG丸ｺﾞｼｯｸM-PRO" w:hint="eastAsia"/>
          <w:sz w:val="22"/>
          <w:szCs w:val="22"/>
        </w:rPr>
        <w:t>65</w:t>
      </w:r>
      <w:r w:rsidRPr="000D7469">
        <w:rPr>
          <w:rFonts w:ascii="HG丸ｺﾞｼｯｸM-PRO" w:eastAsia="HG丸ｺﾞｼｯｸM-PRO" w:hint="eastAsia"/>
          <w:sz w:val="22"/>
          <w:szCs w:val="22"/>
        </w:rPr>
        <w:t>歳未満、</w:t>
      </w:r>
      <w:r w:rsidR="00C15ADE" w:rsidRPr="000D7469">
        <w:rPr>
          <w:rFonts w:ascii="HG丸ｺﾞｼｯｸM-PRO" w:eastAsia="HG丸ｺﾞｼｯｸM-PRO" w:hint="eastAsia"/>
          <w:sz w:val="22"/>
          <w:szCs w:val="22"/>
        </w:rPr>
        <w:t>65</w:t>
      </w:r>
      <w:r w:rsidRPr="000D7469">
        <w:rPr>
          <w:rFonts w:ascii="HG丸ｺﾞｼｯｸM-PRO" w:eastAsia="HG丸ｺﾞｼｯｸM-PRO" w:hint="eastAsia"/>
          <w:sz w:val="22"/>
          <w:szCs w:val="22"/>
        </w:rPr>
        <w:t>歳以上は増加しています。</w:t>
      </w:r>
    </w:p>
    <w:p w:rsidR="00C071E1" w:rsidRPr="000D7469" w:rsidRDefault="00C071E1" w:rsidP="00C071E1"/>
    <w:p w:rsidR="00C071E1" w:rsidRPr="000D7469" w:rsidRDefault="00C071E1" w:rsidP="00C071E1">
      <w:pPr>
        <w:pStyle w:val="ab"/>
        <w:spacing w:before="180"/>
      </w:pPr>
      <w:r w:rsidRPr="000D7469">
        <w:rPr>
          <w:rFonts w:hint="eastAsia"/>
        </w:rPr>
        <w:t>年齢階層別愛の手帳の所持者数の推移</w:t>
      </w:r>
    </w:p>
    <w:p w:rsidR="00C071E1" w:rsidRPr="000D7469" w:rsidRDefault="00C071E1" w:rsidP="00C071E1">
      <w:r w:rsidRPr="000D7469">
        <w:rPr>
          <w:noProof/>
        </w:rPr>
        <w:drawing>
          <wp:anchor distT="0" distB="0" distL="114300" distR="114300" simplePos="0" relativeHeight="251372544" behindDoc="0" locked="0" layoutInCell="1" allowOverlap="1">
            <wp:simplePos x="0" y="0"/>
            <wp:positionH relativeFrom="column">
              <wp:posOffset>746760</wp:posOffset>
            </wp:positionH>
            <wp:positionV relativeFrom="paragraph">
              <wp:posOffset>198755</wp:posOffset>
            </wp:positionV>
            <wp:extent cx="4657725" cy="2009775"/>
            <wp:effectExtent l="0" t="0" r="0" b="0"/>
            <wp:wrapNone/>
            <wp:docPr id="2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2009775"/>
                    </a:xfrm>
                    <a:prstGeom prst="rect">
                      <a:avLst/>
                    </a:prstGeom>
                    <a:noFill/>
                    <a:ln>
                      <a:noFill/>
                    </a:ln>
                  </pic:spPr>
                </pic:pic>
              </a:graphicData>
            </a:graphic>
          </wp:anchor>
        </w:drawing>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310411" w:rsidP="00C071E1">
      <w:r w:rsidRPr="000D7469">
        <w:rPr>
          <w:noProof/>
        </w:rPr>
        <w:drawing>
          <wp:anchor distT="0" distB="0" distL="114300" distR="114300" simplePos="0" relativeHeight="251371520" behindDoc="0" locked="0" layoutInCell="1" allowOverlap="1">
            <wp:simplePos x="0" y="0"/>
            <wp:positionH relativeFrom="column">
              <wp:posOffset>1280160</wp:posOffset>
            </wp:positionH>
            <wp:positionV relativeFrom="paragraph">
              <wp:posOffset>103505</wp:posOffset>
            </wp:positionV>
            <wp:extent cx="3978910" cy="571500"/>
            <wp:effectExtent l="0" t="0" r="2540" b="0"/>
            <wp:wrapNone/>
            <wp:docPr id="23"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910" cy="571500"/>
                    </a:xfrm>
                    <a:prstGeom prst="rect">
                      <a:avLst/>
                    </a:prstGeom>
                    <a:noFill/>
                    <a:ln>
                      <a:noFill/>
                    </a:ln>
                  </pic:spPr>
                </pic:pic>
              </a:graphicData>
            </a:graphic>
          </wp:anchor>
        </w:drawing>
      </w:r>
    </w:p>
    <w:p w:rsidR="00C071E1" w:rsidRPr="000D7469" w:rsidRDefault="00C071E1" w:rsidP="00C071E1"/>
    <w:p w:rsidR="00310411" w:rsidRPr="000D7469" w:rsidRDefault="00310411" w:rsidP="00C071E1">
      <w:pPr>
        <w:pStyle w:val="ac"/>
        <w:ind w:rightChars="636" w:right="1336"/>
        <w:rPr>
          <w:sz w:val="18"/>
        </w:rPr>
      </w:pPr>
    </w:p>
    <w:p w:rsidR="00C071E1" w:rsidRPr="000D7469" w:rsidRDefault="00C071E1" w:rsidP="00A478AE">
      <w:pPr>
        <w:pStyle w:val="ac"/>
        <w:spacing w:line="320" w:lineRule="exact"/>
        <w:ind w:rightChars="636" w:right="1336"/>
        <w:rPr>
          <w:sz w:val="18"/>
        </w:rPr>
      </w:pPr>
      <w:r w:rsidRPr="000D7469">
        <w:rPr>
          <w:rFonts w:hint="eastAsia"/>
          <w:sz w:val="18"/>
        </w:rPr>
        <w:t>資料：小平市資料</w:t>
      </w:r>
      <w:r w:rsidR="00121192" w:rsidRPr="000D7469">
        <w:rPr>
          <w:rFonts w:hint="eastAsia"/>
          <w:sz w:val="18"/>
        </w:rPr>
        <w:t>（各年度３月31日現在）</w:t>
      </w:r>
    </w:p>
    <w:p w:rsidR="00C071E1" w:rsidRPr="000D7469" w:rsidRDefault="00C071E1" w:rsidP="00C071E1"/>
    <w:p w:rsidR="00A478AE" w:rsidRPr="000D7469" w:rsidRDefault="00A478AE">
      <w:r w:rsidRPr="000D7469">
        <w:br w:type="page"/>
      </w:r>
    </w:p>
    <w:p w:rsidR="00C071E1" w:rsidRPr="000D7469" w:rsidRDefault="003D407C" w:rsidP="00C071E1">
      <w:r w:rsidRPr="000D7469">
        <w:rPr>
          <w:noProof/>
        </w:rPr>
        <w:drawing>
          <wp:anchor distT="0" distB="0" distL="114300" distR="114300" simplePos="0" relativeHeight="251506688"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144" name="図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⑥ 精神障害者保健福祉手帳の交付件数</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精神障害者保健福祉手帳の交付件数の内訳をみると、</w:t>
      </w:r>
      <w:r w:rsidR="00C15ADE" w:rsidRPr="000D7469">
        <w:rPr>
          <w:rFonts w:ascii="HG丸ｺﾞｼｯｸM-PRO" w:eastAsia="HG丸ｺﾞｼｯｸM-PRO" w:hint="eastAsia"/>
          <w:sz w:val="22"/>
          <w:szCs w:val="22"/>
        </w:rPr>
        <w:t>２</w:t>
      </w:r>
      <w:r w:rsidRPr="000D7469">
        <w:rPr>
          <w:rFonts w:ascii="HG丸ｺﾞｼｯｸM-PRO" w:eastAsia="HG丸ｺﾞｼｯｸM-PRO" w:hint="eastAsia"/>
          <w:sz w:val="22"/>
          <w:szCs w:val="22"/>
        </w:rPr>
        <w:t>級が</w:t>
      </w:r>
      <w:r w:rsidR="00C15ADE" w:rsidRPr="000D7469">
        <w:rPr>
          <w:rFonts w:ascii="HG丸ｺﾞｼｯｸM-PRO" w:eastAsia="HG丸ｺﾞｼｯｸM-PRO" w:hint="eastAsia"/>
          <w:sz w:val="22"/>
          <w:szCs w:val="22"/>
        </w:rPr>
        <w:t>483</w:t>
      </w:r>
      <w:r w:rsidRPr="000D7469">
        <w:rPr>
          <w:rFonts w:ascii="HG丸ｺﾞｼｯｸM-PRO" w:eastAsia="HG丸ｺﾞｼｯｸM-PRO" w:hint="eastAsia"/>
          <w:sz w:val="22"/>
          <w:szCs w:val="22"/>
        </w:rPr>
        <w:t>人、</w:t>
      </w:r>
      <w:r w:rsidR="00C15ADE" w:rsidRPr="000D7469">
        <w:rPr>
          <w:rFonts w:ascii="HG丸ｺﾞｼｯｸM-PRO" w:eastAsia="HG丸ｺﾞｼｯｸM-PRO" w:hint="eastAsia"/>
          <w:sz w:val="22"/>
          <w:szCs w:val="22"/>
        </w:rPr>
        <w:t>３</w:t>
      </w:r>
      <w:r w:rsidRPr="000D7469">
        <w:rPr>
          <w:rFonts w:ascii="HG丸ｺﾞｼｯｸM-PRO" w:eastAsia="HG丸ｺﾞｼｯｸM-PRO" w:hint="eastAsia"/>
          <w:sz w:val="22"/>
          <w:szCs w:val="22"/>
        </w:rPr>
        <w:t>級が</w:t>
      </w:r>
      <w:r w:rsidR="00C15ADE" w:rsidRPr="000D7469">
        <w:rPr>
          <w:rFonts w:ascii="HG丸ｺﾞｼｯｸM-PRO" w:eastAsia="HG丸ｺﾞｼｯｸM-PRO" w:hint="eastAsia"/>
          <w:sz w:val="22"/>
          <w:szCs w:val="22"/>
        </w:rPr>
        <w:t>337</w:t>
      </w:r>
      <w:r w:rsidRPr="000D7469">
        <w:rPr>
          <w:rFonts w:ascii="HG丸ｺﾞｼｯｸM-PRO" w:eastAsia="HG丸ｺﾞｼｯｸM-PRO" w:hint="eastAsia"/>
          <w:sz w:val="22"/>
          <w:szCs w:val="22"/>
        </w:rPr>
        <w:t>人と、合わせると手帳交付件数の</w:t>
      </w:r>
      <w:r w:rsidR="00121192" w:rsidRPr="000D7469">
        <w:rPr>
          <w:rFonts w:ascii="HG丸ｺﾞｼｯｸM-PRO" w:eastAsia="HG丸ｺﾞｼｯｸM-PRO" w:hint="eastAsia"/>
          <w:sz w:val="22"/>
          <w:szCs w:val="22"/>
        </w:rPr>
        <w:t>約93</w:t>
      </w:r>
      <w:r w:rsidRPr="000D7469">
        <w:rPr>
          <w:rFonts w:ascii="HG丸ｺﾞｼｯｸM-PRO" w:eastAsia="HG丸ｺﾞｼｯｸM-PRO" w:hint="eastAsia"/>
          <w:sz w:val="22"/>
          <w:szCs w:val="22"/>
        </w:rPr>
        <w:t>%を占めています。</w:t>
      </w:r>
    </w:p>
    <w:p w:rsidR="00C071E1" w:rsidRPr="000D7469" w:rsidRDefault="00C071E1" w:rsidP="00C071E1"/>
    <w:p w:rsidR="00C071E1" w:rsidRPr="000D7469" w:rsidRDefault="00C071E1" w:rsidP="00C071E1">
      <w:pPr>
        <w:pStyle w:val="ab"/>
        <w:spacing w:before="180"/>
      </w:pPr>
      <w:r w:rsidRPr="000D7469">
        <w:rPr>
          <w:rFonts w:hint="eastAsia"/>
        </w:rPr>
        <w:t>精神障害者保健福祉手帳の交付件数（平成28</w:t>
      </w:r>
      <w:r w:rsidR="00F9389A" w:rsidRPr="000D7469">
        <w:rPr>
          <w:rFonts w:hint="eastAsia"/>
        </w:rPr>
        <w:t>（2016）</w:t>
      </w:r>
      <w:r w:rsidRPr="000D7469">
        <w:rPr>
          <w:rFonts w:hint="eastAsia"/>
        </w:rPr>
        <w:t>年度）</w:t>
      </w:r>
    </w:p>
    <w:p w:rsidR="00C071E1" w:rsidRPr="000D7469"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2069"/>
        <w:gridCol w:w="2070"/>
        <w:gridCol w:w="2069"/>
        <w:gridCol w:w="2070"/>
      </w:tblGrid>
      <w:tr w:rsidR="00C071E1" w:rsidRPr="000D7469" w:rsidTr="00900CCC">
        <w:trPr>
          <w:trHeight w:val="340"/>
        </w:trPr>
        <w:tc>
          <w:tcPr>
            <w:tcW w:w="2069" w:type="dxa"/>
            <w:shd w:val="clear" w:color="auto" w:fill="D9D9D9"/>
            <w:tcMar>
              <w:top w:w="28" w:type="dxa"/>
              <w:bottom w:w="28" w:type="dxa"/>
            </w:tcMar>
            <w:vAlign w:val="center"/>
          </w:tcPr>
          <w:p w:rsidR="00C071E1" w:rsidRPr="000D7469" w:rsidRDefault="00A478AE"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kern w:val="0"/>
                <w:sz w:val="20"/>
                <w:szCs w:val="20"/>
              </w:rPr>
              <w:t>１級</w:t>
            </w:r>
          </w:p>
        </w:tc>
        <w:tc>
          <w:tcPr>
            <w:tcW w:w="2070"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２級</w:t>
            </w:r>
          </w:p>
        </w:tc>
        <w:tc>
          <w:tcPr>
            <w:tcW w:w="2069"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３級</w:t>
            </w:r>
          </w:p>
        </w:tc>
        <w:tc>
          <w:tcPr>
            <w:tcW w:w="2070"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計</w:t>
            </w:r>
          </w:p>
        </w:tc>
      </w:tr>
      <w:tr w:rsidR="00C071E1" w:rsidRPr="000D7469" w:rsidTr="00900CCC">
        <w:trPr>
          <w:trHeight w:val="340"/>
        </w:trPr>
        <w:tc>
          <w:tcPr>
            <w:tcW w:w="2069"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62</w:t>
            </w:r>
          </w:p>
        </w:tc>
        <w:tc>
          <w:tcPr>
            <w:tcW w:w="2070"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483</w:t>
            </w:r>
          </w:p>
        </w:tc>
        <w:tc>
          <w:tcPr>
            <w:tcW w:w="2069"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337</w:t>
            </w:r>
          </w:p>
        </w:tc>
        <w:tc>
          <w:tcPr>
            <w:tcW w:w="2070"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882</w:t>
            </w:r>
          </w:p>
        </w:tc>
      </w:tr>
    </w:tbl>
    <w:p w:rsidR="00C071E1" w:rsidRPr="000D7469" w:rsidRDefault="00C071E1" w:rsidP="00A478AE">
      <w:pPr>
        <w:pStyle w:val="ac"/>
        <w:spacing w:line="320" w:lineRule="exact"/>
        <w:ind w:rightChars="201" w:right="422"/>
        <w:rPr>
          <w:sz w:val="18"/>
        </w:rPr>
      </w:pPr>
      <w:r w:rsidRPr="000D7469">
        <w:rPr>
          <w:rFonts w:hint="eastAsia"/>
          <w:sz w:val="18"/>
        </w:rPr>
        <w:t>※精神障害者保健福祉手帳は、有効期限（２年）があるため、各年度の交付件数。</w:t>
      </w:r>
    </w:p>
    <w:p w:rsidR="00121192" w:rsidRPr="000D7469" w:rsidRDefault="00C071E1" w:rsidP="00A478AE">
      <w:pPr>
        <w:pStyle w:val="ac"/>
        <w:spacing w:line="320" w:lineRule="exact"/>
        <w:ind w:rightChars="201" w:right="422" w:firstLineChars="1400" w:firstLine="2520"/>
        <w:jc w:val="left"/>
        <w:rPr>
          <w:sz w:val="18"/>
        </w:rPr>
      </w:pPr>
      <w:r w:rsidRPr="000D7469">
        <w:rPr>
          <w:rFonts w:hint="eastAsia"/>
          <w:color w:val="000000"/>
          <w:sz w:val="18"/>
        </w:rPr>
        <w:t>資料：平成</w:t>
      </w:r>
      <w:r w:rsidRPr="000D7469">
        <w:rPr>
          <w:rFonts w:hint="eastAsia"/>
          <w:sz w:val="18"/>
        </w:rPr>
        <w:t>28</w:t>
      </w:r>
      <w:r w:rsidR="00F9389A" w:rsidRPr="000D7469">
        <w:rPr>
          <w:rFonts w:hint="eastAsia"/>
          <w:sz w:val="18"/>
        </w:rPr>
        <w:t>（2016）</w:t>
      </w:r>
      <w:r w:rsidRPr="000D7469">
        <w:rPr>
          <w:rFonts w:hint="eastAsia"/>
          <w:sz w:val="18"/>
        </w:rPr>
        <w:t>年度版福祉事業概要</w:t>
      </w:r>
      <w:r w:rsidR="00121192" w:rsidRPr="000D7469">
        <w:rPr>
          <w:rFonts w:hint="eastAsia"/>
          <w:sz w:val="18"/>
        </w:rPr>
        <w:t>（３月31日現在）</w:t>
      </w:r>
    </w:p>
    <w:p w:rsidR="00C071E1" w:rsidRPr="000D7469" w:rsidRDefault="00C071E1" w:rsidP="00C071E1">
      <w:pPr>
        <w:pStyle w:val="ac"/>
        <w:spacing w:line="240" w:lineRule="exact"/>
        <w:ind w:rightChars="201" w:right="422"/>
        <w:rPr>
          <w:sz w:val="18"/>
        </w:rPr>
      </w:pP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⑦ 年齢階層別精神障害者保健福祉手帳の交付件数の推移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年齢階層別精神障害者保健福祉手帳の交付件数の内訳をみると、</w:t>
      </w:r>
      <w:r w:rsidR="00C15ADE" w:rsidRPr="000D7469">
        <w:rPr>
          <w:rFonts w:ascii="HG丸ｺﾞｼｯｸM-PRO" w:eastAsia="HG丸ｺﾞｼｯｸM-PRO" w:hint="eastAsia"/>
          <w:sz w:val="22"/>
          <w:szCs w:val="22"/>
        </w:rPr>
        <w:t>18</w:t>
      </w:r>
      <w:r w:rsidRPr="000D7469">
        <w:rPr>
          <w:rFonts w:ascii="HG丸ｺﾞｼｯｸM-PRO" w:eastAsia="HG丸ｺﾞｼｯｸM-PRO" w:hint="eastAsia"/>
          <w:sz w:val="22"/>
          <w:szCs w:val="22"/>
        </w:rPr>
        <w:t>歳以上</w:t>
      </w:r>
      <w:r w:rsidR="00C15ADE" w:rsidRPr="000D7469">
        <w:rPr>
          <w:rFonts w:ascii="HG丸ｺﾞｼｯｸM-PRO" w:eastAsia="HG丸ｺﾞｼｯｸM-PRO" w:hint="eastAsia"/>
          <w:sz w:val="22"/>
          <w:szCs w:val="22"/>
        </w:rPr>
        <w:t>65</w:t>
      </w:r>
      <w:r w:rsidRPr="000D7469">
        <w:rPr>
          <w:rFonts w:ascii="HG丸ｺﾞｼｯｸM-PRO" w:eastAsia="HG丸ｺﾞｼｯｸM-PRO" w:hint="eastAsia"/>
          <w:sz w:val="22"/>
          <w:szCs w:val="22"/>
        </w:rPr>
        <w:t>歳未満が、手帳交付件数の</w:t>
      </w:r>
      <w:r w:rsidR="00C15ADE" w:rsidRPr="000D7469">
        <w:rPr>
          <w:rFonts w:ascii="HG丸ｺﾞｼｯｸM-PRO" w:eastAsia="HG丸ｺﾞｼｯｸM-PRO" w:hint="eastAsia"/>
          <w:sz w:val="22"/>
          <w:szCs w:val="22"/>
        </w:rPr>
        <w:t>80</w:t>
      </w:r>
      <w:r w:rsidRPr="000D7469">
        <w:rPr>
          <w:rFonts w:ascii="HG丸ｺﾞｼｯｸM-PRO" w:eastAsia="HG丸ｺﾞｼｯｸM-PRO" w:hint="eastAsia"/>
          <w:sz w:val="22"/>
          <w:szCs w:val="22"/>
        </w:rPr>
        <w:t>％以上を占めています。また、平成</w:t>
      </w:r>
      <w:r w:rsidR="00C15ADE" w:rsidRPr="000D7469">
        <w:rPr>
          <w:rFonts w:ascii="HG丸ｺﾞｼｯｸM-PRO" w:eastAsia="HG丸ｺﾞｼｯｸM-PRO" w:hint="eastAsia"/>
          <w:sz w:val="22"/>
          <w:szCs w:val="22"/>
        </w:rPr>
        <w:t>26</w:t>
      </w:r>
      <w:r w:rsidR="009C1DC1"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2014</w:t>
      </w:r>
      <w:r w:rsidR="009C1DC1"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年度から</w:t>
      </w:r>
      <w:r w:rsidR="009C1DC1" w:rsidRPr="000D7469">
        <w:rPr>
          <w:rFonts w:ascii="HG丸ｺﾞｼｯｸM-PRO" w:eastAsia="HG丸ｺﾞｼｯｸM-PRO" w:hint="eastAsia"/>
          <w:sz w:val="22"/>
          <w:szCs w:val="22"/>
        </w:rPr>
        <w:t>平成</w:t>
      </w:r>
      <w:r w:rsidR="00C15ADE" w:rsidRPr="000D7469">
        <w:rPr>
          <w:rFonts w:ascii="HG丸ｺﾞｼｯｸM-PRO" w:eastAsia="HG丸ｺﾞｼｯｸM-PRO" w:hint="eastAsia"/>
          <w:sz w:val="22"/>
          <w:szCs w:val="22"/>
        </w:rPr>
        <w:t>28</w:t>
      </w:r>
      <w:r w:rsidR="009C1DC1"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2016</w:t>
      </w:r>
      <w:r w:rsidR="009C1DC1"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年度にかけて、</w:t>
      </w:r>
      <w:r w:rsidR="00C15ADE" w:rsidRPr="000D7469">
        <w:rPr>
          <w:rFonts w:ascii="HG丸ｺﾞｼｯｸM-PRO" w:eastAsia="HG丸ｺﾞｼｯｸM-PRO" w:hint="eastAsia"/>
          <w:sz w:val="22"/>
          <w:szCs w:val="22"/>
        </w:rPr>
        <w:t>18</w:t>
      </w:r>
      <w:r w:rsidRPr="000D7469">
        <w:rPr>
          <w:rFonts w:ascii="HG丸ｺﾞｼｯｸM-PRO" w:eastAsia="HG丸ｺﾞｼｯｸM-PRO" w:hint="eastAsia"/>
          <w:sz w:val="22"/>
          <w:szCs w:val="22"/>
        </w:rPr>
        <w:t>歳以上</w:t>
      </w:r>
      <w:r w:rsidR="00C15ADE" w:rsidRPr="000D7469">
        <w:rPr>
          <w:rFonts w:ascii="HG丸ｺﾞｼｯｸM-PRO" w:eastAsia="HG丸ｺﾞｼｯｸM-PRO" w:hint="eastAsia"/>
          <w:sz w:val="22"/>
          <w:szCs w:val="22"/>
        </w:rPr>
        <w:t>65</w:t>
      </w:r>
      <w:r w:rsidRPr="000D7469">
        <w:rPr>
          <w:rFonts w:ascii="HG丸ｺﾞｼｯｸM-PRO" w:eastAsia="HG丸ｺﾞｼｯｸM-PRO" w:hint="eastAsia"/>
          <w:sz w:val="22"/>
          <w:szCs w:val="22"/>
        </w:rPr>
        <w:t>歳未満の占める割合は、毎年増加しています。</w:t>
      </w:r>
    </w:p>
    <w:p w:rsidR="00C071E1" w:rsidRPr="000D7469" w:rsidRDefault="00C071E1" w:rsidP="006F65B8">
      <w:pPr>
        <w:pStyle w:val="a3"/>
        <w:spacing w:afterLines="20" w:line="400" w:lineRule="exact"/>
        <w:ind w:leftChars="400" w:left="840" w:rightChars="200" w:right="420"/>
        <w:rPr>
          <w:color w:val="000000"/>
        </w:rPr>
      </w:pPr>
    </w:p>
    <w:p w:rsidR="00C071E1" w:rsidRPr="000D7469" w:rsidRDefault="00C071E1" w:rsidP="00C071E1">
      <w:pPr>
        <w:pStyle w:val="ab"/>
        <w:spacing w:before="180"/>
      </w:pPr>
      <w:r w:rsidRPr="000D7469">
        <w:rPr>
          <w:rFonts w:hint="eastAsia"/>
        </w:rPr>
        <w:t>年齢階層別精神障害者保健福祉手帳の交付件数の推移</w:t>
      </w:r>
    </w:p>
    <w:p w:rsidR="00C071E1" w:rsidRPr="000D7469" w:rsidRDefault="00C071E1" w:rsidP="00C071E1">
      <w:r w:rsidRPr="000D7469">
        <w:rPr>
          <w:noProof/>
        </w:rPr>
        <w:drawing>
          <wp:anchor distT="0" distB="0" distL="114300" distR="114300" simplePos="0" relativeHeight="251369472" behindDoc="0" locked="0" layoutInCell="1" allowOverlap="1">
            <wp:simplePos x="0" y="0"/>
            <wp:positionH relativeFrom="column">
              <wp:posOffset>861060</wp:posOffset>
            </wp:positionH>
            <wp:positionV relativeFrom="paragraph">
              <wp:posOffset>33235</wp:posOffset>
            </wp:positionV>
            <wp:extent cx="4654550" cy="2013585"/>
            <wp:effectExtent l="0" t="0" r="0" b="0"/>
            <wp:wrapNone/>
            <wp:docPr id="2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4550" cy="2013585"/>
                    </a:xfrm>
                    <a:prstGeom prst="rect">
                      <a:avLst/>
                    </a:prstGeom>
                    <a:noFill/>
                    <a:ln>
                      <a:noFill/>
                    </a:ln>
                  </pic:spPr>
                </pic:pic>
              </a:graphicData>
            </a:graphic>
          </wp:anchor>
        </w:drawing>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r w:rsidRPr="000D7469">
        <w:rPr>
          <w:noProof/>
        </w:rPr>
        <w:drawing>
          <wp:anchor distT="0" distB="0" distL="114300" distR="114300" simplePos="0" relativeHeight="251373568" behindDoc="0" locked="0" layoutInCell="1" allowOverlap="1">
            <wp:simplePos x="0" y="0"/>
            <wp:positionH relativeFrom="column">
              <wp:posOffset>1323975</wp:posOffset>
            </wp:positionH>
            <wp:positionV relativeFrom="paragraph">
              <wp:posOffset>40817</wp:posOffset>
            </wp:positionV>
            <wp:extent cx="3978910" cy="572135"/>
            <wp:effectExtent l="0" t="0" r="2540" b="0"/>
            <wp:wrapNone/>
            <wp:docPr id="25"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910" cy="572135"/>
                    </a:xfrm>
                    <a:prstGeom prst="rect">
                      <a:avLst/>
                    </a:prstGeom>
                    <a:noFill/>
                    <a:ln>
                      <a:noFill/>
                    </a:ln>
                  </pic:spPr>
                </pic:pic>
              </a:graphicData>
            </a:graphic>
          </wp:anchor>
        </w:drawing>
      </w:r>
    </w:p>
    <w:p w:rsidR="00C071E1" w:rsidRPr="000D7469" w:rsidRDefault="00C071E1" w:rsidP="00C071E1"/>
    <w:p w:rsidR="00C071E1" w:rsidRPr="000D7469" w:rsidRDefault="00C071E1" w:rsidP="00A478AE">
      <w:pPr>
        <w:pStyle w:val="ac"/>
        <w:spacing w:line="320" w:lineRule="exact"/>
        <w:ind w:rightChars="523" w:right="1098"/>
        <w:rPr>
          <w:color w:val="000000"/>
          <w:sz w:val="18"/>
        </w:rPr>
      </w:pPr>
      <w:r w:rsidRPr="000D7469">
        <w:rPr>
          <w:rFonts w:hint="eastAsia"/>
          <w:color w:val="000000"/>
          <w:sz w:val="18"/>
        </w:rPr>
        <w:t>※精神障害者保健福祉手帳は、有効期限（２年）があるため、</w:t>
      </w:r>
      <w:r w:rsidR="006B1EAD" w:rsidRPr="000D7469">
        <w:rPr>
          <w:rFonts w:hint="eastAsia"/>
          <w:color w:val="000000"/>
          <w:sz w:val="18"/>
        </w:rPr>
        <w:t>各</w:t>
      </w:r>
      <w:r w:rsidRPr="000D7469">
        <w:rPr>
          <w:rFonts w:hint="eastAsia"/>
          <w:color w:val="000000"/>
          <w:sz w:val="18"/>
        </w:rPr>
        <w:t>年度の交付件数。</w:t>
      </w:r>
    </w:p>
    <w:p w:rsidR="00C071E1" w:rsidRPr="000D7469" w:rsidRDefault="00C071E1" w:rsidP="006B1EAD">
      <w:pPr>
        <w:pStyle w:val="ac"/>
        <w:spacing w:line="320" w:lineRule="exact"/>
        <w:ind w:rightChars="576" w:right="1210" w:firstLineChars="1023" w:firstLine="1841"/>
        <w:jc w:val="left"/>
      </w:pPr>
      <w:r w:rsidRPr="000D7469">
        <w:rPr>
          <w:rFonts w:hint="eastAsia"/>
          <w:color w:val="000000"/>
          <w:sz w:val="18"/>
        </w:rPr>
        <w:t>資料：小平市資料</w:t>
      </w:r>
      <w:r w:rsidR="00121192" w:rsidRPr="000D7469">
        <w:rPr>
          <w:rFonts w:hint="eastAsia"/>
          <w:color w:val="000000"/>
          <w:sz w:val="18"/>
        </w:rPr>
        <w:t>（各年度３月31日現在）</w:t>
      </w:r>
    </w:p>
    <w:p w:rsidR="00C071E1" w:rsidRPr="000D7469" w:rsidRDefault="00C071E1" w:rsidP="00C071E1">
      <w:r w:rsidRPr="000D7469">
        <w:br w:type="page"/>
      </w:r>
    </w:p>
    <w:p w:rsidR="00C071E1" w:rsidRPr="000D7469" w:rsidRDefault="00CA75A8" w:rsidP="00C071E1">
      <w:r>
        <w:rPr>
          <w:noProof/>
        </w:rPr>
        <w:drawing>
          <wp:anchor distT="0" distB="0" distL="114300" distR="114300" simplePos="0" relativeHeight="251623424"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C071E1">
      <w:pPr>
        <w:pStyle w:val="3"/>
        <w:ind w:leftChars="0" w:left="0" w:firstLineChars="100" w:firstLine="280"/>
        <w:rPr>
          <w:b/>
          <w:noProof/>
          <w:sz w:val="26"/>
        </w:rPr>
      </w:pPr>
      <w:r w:rsidRPr="000D7469">
        <w:rPr>
          <w:rFonts w:asciiTheme="majorEastAsia" w:hAnsiTheme="majorEastAsia" w:hint="eastAsia"/>
          <w:sz w:val="28"/>
        </w:rPr>
        <w:t>（５）子どもの状況</w:t>
      </w:r>
      <w:r w:rsidRPr="000D7469">
        <w:rPr>
          <w:rFonts w:hint="eastAsia"/>
          <w:color w:val="C0C0C0"/>
          <w:sz w:val="14"/>
        </w:rPr>
        <w:t xml:space="preserve">　●　●　●　●　●　●　●</w:t>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合計特殊出生率の推移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女性が生涯に産む平均の子どもの数に相当する合計特殊出生率の推移をみると、増加傾向で推移し、平成</w:t>
      </w:r>
      <w:r w:rsidR="00C15ADE" w:rsidRPr="000D7469">
        <w:rPr>
          <w:rFonts w:ascii="HG丸ｺﾞｼｯｸM-PRO" w:eastAsia="HG丸ｺﾞｼｯｸM-PRO" w:hint="eastAsia"/>
          <w:sz w:val="22"/>
          <w:szCs w:val="22"/>
        </w:rPr>
        <w:t>27</w:t>
      </w:r>
      <w:r w:rsidR="009C1DC1"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2015</w:t>
      </w:r>
      <w:r w:rsidR="009C1DC1"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年では1.46と、全国や東京都より高くなっています。</w:t>
      </w:r>
    </w:p>
    <w:p w:rsidR="00C071E1" w:rsidRPr="000D7469" w:rsidRDefault="00C071E1" w:rsidP="00C071E1"/>
    <w:p w:rsidR="00C071E1" w:rsidRPr="000D7469" w:rsidRDefault="006B1EAD" w:rsidP="006F65B8">
      <w:pPr>
        <w:pStyle w:val="ab"/>
        <w:spacing w:beforeLines="40" w:line="240" w:lineRule="exact"/>
      </w:pPr>
      <w:r w:rsidRPr="000D7469">
        <w:rPr>
          <w:rFonts w:hint="eastAsia"/>
          <w:noProof/>
          <w:lang w:val="en-US"/>
        </w:rPr>
        <w:drawing>
          <wp:anchor distT="0" distB="0" distL="114300" distR="114300" simplePos="0" relativeHeight="251359232" behindDoc="0" locked="0" layoutInCell="1" allowOverlap="1">
            <wp:simplePos x="0" y="0"/>
            <wp:positionH relativeFrom="column">
              <wp:posOffset>422910</wp:posOffset>
            </wp:positionH>
            <wp:positionV relativeFrom="paragraph">
              <wp:posOffset>223520</wp:posOffset>
            </wp:positionV>
            <wp:extent cx="5276850" cy="2028825"/>
            <wp:effectExtent l="0" t="0" r="0" b="0"/>
            <wp:wrapNone/>
            <wp:docPr id="2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028825"/>
                    </a:xfrm>
                    <a:prstGeom prst="rect">
                      <a:avLst/>
                    </a:prstGeom>
                    <a:noFill/>
                    <a:ln>
                      <a:noFill/>
                    </a:ln>
                  </pic:spPr>
                </pic:pic>
              </a:graphicData>
            </a:graphic>
          </wp:anchor>
        </w:drawing>
      </w:r>
      <w:r w:rsidR="00C071E1" w:rsidRPr="000D7469">
        <w:rPr>
          <w:rFonts w:hint="eastAsia"/>
        </w:rPr>
        <w:t>合計特殊出生率の推移</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A478AE" w:rsidP="00C071E1">
      <w:r w:rsidRPr="000D7469">
        <w:rPr>
          <w:noProof/>
          <w:sz w:val="20"/>
        </w:rPr>
        <w:drawing>
          <wp:anchor distT="0" distB="0" distL="114300" distR="114300" simplePos="0" relativeHeight="251339776" behindDoc="0" locked="0" layoutInCell="1" allowOverlap="1">
            <wp:simplePos x="0" y="0"/>
            <wp:positionH relativeFrom="column">
              <wp:posOffset>1413510</wp:posOffset>
            </wp:positionH>
            <wp:positionV relativeFrom="paragraph">
              <wp:posOffset>64770</wp:posOffset>
            </wp:positionV>
            <wp:extent cx="3409950" cy="571500"/>
            <wp:effectExtent l="0" t="0" r="0" b="0"/>
            <wp:wrapNone/>
            <wp:docPr id="28"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571500"/>
                    </a:xfrm>
                    <a:prstGeom prst="rect">
                      <a:avLst/>
                    </a:prstGeom>
                    <a:noFill/>
                  </pic:spPr>
                </pic:pic>
              </a:graphicData>
            </a:graphic>
          </wp:anchor>
        </w:drawing>
      </w:r>
    </w:p>
    <w:p w:rsidR="00C071E1" w:rsidRPr="000D7469" w:rsidRDefault="00C071E1" w:rsidP="00C071E1"/>
    <w:p w:rsidR="00C071E1" w:rsidRPr="000D7469" w:rsidRDefault="00C071E1" w:rsidP="00A478AE">
      <w:pPr>
        <w:pStyle w:val="ac"/>
        <w:spacing w:line="320" w:lineRule="exact"/>
        <w:ind w:rightChars="616" w:right="1294" w:firstLineChars="1700" w:firstLine="3060"/>
        <w:jc w:val="left"/>
        <w:rPr>
          <w:color w:val="000000"/>
          <w:sz w:val="18"/>
        </w:rPr>
      </w:pPr>
      <w:r w:rsidRPr="000D7469">
        <w:rPr>
          <w:rFonts w:hint="eastAsia"/>
          <w:color w:val="000000"/>
          <w:sz w:val="18"/>
        </w:rPr>
        <w:t>資料：厚生労働書「人口動態統計」（平成2</w:t>
      </w:r>
      <w:r w:rsidRPr="000D7469">
        <w:rPr>
          <w:color w:val="000000"/>
          <w:sz w:val="18"/>
        </w:rPr>
        <w:t>7</w:t>
      </w:r>
      <w:r w:rsidR="00DA0F5B" w:rsidRPr="000D7469">
        <w:rPr>
          <w:rFonts w:hint="eastAsia"/>
          <w:color w:val="000000"/>
          <w:sz w:val="18"/>
        </w:rPr>
        <w:t>（2015）</w:t>
      </w:r>
      <w:r w:rsidRPr="000D7469">
        <w:rPr>
          <w:rFonts w:hint="eastAsia"/>
          <w:color w:val="000000"/>
          <w:sz w:val="18"/>
        </w:rPr>
        <w:t>年）</w:t>
      </w:r>
    </w:p>
    <w:p w:rsidR="00C071E1" w:rsidRPr="000D7469" w:rsidRDefault="00C071E1" w:rsidP="00A478AE">
      <w:pPr>
        <w:pStyle w:val="ac"/>
        <w:spacing w:line="320" w:lineRule="exact"/>
        <w:ind w:rightChars="463" w:right="972" w:firstLineChars="2000" w:firstLine="3600"/>
        <w:jc w:val="left"/>
        <w:rPr>
          <w:color w:val="000000"/>
          <w:sz w:val="18"/>
        </w:rPr>
      </w:pPr>
      <w:r w:rsidRPr="000D7469">
        <w:rPr>
          <w:rFonts w:hint="eastAsia"/>
          <w:color w:val="000000"/>
          <w:sz w:val="18"/>
        </w:rPr>
        <w:t>東京都福祉保健局「人口動態統計」（平成2</w:t>
      </w:r>
      <w:r w:rsidRPr="000D7469">
        <w:rPr>
          <w:color w:val="000000"/>
          <w:sz w:val="18"/>
        </w:rPr>
        <w:t>7</w:t>
      </w:r>
      <w:r w:rsidR="00DA0F5B" w:rsidRPr="000D7469">
        <w:rPr>
          <w:rFonts w:hint="eastAsia"/>
          <w:color w:val="000000"/>
          <w:sz w:val="18"/>
        </w:rPr>
        <w:t>（2015）</w:t>
      </w:r>
      <w:r w:rsidRPr="000D7469">
        <w:rPr>
          <w:rFonts w:hint="eastAsia"/>
          <w:color w:val="000000"/>
          <w:sz w:val="18"/>
        </w:rPr>
        <w:t>年）</w:t>
      </w:r>
    </w:p>
    <w:p w:rsidR="00C071E1" w:rsidRPr="000D7469" w:rsidRDefault="00C071E1" w:rsidP="00C071E1"/>
    <w:p w:rsidR="00C071E1" w:rsidRPr="000D7469" w:rsidRDefault="00C071E1" w:rsidP="006F65B8">
      <w:pPr>
        <w:tabs>
          <w:tab w:val="left" w:pos="3368"/>
        </w:tabs>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認可保育所の状況</w:t>
      </w:r>
      <w:r w:rsidRPr="000D7469">
        <w:rPr>
          <w:rFonts w:asciiTheme="majorEastAsia" w:eastAsiaTheme="majorEastAsia" w:hAnsiTheme="majorEastAsia"/>
          <w:sz w:val="24"/>
          <w:szCs w:val="21"/>
        </w:rPr>
        <w:tab/>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認可保育所の状況をみると、施設数は平成23</w:t>
      </w:r>
      <w:r w:rsidR="00763348"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2011</w:t>
      </w:r>
      <w:r w:rsidR="00763348"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年度まで</w:t>
      </w:r>
      <w:r w:rsidR="00C15ADE" w:rsidRPr="000D7469">
        <w:rPr>
          <w:rFonts w:ascii="HG丸ｺﾞｼｯｸM-PRO" w:eastAsia="HG丸ｺﾞｼｯｸM-PRO" w:hint="eastAsia"/>
          <w:sz w:val="22"/>
          <w:szCs w:val="22"/>
        </w:rPr>
        <w:t>18</w:t>
      </w:r>
      <w:r w:rsidRPr="000D7469">
        <w:rPr>
          <w:rFonts w:ascii="HG丸ｺﾞｼｯｸM-PRO" w:eastAsia="HG丸ｺﾞｼｯｸM-PRO" w:hint="eastAsia"/>
          <w:sz w:val="22"/>
          <w:szCs w:val="22"/>
        </w:rPr>
        <w:t>園でしたが、平成24</w:t>
      </w:r>
      <w:r w:rsidR="00763348"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2012</w:t>
      </w:r>
      <w:r w:rsidR="00763348"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年度以降、毎年新たに開設され、平成29</w:t>
      </w:r>
      <w:r w:rsidR="00763348"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2017</w:t>
      </w:r>
      <w:r w:rsidR="00763348"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年4月現在、</w:t>
      </w:r>
      <w:r w:rsidR="0031014E" w:rsidRPr="000D7469">
        <w:rPr>
          <w:rFonts w:ascii="HG丸ｺﾞｼｯｸM-PRO" w:eastAsia="HG丸ｺﾞｼｯｸM-PRO" w:hint="eastAsia"/>
          <w:sz w:val="22"/>
          <w:szCs w:val="22"/>
        </w:rPr>
        <w:t>42</w:t>
      </w:r>
      <w:r w:rsidRPr="000D7469">
        <w:rPr>
          <w:rFonts w:ascii="HG丸ｺﾞｼｯｸM-PRO" w:eastAsia="HG丸ｺﾞｼｯｸM-PRO" w:hint="eastAsia"/>
          <w:sz w:val="22"/>
          <w:szCs w:val="22"/>
        </w:rPr>
        <w:t>園となりました。これにより利用者数も増加しています。</w:t>
      </w:r>
    </w:p>
    <w:p w:rsidR="00C071E1" w:rsidRPr="000D7469" w:rsidRDefault="00C071E1" w:rsidP="00C071E1"/>
    <w:p w:rsidR="00C071E1" w:rsidRPr="000D7469" w:rsidRDefault="00411595" w:rsidP="006F65B8">
      <w:pPr>
        <w:pStyle w:val="ab"/>
        <w:spacing w:beforeLines="40" w:line="240" w:lineRule="exact"/>
      </w:pPr>
      <w:r w:rsidRPr="000D7469">
        <w:rPr>
          <w:noProof/>
          <w:lang w:val="en-US"/>
        </w:rPr>
        <w:drawing>
          <wp:anchor distT="0" distB="0" distL="114300" distR="114300" simplePos="0" relativeHeight="251338752" behindDoc="0" locked="0" layoutInCell="1" allowOverlap="1">
            <wp:simplePos x="0" y="0"/>
            <wp:positionH relativeFrom="column">
              <wp:posOffset>204470</wp:posOffset>
            </wp:positionH>
            <wp:positionV relativeFrom="paragraph">
              <wp:posOffset>197540</wp:posOffset>
            </wp:positionV>
            <wp:extent cx="5310505" cy="2109470"/>
            <wp:effectExtent l="0" t="0" r="0" b="0"/>
            <wp:wrapNone/>
            <wp:docPr id="2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0505" cy="2109470"/>
                    </a:xfrm>
                    <a:prstGeom prst="rect">
                      <a:avLst/>
                    </a:prstGeom>
                    <a:noFill/>
                    <a:ln>
                      <a:noFill/>
                    </a:ln>
                  </pic:spPr>
                </pic:pic>
              </a:graphicData>
            </a:graphic>
          </wp:anchor>
        </w:drawing>
      </w:r>
      <w:r w:rsidR="00C071E1" w:rsidRPr="000D7469">
        <w:rPr>
          <w:rFonts w:hint="eastAsia"/>
        </w:rPr>
        <w:t>認可保育所利用者数の推移</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411595" w:rsidP="00C071E1">
      <w:r w:rsidRPr="000D7469">
        <w:rPr>
          <w:noProof/>
          <w:sz w:val="20"/>
        </w:rPr>
        <w:drawing>
          <wp:anchor distT="0" distB="0" distL="114300" distR="114300" simplePos="0" relativeHeight="251336704" behindDoc="0" locked="0" layoutInCell="1" allowOverlap="1">
            <wp:simplePos x="0" y="0"/>
            <wp:positionH relativeFrom="column">
              <wp:posOffset>863600</wp:posOffset>
            </wp:positionH>
            <wp:positionV relativeFrom="paragraph">
              <wp:posOffset>152372</wp:posOffset>
            </wp:positionV>
            <wp:extent cx="4547235" cy="572135"/>
            <wp:effectExtent l="0" t="0" r="0" b="0"/>
            <wp:wrapNone/>
            <wp:docPr id="30"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235" cy="572135"/>
                    </a:xfrm>
                    <a:prstGeom prst="rect">
                      <a:avLst/>
                    </a:prstGeom>
                    <a:noFill/>
                  </pic:spPr>
                </pic:pic>
              </a:graphicData>
            </a:graphic>
          </wp:anchor>
        </w:drawing>
      </w:r>
    </w:p>
    <w:p w:rsidR="00C071E1" w:rsidRPr="000D7469" w:rsidRDefault="00C071E1" w:rsidP="00C071E1">
      <w:pPr>
        <w:rPr>
          <w:color w:val="FF0000"/>
          <w:sz w:val="18"/>
          <w:szCs w:val="18"/>
        </w:rPr>
      </w:pPr>
    </w:p>
    <w:p w:rsidR="00C071E1" w:rsidRPr="000D7469" w:rsidRDefault="00C071E1" w:rsidP="00A478AE">
      <w:pPr>
        <w:tabs>
          <w:tab w:val="left" w:pos="1276"/>
          <w:tab w:val="left" w:pos="1701"/>
        </w:tabs>
        <w:spacing w:line="320" w:lineRule="exact"/>
        <w:rPr>
          <w:sz w:val="18"/>
          <w:szCs w:val="18"/>
        </w:rPr>
      </w:pPr>
      <w:r w:rsidRPr="000D7469">
        <w:rPr>
          <w:rFonts w:hint="eastAsia"/>
          <w:color w:val="FF0000"/>
          <w:sz w:val="18"/>
          <w:szCs w:val="18"/>
        </w:rPr>
        <w:t xml:space="preserve">　　　　　　</w:t>
      </w:r>
      <w:r w:rsidR="00763348" w:rsidRPr="000D7469">
        <w:rPr>
          <w:rFonts w:hint="eastAsia"/>
          <w:color w:val="FF0000"/>
          <w:sz w:val="18"/>
          <w:szCs w:val="18"/>
        </w:rPr>
        <w:t xml:space="preserve"> </w:t>
      </w:r>
      <w:r w:rsidRPr="000D7469">
        <w:rPr>
          <w:rFonts w:hint="eastAsia"/>
          <w:color w:val="FF0000"/>
          <w:sz w:val="18"/>
          <w:szCs w:val="18"/>
        </w:rPr>
        <w:t xml:space="preserve">　　</w:t>
      </w:r>
      <w:r w:rsidRPr="000D7469">
        <w:rPr>
          <w:rFonts w:hint="eastAsia"/>
          <w:sz w:val="18"/>
          <w:szCs w:val="18"/>
        </w:rPr>
        <w:t>※管外委託を含む。受託を含まない。</w:t>
      </w:r>
    </w:p>
    <w:p w:rsidR="00C071E1" w:rsidRPr="000D7469" w:rsidRDefault="00C071E1" w:rsidP="00A478AE">
      <w:pPr>
        <w:pStyle w:val="ac"/>
        <w:spacing w:line="320" w:lineRule="exact"/>
        <w:rPr>
          <w:color w:val="FF0000"/>
        </w:rPr>
      </w:pPr>
      <w:r w:rsidRPr="000D7469">
        <w:rPr>
          <w:rFonts w:hint="eastAsia"/>
          <w:sz w:val="18"/>
        </w:rPr>
        <w:t>資料：平成28</w:t>
      </w:r>
      <w:r w:rsidR="00763348" w:rsidRPr="000D7469">
        <w:rPr>
          <w:rFonts w:hint="eastAsia"/>
          <w:sz w:val="18"/>
        </w:rPr>
        <w:t>（2016）</w:t>
      </w:r>
      <w:r w:rsidRPr="000D7469">
        <w:rPr>
          <w:rFonts w:hint="eastAsia"/>
          <w:sz w:val="18"/>
        </w:rPr>
        <w:t>年度版福祉事業概要、小平市資料（各年度</w:t>
      </w:r>
      <w:r w:rsidR="00C15ADE" w:rsidRPr="000D7469">
        <w:rPr>
          <w:rFonts w:hint="eastAsia"/>
          <w:sz w:val="18"/>
        </w:rPr>
        <w:t>４</w:t>
      </w:r>
      <w:r w:rsidRPr="000D7469">
        <w:rPr>
          <w:rFonts w:hint="eastAsia"/>
          <w:sz w:val="18"/>
        </w:rPr>
        <w:t>月1日現在）</w:t>
      </w:r>
      <w:r w:rsidRPr="000D7469">
        <w:br w:type="page"/>
      </w:r>
    </w:p>
    <w:p w:rsidR="00C071E1" w:rsidRPr="000D7469" w:rsidRDefault="003D407C" w:rsidP="00C071E1">
      <w:r w:rsidRPr="000D7469">
        <w:rPr>
          <w:noProof/>
        </w:rPr>
        <w:drawing>
          <wp:anchor distT="0" distB="0" distL="114300" distR="114300" simplePos="0" relativeHeight="25150771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146"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 幼稚園の状況</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幼稚園の状況をみると、平成</w:t>
      </w:r>
      <w:r w:rsidR="0031014E" w:rsidRPr="000D7469">
        <w:rPr>
          <w:rFonts w:ascii="HG丸ｺﾞｼｯｸM-PRO" w:eastAsia="HG丸ｺﾞｼｯｸM-PRO" w:hint="eastAsia"/>
          <w:sz w:val="22"/>
          <w:szCs w:val="22"/>
        </w:rPr>
        <w:t>29</w:t>
      </w:r>
      <w:r w:rsidR="00D66897" w:rsidRPr="000D7469">
        <w:rPr>
          <w:rFonts w:ascii="HG丸ｺﾞｼｯｸM-PRO" w:eastAsia="HG丸ｺﾞｼｯｸM-PRO" w:hint="eastAsia"/>
          <w:sz w:val="22"/>
          <w:szCs w:val="22"/>
        </w:rPr>
        <w:t>（</w:t>
      </w:r>
      <w:r w:rsidR="0031014E" w:rsidRPr="000D7469">
        <w:rPr>
          <w:rFonts w:ascii="HG丸ｺﾞｼｯｸM-PRO" w:eastAsia="HG丸ｺﾞｼｯｸM-PRO" w:hint="eastAsia"/>
          <w:sz w:val="22"/>
          <w:szCs w:val="22"/>
        </w:rPr>
        <w:t>2017</w:t>
      </w:r>
      <w:r w:rsidR="00D66897"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年5月現在、</w:t>
      </w:r>
      <w:r w:rsidR="0031014E" w:rsidRPr="000D7469">
        <w:rPr>
          <w:rFonts w:ascii="HG丸ｺﾞｼｯｸM-PRO" w:eastAsia="HG丸ｺﾞｼｯｸM-PRO" w:hint="eastAsia"/>
          <w:sz w:val="22"/>
          <w:szCs w:val="22"/>
        </w:rPr>
        <w:t>15</w:t>
      </w:r>
      <w:r w:rsidRPr="000D7469">
        <w:rPr>
          <w:rFonts w:ascii="HG丸ｺﾞｼｯｸM-PRO" w:eastAsia="HG丸ｺﾞｼｯｸM-PRO" w:hint="eastAsia"/>
          <w:sz w:val="22"/>
          <w:szCs w:val="22"/>
        </w:rPr>
        <w:t>園あり、</w:t>
      </w:r>
      <w:r w:rsidR="0031014E" w:rsidRPr="000D7469">
        <w:rPr>
          <w:rFonts w:ascii="HG丸ｺﾞｼｯｸM-PRO" w:eastAsia="HG丸ｺﾞｼｯｸM-PRO" w:hint="eastAsia"/>
          <w:sz w:val="22"/>
          <w:szCs w:val="22"/>
        </w:rPr>
        <w:t>2,187</w:t>
      </w:r>
      <w:r w:rsidRPr="000D7469">
        <w:rPr>
          <w:rFonts w:ascii="HG丸ｺﾞｼｯｸM-PRO" w:eastAsia="HG丸ｺﾞｼｯｸM-PRO" w:hint="eastAsia"/>
          <w:sz w:val="22"/>
          <w:szCs w:val="22"/>
        </w:rPr>
        <w:t>人が利用しています。</w:t>
      </w:r>
    </w:p>
    <w:p w:rsidR="00C071E1" w:rsidRPr="000D7469" w:rsidRDefault="00C071E1" w:rsidP="00C071E1"/>
    <w:p w:rsidR="00C071E1" w:rsidRPr="000D7469" w:rsidRDefault="00C071E1" w:rsidP="00C071E1">
      <w:pPr>
        <w:pStyle w:val="ab"/>
        <w:spacing w:before="180"/>
      </w:pPr>
      <w:r w:rsidRPr="000D7469">
        <w:rPr>
          <w:rFonts w:hint="eastAsia"/>
        </w:rPr>
        <w:t>幼稚園利用者数</w:t>
      </w:r>
    </w:p>
    <w:p w:rsidR="00C071E1" w:rsidRPr="000D7469"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655"/>
        <w:gridCol w:w="1656"/>
        <w:gridCol w:w="1655"/>
        <w:gridCol w:w="1656"/>
        <w:gridCol w:w="1656"/>
      </w:tblGrid>
      <w:tr w:rsidR="00C071E1" w:rsidRPr="000D7469" w:rsidTr="00900CCC">
        <w:trPr>
          <w:trHeight w:val="340"/>
        </w:trPr>
        <w:tc>
          <w:tcPr>
            <w:tcW w:w="1655"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施設</w:t>
            </w:r>
          </w:p>
        </w:tc>
        <w:tc>
          <w:tcPr>
            <w:tcW w:w="165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３歳児</w:t>
            </w:r>
          </w:p>
        </w:tc>
        <w:tc>
          <w:tcPr>
            <w:tcW w:w="1655"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４歳児</w:t>
            </w:r>
          </w:p>
        </w:tc>
        <w:tc>
          <w:tcPr>
            <w:tcW w:w="165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５歳児</w:t>
            </w:r>
          </w:p>
        </w:tc>
        <w:tc>
          <w:tcPr>
            <w:tcW w:w="165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合計</w:t>
            </w:r>
          </w:p>
        </w:tc>
      </w:tr>
      <w:tr w:rsidR="00C071E1" w:rsidRPr="000D7469" w:rsidTr="00900CCC">
        <w:trPr>
          <w:trHeight w:val="340"/>
        </w:trPr>
        <w:tc>
          <w:tcPr>
            <w:tcW w:w="1655"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15</w:t>
            </w:r>
          </w:p>
        </w:tc>
        <w:tc>
          <w:tcPr>
            <w:tcW w:w="165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675</w:t>
            </w:r>
          </w:p>
        </w:tc>
        <w:tc>
          <w:tcPr>
            <w:tcW w:w="1655"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740</w:t>
            </w:r>
          </w:p>
        </w:tc>
        <w:tc>
          <w:tcPr>
            <w:tcW w:w="165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772</w:t>
            </w:r>
          </w:p>
        </w:tc>
        <w:tc>
          <w:tcPr>
            <w:tcW w:w="165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2,187</w:t>
            </w:r>
          </w:p>
        </w:tc>
      </w:tr>
    </w:tbl>
    <w:p w:rsidR="00A075C0" w:rsidRPr="000D7469" w:rsidRDefault="00A075C0" w:rsidP="000213BE">
      <w:pPr>
        <w:pStyle w:val="ac"/>
        <w:spacing w:line="320" w:lineRule="exact"/>
        <w:ind w:rightChars="236" w:right="496" w:firstLineChars="1500" w:firstLine="2700"/>
        <w:jc w:val="left"/>
        <w:rPr>
          <w:color w:val="000000"/>
          <w:sz w:val="18"/>
        </w:rPr>
      </w:pPr>
      <w:r w:rsidRPr="000D7469">
        <w:rPr>
          <w:rFonts w:hint="eastAsia"/>
          <w:color w:val="000000"/>
          <w:sz w:val="18"/>
        </w:rPr>
        <w:t>※他区市町村の幼稚園に通う市民を含む。他区市町村民の受入れは含まない。</w:t>
      </w:r>
    </w:p>
    <w:p w:rsidR="000213BE" w:rsidRPr="000D7469" w:rsidRDefault="000213BE" w:rsidP="000213BE">
      <w:pPr>
        <w:pStyle w:val="ac"/>
        <w:spacing w:line="320" w:lineRule="exact"/>
        <w:ind w:rightChars="236" w:right="496" w:firstLineChars="1500" w:firstLine="2700"/>
        <w:jc w:val="left"/>
        <w:rPr>
          <w:color w:val="000000"/>
          <w:sz w:val="18"/>
        </w:rPr>
      </w:pPr>
      <w:r w:rsidRPr="000D7469">
        <w:rPr>
          <w:rFonts w:hint="eastAsia"/>
          <w:color w:val="000000"/>
          <w:sz w:val="18"/>
        </w:rPr>
        <w:t>※認定こども園４園に通う市民は含まない。</w:t>
      </w:r>
    </w:p>
    <w:p w:rsidR="00C071E1" w:rsidRPr="000D7469" w:rsidRDefault="00C071E1" w:rsidP="000213BE">
      <w:pPr>
        <w:pStyle w:val="ac"/>
        <w:spacing w:line="320" w:lineRule="exact"/>
        <w:ind w:rightChars="236" w:right="496" w:firstLineChars="1500" w:firstLine="2700"/>
        <w:jc w:val="left"/>
        <w:rPr>
          <w:color w:val="000000"/>
          <w:sz w:val="18"/>
        </w:rPr>
      </w:pPr>
      <w:r w:rsidRPr="000D7469">
        <w:rPr>
          <w:rFonts w:hint="eastAsia"/>
          <w:color w:val="000000"/>
          <w:sz w:val="18"/>
        </w:rPr>
        <w:t>資料：小平市資料（平成29</w:t>
      </w:r>
      <w:r w:rsidR="00D66897" w:rsidRPr="000D7469">
        <w:rPr>
          <w:rFonts w:hint="eastAsia"/>
          <w:color w:val="000000"/>
          <w:sz w:val="18"/>
        </w:rPr>
        <w:t>（2017）</w:t>
      </w:r>
      <w:r w:rsidRPr="000D7469">
        <w:rPr>
          <w:rFonts w:hint="eastAsia"/>
          <w:color w:val="000000"/>
          <w:sz w:val="18"/>
        </w:rPr>
        <w:t>年</w:t>
      </w:r>
      <w:r w:rsidR="00C15ADE" w:rsidRPr="000D7469">
        <w:rPr>
          <w:rFonts w:hint="eastAsia"/>
          <w:color w:val="000000"/>
          <w:sz w:val="18"/>
        </w:rPr>
        <w:t>５</w:t>
      </w:r>
      <w:r w:rsidRPr="000D7469">
        <w:rPr>
          <w:rFonts w:hint="eastAsia"/>
          <w:color w:val="000000"/>
          <w:sz w:val="18"/>
        </w:rPr>
        <w:t>月</w:t>
      </w:r>
      <w:r w:rsidR="00C15ADE" w:rsidRPr="000D7469">
        <w:rPr>
          <w:rFonts w:hint="eastAsia"/>
          <w:color w:val="000000"/>
          <w:sz w:val="18"/>
        </w:rPr>
        <w:t>１</w:t>
      </w:r>
      <w:r w:rsidRPr="000D7469">
        <w:rPr>
          <w:rFonts w:hint="eastAsia"/>
          <w:color w:val="000000"/>
          <w:sz w:val="18"/>
        </w:rPr>
        <w:t>日現在）</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④ 認定こども園の状況</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認定こども園の状況をみると、平成</w:t>
      </w:r>
      <w:r w:rsidR="0031014E" w:rsidRPr="000D7469">
        <w:rPr>
          <w:rFonts w:ascii="HG丸ｺﾞｼｯｸM-PRO" w:eastAsia="HG丸ｺﾞｼｯｸM-PRO" w:hint="eastAsia"/>
          <w:sz w:val="22"/>
          <w:szCs w:val="22"/>
        </w:rPr>
        <w:t>29</w:t>
      </w:r>
      <w:r w:rsidR="00D66897" w:rsidRPr="000D7469">
        <w:rPr>
          <w:rFonts w:ascii="HG丸ｺﾞｼｯｸM-PRO" w:eastAsia="HG丸ｺﾞｼｯｸM-PRO" w:hint="eastAsia"/>
          <w:sz w:val="22"/>
          <w:szCs w:val="22"/>
        </w:rPr>
        <w:t>（</w:t>
      </w:r>
      <w:r w:rsidR="0031014E" w:rsidRPr="000D7469">
        <w:rPr>
          <w:rFonts w:ascii="HG丸ｺﾞｼｯｸM-PRO" w:eastAsia="HG丸ｺﾞｼｯｸM-PRO" w:hint="eastAsia"/>
          <w:sz w:val="22"/>
          <w:szCs w:val="22"/>
        </w:rPr>
        <w:t>2017</w:t>
      </w:r>
      <w:r w:rsidR="00D66897"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w:t>
      </w:r>
      <w:r w:rsidR="00C15ADE" w:rsidRPr="000D7469">
        <w:rPr>
          <w:rFonts w:ascii="HG丸ｺﾞｼｯｸM-PRO" w:eastAsia="HG丸ｺﾞｼｯｸM-PRO" w:hint="eastAsia"/>
          <w:sz w:val="22"/>
          <w:szCs w:val="22"/>
        </w:rPr>
        <w:t>４</w:t>
      </w:r>
      <w:r w:rsidRPr="000D7469">
        <w:rPr>
          <w:rFonts w:ascii="HG丸ｺﾞｼｯｸM-PRO" w:eastAsia="HG丸ｺﾞｼｯｸM-PRO" w:hint="eastAsia"/>
          <w:sz w:val="22"/>
          <w:szCs w:val="22"/>
        </w:rPr>
        <w:t>月現在、4園あり、</w:t>
      </w:r>
      <w:r w:rsidR="0031014E" w:rsidRPr="000D7469">
        <w:rPr>
          <w:rFonts w:ascii="HG丸ｺﾞｼｯｸM-PRO" w:eastAsia="HG丸ｺﾞｼｯｸM-PRO" w:hint="eastAsia"/>
          <w:sz w:val="22"/>
          <w:szCs w:val="22"/>
        </w:rPr>
        <w:t>892</w:t>
      </w:r>
      <w:r w:rsidRPr="000D7469">
        <w:rPr>
          <w:rFonts w:ascii="HG丸ｺﾞｼｯｸM-PRO" w:eastAsia="HG丸ｺﾞｼｯｸM-PRO" w:hint="eastAsia"/>
          <w:sz w:val="22"/>
          <w:szCs w:val="22"/>
        </w:rPr>
        <w:t>人が利用しています。</w:t>
      </w:r>
    </w:p>
    <w:p w:rsidR="00C071E1" w:rsidRPr="000D7469" w:rsidRDefault="00C071E1" w:rsidP="006F65B8">
      <w:pPr>
        <w:pStyle w:val="a3"/>
        <w:spacing w:afterLines="20" w:line="400" w:lineRule="exact"/>
        <w:ind w:leftChars="400" w:left="840" w:rightChars="200" w:right="420" w:firstLine="220"/>
        <w:rPr>
          <w:sz w:val="22"/>
        </w:rPr>
      </w:pPr>
    </w:p>
    <w:p w:rsidR="00C071E1" w:rsidRPr="000D7469" w:rsidRDefault="00C071E1" w:rsidP="00C071E1"/>
    <w:p w:rsidR="00C071E1" w:rsidRPr="000D7469" w:rsidRDefault="00C071E1" w:rsidP="00C071E1">
      <w:pPr>
        <w:pStyle w:val="ab"/>
        <w:spacing w:before="180"/>
      </w:pPr>
      <w:r w:rsidRPr="000D7469">
        <w:rPr>
          <w:rFonts w:hint="eastAsia"/>
        </w:rPr>
        <w:t>認定こども園利用者数</w:t>
      </w:r>
    </w:p>
    <w:p w:rsidR="00C071E1" w:rsidRPr="000D7469" w:rsidRDefault="00C071E1" w:rsidP="00C071E1"/>
    <w:tbl>
      <w:tblPr>
        <w:tblStyle w:val="ad"/>
        <w:tblW w:w="8284"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035"/>
        <w:gridCol w:w="1036"/>
        <w:gridCol w:w="1035"/>
        <w:gridCol w:w="1036"/>
        <w:gridCol w:w="1035"/>
        <w:gridCol w:w="1036"/>
        <w:gridCol w:w="1035"/>
        <w:gridCol w:w="1036"/>
      </w:tblGrid>
      <w:tr w:rsidR="00C071E1" w:rsidRPr="000D7469" w:rsidTr="00900CCC">
        <w:trPr>
          <w:trHeight w:val="340"/>
        </w:trPr>
        <w:tc>
          <w:tcPr>
            <w:tcW w:w="1035"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施設</w:t>
            </w:r>
          </w:p>
        </w:tc>
        <w:tc>
          <w:tcPr>
            <w:tcW w:w="103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０歳児</w:t>
            </w:r>
          </w:p>
        </w:tc>
        <w:tc>
          <w:tcPr>
            <w:tcW w:w="1035" w:type="dxa"/>
            <w:shd w:val="clear" w:color="auto" w:fill="D9D9D9"/>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１歳児</w:t>
            </w:r>
          </w:p>
        </w:tc>
        <w:tc>
          <w:tcPr>
            <w:tcW w:w="1036" w:type="dxa"/>
            <w:shd w:val="clear" w:color="auto" w:fill="D9D9D9"/>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２歳児</w:t>
            </w:r>
          </w:p>
        </w:tc>
        <w:tc>
          <w:tcPr>
            <w:tcW w:w="1035" w:type="dxa"/>
            <w:shd w:val="clear" w:color="auto" w:fill="D9D9D9"/>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３歳児</w:t>
            </w:r>
          </w:p>
        </w:tc>
        <w:tc>
          <w:tcPr>
            <w:tcW w:w="103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４歳児</w:t>
            </w:r>
          </w:p>
        </w:tc>
        <w:tc>
          <w:tcPr>
            <w:tcW w:w="1035"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５歳児</w:t>
            </w:r>
          </w:p>
        </w:tc>
        <w:tc>
          <w:tcPr>
            <w:tcW w:w="103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合計</w:t>
            </w:r>
          </w:p>
        </w:tc>
      </w:tr>
      <w:tr w:rsidR="00C071E1" w:rsidRPr="000D7469" w:rsidTr="00900CCC">
        <w:trPr>
          <w:trHeight w:val="340"/>
        </w:trPr>
        <w:tc>
          <w:tcPr>
            <w:tcW w:w="1035"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4</w:t>
            </w:r>
          </w:p>
        </w:tc>
        <w:tc>
          <w:tcPr>
            <w:tcW w:w="1036" w:type="dxa"/>
            <w:tcMar>
              <w:top w:w="28" w:type="dxa"/>
              <w:bottom w:w="28" w:type="dxa"/>
            </w:tcMar>
            <w:vAlign w:val="center"/>
          </w:tcPr>
          <w:p w:rsidR="00C071E1" w:rsidRPr="000D7469" w:rsidRDefault="000213BE"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3</w:t>
            </w:r>
          </w:p>
        </w:tc>
        <w:tc>
          <w:tcPr>
            <w:tcW w:w="1035" w:type="dxa"/>
            <w:vAlign w:val="center"/>
          </w:tcPr>
          <w:p w:rsidR="00C071E1" w:rsidRPr="000D7469" w:rsidRDefault="000213BE"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5</w:t>
            </w:r>
          </w:p>
        </w:tc>
        <w:tc>
          <w:tcPr>
            <w:tcW w:w="1036"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8</w:t>
            </w:r>
          </w:p>
        </w:tc>
        <w:tc>
          <w:tcPr>
            <w:tcW w:w="1035"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289</w:t>
            </w:r>
          </w:p>
        </w:tc>
        <w:tc>
          <w:tcPr>
            <w:tcW w:w="103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275</w:t>
            </w:r>
          </w:p>
        </w:tc>
        <w:tc>
          <w:tcPr>
            <w:tcW w:w="1035"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312</w:t>
            </w:r>
          </w:p>
        </w:tc>
        <w:tc>
          <w:tcPr>
            <w:tcW w:w="103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892</w:t>
            </w:r>
          </w:p>
        </w:tc>
      </w:tr>
    </w:tbl>
    <w:p w:rsidR="000213BE" w:rsidRPr="000D7469" w:rsidRDefault="000213BE" w:rsidP="00141FE6">
      <w:pPr>
        <w:pStyle w:val="ac"/>
        <w:spacing w:line="320" w:lineRule="exact"/>
        <w:ind w:rightChars="236" w:right="496" w:firstLineChars="1608" w:firstLine="2701"/>
        <w:jc w:val="left"/>
        <w:rPr>
          <w:color w:val="000000"/>
          <w:spacing w:val="-6"/>
          <w:sz w:val="18"/>
        </w:rPr>
      </w:pPr>
      <w:r w:rsidRPr="000D7469">
        <w:rPr>
          <w:rFonts w:hint="eastAsia"/>
          <w:color w:val="000000"/>
          <w:spacing w:val="-6"/>
          <w:sz w:val="18"/>
        </w:rPr>
        <w:t>※</w:t>
      </w:r>
      <w:r w:rsidR="00141FE6" w:rsidRPr="000D7469">
        <w:rPr>
          <w:rFonts w:hint="eastAsia"/>
          <w:color w:val="000000"/>
          <w:spacing w:val="-6"/>
          <w:sz w:val="18"/>
        </w:rPr>
        <w:t>他区市町村の認定こども園に</w:t>
      </w:r>
      <w:r w:rsidRPr="000D7469">
        <w:rPr>
          <w:rFonts w:hint="eastAsia"/>
          <w:color w:val="000000"/>
          <w:spacing w:val="-6"/>
          <w:sz w:val="18"/>
        </w:rPr>
        <w:t>通う市民を含む。他区市町村民の受入れは含まない。</w:t>
      </w:r>
    </w:p>
    <w:p w:rsidR="00C071E1" w:rsidRPr="000D7469" w:rsidRDefault="00C071E1" w:rsidP="000213BE">
      <w:pPr>
        <w:pStyle w:val="ac"/>
        <w:spacing w:line="320" w:lineRule="exact"/>
        <w:ind w:rightChars="236" w:right="496" w:firstLineChars="1500" w:firstLine="2700"/>
        <w:jc w:val="left"/>
        <w:rPr>
          <w:color w:val="000000"/>
          <w:sz w:val="18"/>
        </w:rPr>
      </w:pPr>
      <w:r w:rsidRPr="000D7469">
        <w:rPr>
          <w:rFonts w:hint="eastAsia"/>
          <w:color w:val="000000"/>
          <w:sz w:val="18"/>
        </w:rPr>
        <w:t>資料：小平市資料（平成29</w:t>
      </w:r>
      <w:r w:rsidR="00D66897" w:rsidRPr="000D7469">
        <w:rPr>
          <w:rFonts w:hint="eastAsia"/>
          <w:color w:val="000000"/>
          <w:sz w:val="18"/>
        </w:rPr>
        <w:t>（2017）</w:t>
      </w:r>
      <w:r w:rsidRPr="000D7469">
        <w:rPr>
          <w:rFonts w:hint="eastAsia"/>
          <w:color w:val="000000"/>
          <w:sz w:val="18"/>
        </w:rPr>
        <w:t>年</w:t>
      </w:r>
      <w:r w:rsidR="00C15ADE" w:rsidRPr="000D7469">
        <w:rPr>
          <w:rFonts w:hint="eastAsia"/>
          <w:color w:val="000000"/>
          <w:sz w:val="18"/>
        </w:rPr>
        <w:t>４</w:t>
      </w:r>
      <w:r w:rsidRPr="000D7469">
        <w:rPr>
          <w:rFonts w:hint="eastAsia"/>
          <w:color w:val="000000"/>
          <w:sz w:val="18"/>
        </w:rPr>
        <w:t>月</w:t>
      </w:r>
      <w:r w:rsidR="00C15ADE" w:rsidRPr="000D7469">
        <w:rPr>
          <w:rFonts w:hint="eastAsia"/>
          <w:color w:val="000000"/>
          <w:sz w:val="18"/>
        </w:rPr>
        <w:t>１</w:t>
      </w:r>
      <w:r w:rsidRPr="000D7469">
        <w:rPr>
          <w:rFonts w:hint="eastAsia"/>
          <w:color w:val="000000"/>
          <w:sz w:val="18"/>
        </w:rPr>
        <w:t>日現在）</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r w:rsidRPr="000D7469">
        <w:br w:type="page"/>
      </w:r>
    </w:p>
    <w:p w:rsidR="00C071E1" w:rsidRPr="000D7469" w:rsidRDefault="003D407C" w:rsidP="00C071E1">
      <w:r w:rsidRPr="000D7469">
        <w:rPr>
          <w:noProof/>
        </w:rPr>
        <w:drawing>
          <wp:anchor distT="0" distB="0" distL="114300" distR="114300" simplePos="0" relativeHeight="25150873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147" name="図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⑤ 待機児童数の推移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市内の待機児童数は、平成</w:t>
      </w:r>
      <w:r w:rsidR="00C15ADE" w:rsidRPr="000D7469">
        <w:rPr>
          <w:rFonts w:ascii="HG丸ｺﾞｼｯｸM-PRO" w:eastAsia="HG丸ｺﾞｼｯｸM-PRO" w:hint="eastAsia"/>
          <w:sz w:val="22"/>
          <w:szCs w:val="22"/>
        </w:rPr>
        <w:t>29</w:t>
      </w:r>
      <w:r w:rsidR="00D66897" w:rsidRPr="000D7469">
        <w:rPr>
          <w:rFonts w:ascii="HG丸ｺﾞｼｯｸM-PRO" w:eastAsia="HG丸ｺﾞｼｯｸM-PRO" w:hint="eastAsia"/>
          <w:sz w:val="22"/>
          <w:szCs w:val="22"/>
        </w:rPr>
        <w:t>（</w:t>
      </w:r>
      <w:r w:rsidR="00C15ADE" w:rsidRPr="000D7469">
        <w:rPr>
          <w:rFonts w:ascii="HG丸ｺﾞｼｯｸM-PRO" w:eastAsia="HG丸ｺﾞｼｯｸM-PRO" w:hint="eastAsia"/>
          <w:sz w:val="22"/>
          <w:szCs w:val="22"/>
        </w:rPr>
        <w:t>2017</w:t>
      </w:r>
      <w:r w:rsidR="00D66897"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年度で</w:t>
      </w:r>
      <w:r w:rsidR="0031014E" w:rsidRPr="000D7469">
        <w:rPr>
          <w:rFonts w:ascii="HG丸ｺﾞｼｯｸM-PRO" w:eastAsia="HG丸ｺﾞｼｯｸM-PRO" w:hint="eastAsia"/>
          <w:sz w:val="22"/>
          <w:szCs w:val="22"/>
        </w:rPr>
        <w:t>89</w:t>
      </w:r>
      <w:r w:rsidRPr="000D7469">
        <w:rPr>
          <w:rFonts w:ascii="HG丸ｺﾞｼｯｸM-PRO" w:eastAsia="HG丸ｺﾞｼｯｸM-PRO" w:hint="eastAsia"/>
          <w:sz w:val="22"/>
          <w:szCs w:val="22"/>
        </w:rPr>
        <w:t>人となっています。</w:t>
      </w:r>
    </w:p>
    <w:p w:rsidR="00C071E1" w:rsidRPr="000D7469" w:rsidRDefault="00C071E1" w:rsidP="00C071E1"/>
    <w:p w:rsidR="00C071E1" w:rsidRPr="000D7469" w:rsidRDefault="00C071E1" w:rsidP="00C071E1">
      <w:pPr>
        <w:pStyle w:val="ab"/>
        <w:spacing w:before="180"/>
      </w:pPr>
      <w:r w:rsidRPr="000D7469">
        <w:rPr>
          <w:noProof/>
          <w:lang w:val="en-US"/>
        </w:rPr>
        <w:drawing>
          <wp:anchor distT="0" distB="0" distL="114300" distR="114300" simplePos="0" relativeHeight="251362304" behindDoc="0" locked="0" layoutInCell="1" allowOverlap="1">
            <wp:simplePos x="0" y="0"/>
            <wp:positionH relativeFrom="column">
              <wp:posOffset>622935</wp:posOffset>
            </wp:positionH>
            <wp:positionV relativeFrom="paragraph">
              <wp:posOffset>149860</wp:posOffset>
            </wp:positionV>
            <wp:extent cx="5353286" cy="2101215"/>
            <wp:effectExtent l="0" t="0" r="0" b="0"/>
            <wp:wrapNone/>
            <wp:docPr id="6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286" cy="2101215"/>
                    </a:xfrm>
                    <a:prstGeom prst="rect">
                      <a:avLst/>
                    </a:prstGeom>
                    <a:noFill/>
                    <a:ln>
                      <a:noFill/>
                    </a:ln>
                  </pic:spPr>
                </pic:pic>
              </a:graphicData>
            </a:graphic>
          </wp:anchor>
        </w:drawing>
      </w:r>
      <w:r w:rsidR="00E50BAC" w:rsidRPr="000D7469">
        <w:rPr>
          <w:rFonts w:hint="eastAsia"/>
        </w:rPr>
        <w:t xml:space="preserve">　</w:t>
      </w:r>
      <w:r w:rsidRPr="000D7469">
        <w:rPr>
          <w:rFonts w:hint="eastAsia"/>
        </w:rPr>
        <w:t>待機児童数の推移</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411595">
      <w:pPr>
        <w:pStyle w:val="ac"/>
        <w:spacing w:line="320" w:lineRule="exact"/>
        <w:ind w:rightChars="201" w:right="422" w:firstLineChars="2800" w:firstLine="5040"/>
        <w:jc w:val="left"/>
        <w:rPr>
          <w:color w:val="000000"/>
          <w:sz w:val="18"/>
        </w:rPr>
      </w:pPr>
      <w:r w:rsidRPr="000D7469">
        <w:rPr>
          <w:rFonts w:hint="eastAsia"/>
          <w:color w:val="000000"/>
          <w:sz w:val="18"/>
        </w:rPr>
        <w:t>資料：小平市資料（</w:t>
      </w:r>
      <w:r w:rsidRPr="000D7469">
        <w:rPr>
          <w:rFonts w:hint="eastAsia"/>
          <w:sz w:val="18"/>
        </w:rPr>
        <w:t>各年度</w:t>
      </w:r>
      <w:r w:rsidR="00C15ADE" w:rsidRPr="000D7469">
        <w:rPr>
          <w:rFonts w:hint="eastAsia"/>
          <w:sz w:val="18"/>
        </w:rPr>
        <w:t>４</w:t>
      </w:r>
      <w:r w:rsidRPr="000D7469">
        <w:rPr>
          <w:rFonts w:hint="eastAsia"/>
          <w:sz w:val="18"/>
        </w:rPr>
        <w:t>月</w:t>
      </w:r>
      <w:r w:rsidR="00C15ADE" w:rsidRPr="000D7469">
        <w:rPr>
          <w:rFonts w:hint="eastAsia"/>
          <w:sz w:val="18"/>
        </w:rPr>
        <w:t>１</w:t>
      </w:r>
      <w:r w:rsidRPr="000D7469">
        <w:rPr>
          <w:rFonts w:hint="eastAsia"/>
          <w:color w:val="000000"/>
          <w:sz w:val="18"/>
        </w:rPr>
        <w:t>日現在）</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⑥ 学童クラブの状況</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学童クラブの状況をみると、施設数の増加に伴い定員も増加傾向にあり、平成</w:t>
      </w:r>
      <w:r w:rsidR="00591B79" w:rsidRPr="000D7469">
        <w:rPr>
          <w:rFonts w:ascii="HG丸ｺﾞｼｯｸM-PRO" w:eastAsia="HG丸ｺﾞｼｯｸM-PRO" w:hint="eastAsia"/>
          <w:sz w:val="22"/>
          <w:szCs w:val="22"/>
        </w:rPr>
        <w:t>28</w:t>
      </w:r>
      <w:r w:rsidR="00145EA0" w:rsidRPr="000D7469">
        <w:rPr>
          <w:rFonts w:ascii="HG丸ｺﾞｼｯｸM-PRO" w:eastAsia="HG丸ｺﾞｼｯｸM-PRO" w:hint="eastAsia"/>
          <w:sz w:val="22"/>
          <w:szCs w:val="22"/>
        </w:rPr>
        <w:t>（</w:t>
      </w:r>
      <w:r w:rsidR="00591B79" w:rsidRPr="000D7469">
        <w:rPr>
          <w:rFonts w:ascii="HG丸ｺﾞｼｯｸM-PRO" w:eastAsia="HG丸ｺﾞｼｯｸM-PRO" w:hint="eastAsia"/>
          <w:sz w:val="22"/>
          <w:szCs w:val="22"/>
        </w:rPr>
        <w:t>2016</w:t>
      </w:r>
      <w:r w:rsidR="00145EA0"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年度で</w:t>
      </w:r>
      <w:r w:rsidR="00591B79" w:rsidRPr="000D7469">
        <w:rPr>
          <w:rFonts w:ascii="HG丸ｺﾞｼｯｸM-PRO" w:eastAsia="HG丸ｺﾞｼｯｸM-PRO" w:hint="eastAsia"/>
          <w:sz w:val="22"/>
          <w:szCs w:val="22"/>
        </w:rPr>
        <w:t>30</w:t>
      </w:r>
      <w:r w:rsidR="000213BE" w:rsidRPr="000D7469">
        <w:rPr>
          <w:rFonts w:ascii="HG丸ｺﾞｼｯｸM-PRO" w:eastAsia="HG丸ｺﾞｼｯｸM-PRO" w:hint="eastAsia"/>
          <w:sz w:val="22"/>
          <w:szCs w:val="22"/>
        </w:rPr>
        <w:t>か所</w:t>
      </w:r>
      <w:r w:rsidRPr="000D7469">
        <w:rPr>
          <w:rFonts w:ascii="HG丸ｺﾞｼｯｸM-PRO" w:eastAsia="HG丸ｺﾞｼｯｸM-PRO" w:hint="eastAsia"/>
          <w:sz w:val="22"/>
          <w:szCs w:val="22"/>
        </w:rPr>
        <w:t>、定員</w:t>
      </w:r>
      <w:r w:rsidR="00591B79" w:rsidRPr="000D7469">
        <w:rPr>
          <w:rFonts w:ascii="HG丸ｺﾞｼｯｸM-PRO" w:eastAsia="HG丸ｺﾞｼｯｸM-PRO" w:hint="eastAsia"/>
          <w:sz w:val="22"/>
          <w:szCs w:val="22"/>
        </w:rPr>
        <w:t>1,280</w:t>
      </w:r>
      <w:r w:rsidRPr="000D7469">
        <w:rPr>
          <w:rFonts w:ascii="HG丸ｺﾞｼｯｸM-PRO" w:eastAsia="HG丸ｺﾞｼｯｸM-PRO" w:hint="eastAsia"/>
          <w:sz w:val="22"/>
          <w:szCs w:val="22"/>
        </w:rPr>
        <w:t>人となっています。</w:t>
      </w:r>
    </w:p>
    <w:p w:rsidR="00C071E1" w:rsidRPr="000D7469" w:rsidRDefault="00C071E1" w:rsidP="00C071E1"/>
    <w:p w:rsidR="00C071E1" w:rsidRPr="000D7469" w:rsidRDefault="00C071E1" w:rsidP="00C071E1">
      <w:pPr>
        <w:pStyle w:val="ab"/>
        <w:spacing w:before="180"/>
      </w:pPr>
      <w:r w:rsidRPr="000D7469">
        <w:rPr>
          <w:rFonts w:hint="eastAsia"/>
        </w:rPr>
        <w:t>学童クラブの状況の推移</w:t>
      </w:r>
    </w:p>
    <w:p w:rsidR="00C071E1" w:rsidRPr="000D7469" w:rsidRDefault="00C071E1" w:rsidP="00C071E1"/>
    <w:tbl>
      <w:tblPr>
        <w:tblStyle w:val="ad"/>
        <w:tblW w:w="8605"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417"/>
        <w:gridCol w:w="1730"/>
        <w:gridCol w:w="1731"/>
        <w:gridCol w:w="1996"/>
        <w:gridCol w:w="1731"/>
      </w:tblGrid>
      <w:tr w:rsidR="00C071E1" w:rsidRPr="000D7469" w:rsidTr="00E50BAC">
        <w:trPr>
          <w:trHeight w:val="340"/>
        </w:trPr>
        <w:tc>
          <w:tcPr>
            <w:tcW w:w="1417"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年度</w:t>
            </w:r>
          </w:p>
        </w:tc>
        <w:tc>
          <w:tcPr>
            <w:tcW w:w="1730"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施設</w:t>
            </w:r>
          </w:p>
        </w:tc>
        <w:tc>
          <w:tcPr>
            <w:tcW w:w="1731"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定員</w:t>
            </w:r>
          </w:p>
        </w:tc>
        <w:tc>
          <w:tcPr>
            <w:tcW w:w="199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年間延登録児童数</w:t>
            </w:r>
          </w:p>
        </w:tc>
        <w:tc>
          <w:tcPr>
            <w:tcW w:w="1731"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年間延出席数</w:t>
            </w:r>
          </w:p>
        </w:tc>
      </w:tr>
      <w:tr w:rsidR="00C071E1" w:rsidRPr="000D7469" w:rsidTr="00E50BAC">
        <w:trPr>
          <w:trHeight w:val="340"/>
        </w:trPr>
        <w:tc>
          <w:tcPr>
            <w:tcW w:w="1417" w:type="dxa"/>
            <w:tcMar>
              <w:top w:w="28" w:type="dxa"/>
              <w:bottom w:w="28" w:type="dxa"/>
            </w:tcMar>
            <w:vAlign w:val="center"/>
          </w:tcPr>
          <w:p w:rsidR="00C071E1" w:rsidRPr="000D7469" w:rsidRDefault="00C071E1" w:rsidP="00145EA0">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平成24年度</w:t>
            </w:r>
          </w:p>
        </w:tc>
        <w:tc>
          <w:tcPr>
            <w:tcW w:w="1730"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27</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1,160</w:t>
            </w:r>
          </w:p>
        </w:tc>
        <w:tc>
          <w:tcPr>
            <w:tcW w:w="199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322</w:t>
            </w:r>
            <w:r w:rsidRPr="000D7469">
              <w:rPr>
                <w:rFonts w:ascii="ＭＳ ゴシック" w:eastAsia="ＭＳ ゴシック" w:hAnsi="ＭＳ ゴシック" w:hint="eastAsia"/>
                <w:sz w:val="20"/>
                <w:szCs w:val="20"/>
              </w:rPr>
              <w:t>,</w:t>
            </w:r>
            <w:r w:rsidRPr="000D7469">
              <w:rPr>
                <w:rFonts w:ascii="ＭＳ ゴシック" w:eastAsia="ＭＳ ゴシック" w:hAnsi="ＭＳ ゴシック"/>
                <w:sz w:val="20"/>
                <w:szCs w:val="20"/>
              </w:rPr>
              <w:t>535</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186</w:t>
            </w:r>
            <w:r w:rsidRPr="000D7469">
              <w:rPr>
                <w:rFonts w:ascii="ＭＳ ゴシック" w:eastAsia="ＭＳ ゴシック" w:hAnsi="ＭＳ ゴシック" w:hint="eastAsia"/>
                <w:sz w:val="20"/>
                <w:szCs w:val="20"/>
              </w:rPr>
              <w:t>,</w:t>
            </w:r>
            <w:r w:rsidRPr="000D7469">
              <w:rPr>
                <w:rFonts w:ascii="ＭＳ ゴシック" w:eastAsia="ＭＳ ゴシック" w:hAnsi="ＭＳ ゴシック"/>
                <w:sz w:val="20"/>
                <w:szCs w:val="20"/>
              </w:rPr>
              <w:t>463</w:t>
            </w:r>
          </w:p>
        </w:tc>
      </w:tr>
      <w:tr w:rsidR="00C071E1" w:rsidRPr="000D7469" w:rsidTr="00E50BAC">
        <w:trPr>
          <w:trHeight w:val="340"/>
        </w:trPr>
        <w:tc>
          <w:tcPr>
            <w:tcW w:w="1417" w:type="dxa"/>
            <w:tcMar>
              <w:top w:w="28" w:type="dxa"/>
              <w:bottom w:w="28" w:type="dxa"/>
            </w:tcMar>
            <w:vAlign w:val="center"/>
          </w:tcPr>
          <w:p w:rsidR="00C071E1" w:rsidRPr="000D7469" w:rsidRDefault="00C071E1" w:rsidP="00145EA0">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平成25年度</w:t>
            </w:r>
          </w:p>
        </w:tc>
        <w:tc>
          <w:tcPr>
            <w:tcW w:w="1730"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27</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w:t>
            </w:r>
            <w:r w:rsidRPr="000D7469">
              <w:rPr>
                <w:rFonts w:ascii="ＭＳ ゴシック" w:eastAsia="ＭＳ ゴシック" w:hAnsi="ＭＳ ゴシック" w:hint="eastAsia"/>
                <w:sz w:val="20"/>
                <w:szCs w:val="20"/>
              </w:rPr>
              <w:t>,</w:t>
            </w:r>
            <w:r w:rsidRPr="000D7469">
              <w:rPr>
                <w:rFonts w:ascii="ＭＳ ゴシック" w:eastAsia="ＭＳ ゴシック" w:hAnsi="ＭＳ ゴシック"/>
                <w:sz w:val="20"/>
                <w:szCs w:val="20"/>
              </w:rPr>
              <w:t>180</w:t>
            </w:r>
          </w:p>
        </w:tc>
        <w:tc>
          <w:tcPr>
            <w:tcW w:w="199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331</w:t>
            </w:r>
            <w:r w:rsidRPr="000D7469">
              <w:rPr>
                <w:rFonts w:ascii="ＭＳ ゴシック" w:eastAsia="ＭＳ ゴシック" w:hAnsi="ＭＳ ゴシック" w:hint="eastAsia"/>
                <w:sz w:val="20"/>
                <w:szCs w:val="20"/>
              </w:rPr>
              <w:t>,</w:t>
            </w:r>
            <w:r w:rsidRPr="000D7469">
              <w:rPr>
                <w:rFonts w:ascii="ＭＳ ゴシック" w:eastAsia="ＭＳ ゴシック" w:hAnsi="ＭＳ ゴシック"/>
                <w:sz w:val="20"/>
                <w:szCs w:val="20"/>
              </w:rPr>
              <w:t>947</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191</w:t>
            </w:r>
            <w:r w:rsidRPr="000D7469">
              <w:rPr>
                <w:rFonts w:ascii="ＭＳ ゴシック" w:eastAsia="ＭＳ ゴシック" w:hAnsi="ＭＳ ゴシック" w:hint="eastAsia"/>
                <w:sz w:val="20"/>
                <w:szCs w:val="20"/>
              </w:rPr>
              <w:t>,</w:t>
            </w:r>
            <w:r w:rsidRPr="000D7469">
              <w:rPr>
                <w:rFonts w:ascii="ＭＳ ゴシック" w:eastAsia="ＭＳ ゴシック" w:hAnsi="ＭＳ ゴシック"/>
                <w:sz w:val="20"/>
                <w:szCs w:val="20"/>
              </w:rPr>
              <w:t>156</w:t>
            </w:r>
          </w:p>
        </w:tc>
      </w:tr>
      <w:tr w:rsidR="00C071E1" w:rsidRPr="000D7469" w:rsidTr="00E50BAC">
        <w:trPr>
          <w:trHeight w:val="340"/>
        </w:trPr>
        <w:tc>
          <w:tcPr>
            <w:tcW w:w="1417" w:type="dxa"/>
            <w:tcMar>
              <w:top w:w="28" w:type="dxa"/>
              <w:bottom w:w="28" w:type="dxa"/>
            </w:tcMar>
            <w:vAlign w:val="center"/>
          </w:tcPr>
          <w:p w:rsidR="00C071E1" w:rsidRPr="000D7469" w:rsidRDefault="00C071E1" w:rsidP="00145EA0">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平成26年度</w:t>
            </w:r>
          </w:p>
        </w:tc>
        <w:tc>
          <w:tcPr>
            <w:tcW w:w="1730"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28</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w:t>
            </w:r>
            <w:r w:rsidRPr="000D7469">
              <w:rPr>
                <w:rFonts w:ascii="ＭＳ ゴシック" w:eastAsia="ＭＳ ゴシック" w:hAnsi="ＭＳ ゴシック" w:hint="eastAsia"/>
                <w:sz w:val="20"/>
                <w:szCs w:val="20"/>
              </w:rPr>
              <w:t>,</w:t>
            </w:r>
            <w:r w:rsidRPr="000D7469">
              <w:rPr>
                <w:rFonts w:ascii="ＭＳ ゴシック" w:eastAsia="ＭＳ ゴシック" w:hAnsi="ＭＳ ゴシック"/>
                <w:sz w:val="20"/>
                <w:szCs w:val="20"/>
              </w:rPr>
              <w:t>220</w:t>
            </w:r>
          </w:p>
        </w:tc>
        <w:tc>
          <w:tcPr>
            <w:tcW w:w="199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345</w:t>
            </w:r>
            <w:r w:rsidRPr="000D7469">
              <w:rPr>
                <w:rFonts w:ascii="ＭＳ ゴシック" w:eastAsia="ＭＳ ゴシック" w:hAnsi="ＭＳ ゴシック" w:hint="eastAsia"/>
                <w:sz w:val="20"/>
                <w:szCs w:val="20"/>
              </w:rPr>
              <w:t>,</w:t>
            </w:r>
            <w:r w:rsidRPr="000D7469">
              <w:rPr>
                <w:rFonts w:ascii="ＭＳ ゴシック" w:eastAsia="ＭＳ ゴシック" w:hAnsi="ＭＳ ゴシック"/>
                <w:sz w:val="20"/>
                <w:szCs w:val="20"/>
              </w:rPr>
              <w:t>609</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198</w:t>
            </w:r>
            <w:r w:rsidRPr="000D7469">
              <w:rPr>
                <w:rFonts w:ascii="ＭＳ ゴシック" w:eastAsia="ＭＳ ゴシック" w:hAnsi="ＭＳ ゴシック" w:hint="eastAsia"/>
                <w:sz w:val="20"/>
                <w:szCs w:val="20"/>
              </w:rPr>
              <w:t>,</w:t>
            </w:r>
            <w:r w:rsidRPr="000D7469">
              <w:rPr>
                <w:rFonts w:ascii="ＭＳ ゴシック" w:eastAsia="ＭＳ ゴシック" w:hAnsi="ＭＳ ゴシック"/>
                <w:sz w:val="20"/>
                <w:szCs w:val="20"/>
              </w:rPr>
              <w:t>339</w:t>
            </w:r>
          </w:p>
        </w:tc>
      </w:tr>
      <w:tr w:rsidR="00C071E1" w:rsidRPr="000D7469" w:rsidTr="00E50BAC">
        <w:trPr>
          <w:trHeight w:val="340"/>
        </w:trPr>
        <w:tc>
          <w:tcPr>
            <w:tcW w:w="1417" w:type="dxa"/>
            <w:tcMar>
              <w:top w:w="28" w:type="dxa"/>
              <w:bottom w:w="28" w:type="dxa"/>
            </w:tcMar>
            <w:vAlign w:val="center"/>
          </w:tcPr>
          <w:p w:rsidR="00C071E1" w:rsidRPr="000D7469" w:rsidRDefault="00C071E1" w:rsidP="00145EA0">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平成27年度</w:t>
            </w:r>
          </w:p>
        </w:tc>
        <w:tc>
          <w:tcPr>
            <w:tcW w:w="1730"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28</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1,220</w:t>
            </w:r>
          </w:p>
        </w:tc>
        <w:tc>
          <w:tcPr>
            <w:tcW w:w="199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388,674</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217,202</w:t>
            </w:r>
          </w:p>
        </w:tc>
      </w:tr>
      <w:tr w:rsidR="00C071E1" w:rsidRPr="000D7469" w:rsidTr="00E50BAC">
        <w:trPr>
          <w:trHeight w:val="340"/>
        </w:trPr>
        <w:tc>
          <w:tcPr>
            <w:tcW w:w="1417" w:type="dxa"/>
            <w:tcMar>
              <w:top w:w="28" w:type="dxa"/>
              <w:bottom w:w="28" w:type="dxa"/>
            </w:tcMar>
            <w:vAlign w:val="center"/>
          </w:tcPr>
          <w:p w:rsidR="00C071E1" w:rsidRPr="000D7469" w:rsidRDefault="00C071E1" w:rsidP="00145EA0">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平成28年度</w:t>
            </w:r>
          </w:p>
        </w:tc>
        <w:tc>
          <w:tcPr>
            <w:tcW w:w="1730"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30</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1,280</w:t>
            </w:r>
          </w:p>
        </w:tc>
        <w:tc>
          <w:tcPr>
            <w:tcW w:w="199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399,637</w:t>
            </w:r>
          </w:p>
        </w:tc>
        <w:tc>
          <w:tcPr>
            <w:tcW w:w="1731"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226,118</w:t>
            </w:r>
          </w:p>
        </w:tc>
      </w:tr>
    </w:tbl>
    <w:p w:rsidR="00C071E1" w:rsidRPr="000D7469" w:rsidRDefault="00C071E1" w:rsidP="00691B3D">
      <w:pPr>
        <w:pStyle w:val="ac"/>
        <w:spacing w:line="320" w:lineRule="exact"/>
        <w:ind w:rightChars="0" w:right="0" w:firstLineChars="2784" w:firstLine="5011"/>
        <w:jc w:val="left"/>
        <w:rPr>
          <w:color w:val="000000"/>
          <w:sz w:val="18"/>
        </w:rPr>
      </w:pPr>
      <w:r w:rsidRPr="000D7469">
        <w:rPr>
          <w:rFonts w:hint="eastAsia"/>
          <w:color w:val="000000"/>
          <w:sz w:val="18"/>
        </w:rPr>
        <w:t>資料：平</w:t>
      </w:r>
      <w:r w:rsidRPr="000D7469">
        <w:rPr>
          <w:rFonts w:hint="eastAsia"/>
          <w:sz w:val="18"/>
        </w:rPr>
        <w:t>成28</w:t>
      </w:r>
      <w:r w:rsidR="00145EA0" w:rsidRPr="000D7469">
        <w:rPr>
          <w:rFonts w:hint="eastAsia"/>
          <w:sz w:val="18"/>
        </w:rPr>
        <w:t>（2016）</w:t>
      </w:r>
      <w:r w:rsidRPr="000D7469">
        <w:rPr>
          <w:rFonts w:hint="eastAsia"/>
          <w:sz w:val="18"/>
        </w:rPr>
        <w:t>年版小</w:t>
      </w:r>
      <w:r w:rsidRPr="000D7469">
        <w:rPr>
          <w:rFonts w:hint="eastAsia"/>
          <w:color w:val="000000"/>
          <w:sz w:val="18"/>
        </w:rPr>
        <w:t>平市統計書、小平市資料</w:t>
      </w:r>
    </w:p>
    <w:p w:rsidR="00C071E1" w:rsidRPr="000D7469" w:rsidRDefault="00C071E1" w:rsidP="00C071E1"/>
    <w:p w:rsidR="00C071E1" w:rsidRPr="000D7469" w:rsidRDefault="00C071E1" w:rsidP="00C071E1">
      <w:r w:rsidRPr="000D7469">
        <w:br w:type="page"/>
      </w:r>
    </w:p>
    <w:p w:rsidR="002C7C5E" w:rsidRPr="000D7469" w:rsidRDefault="003D407C" w:rsidP="002C7C5E">
      <w:r w:rsidRPr="000D7469">
        <w:rPr>
          <w:noProof/>
        </w:rPr>
        <w:drawing>
          <wp:anchor distT="0" distB="0" distL="114300" distR="114300" simplePos="0" relativeHeight="251509760"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148" name="図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2C7C5E" w:rsidRPr="000D7469" w:rsidRDefault="002C7C5E" w:rsidP="002C7C5E">
      <w:pPr>
        <w:pStyle w:val="3"/>
        <w:ind w:leftChars="0" w:left="0" w:firstLineChars="100" w:firstLine="280"/>
        <w:rPr>
          <w:b/>
          <w:noProof/>
          <w:sz w:val="26"/>
        </w:rPr>
      </w:pPr>
      <w:r w:rsidRPr="000D7469">
        <w:rPr>
          <w:rFonts w:asciiTheme="majorEastAsia" w:hAnsiTheme="majorEastAsia" w:hint="eastAsia"/>
          <w:sz w:val="28"/>
        </w:rPr>
        <w:t>（６）ひとり親世帯の状況</w:t>
      </w:r>
      <w:r w:rsidRPr="000D7469">
        <w:rPr>
          <w:rFonts w:hint="eastAsia"/>
          <w:color w:val="C0C0C0"/>
          <w:sz w:val="14"/>
        </w:rPr>
        <w:t xml:space="preserve">　●　●　●　●　●　●　●</w:t>
      </w:r>
    </w:p>
    <w:p w:rsidR="002C7C5E" w:rsidRPr="000D7469" w:rsidRDefault="002C7C5E"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ひとり親世帯数の推移</w:t>
      </w:r>
    </w:p>
    <w:p w:rsidR="002C7C5E" w:rsidRPr="000D7469" w:rsidRDefault="002C7C5E"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ひとり親世帯数の推移をみると、平成</w:t>
      </w:r>
      <w:r w:rsidR="00591B79" w:rsidRPr="000D7469">
        <w:rPr>
          <w:rFonts w:ascii="HG丸ｺﾞｼｯｸM-PRO" w:eastAsia="HG丸ｺﾞｼｯｸM-PRO" w:hint="eastAsia"/>
          <w:sz w:val="22"/>
          <w:szCs w:val="22"/>
        </w:rPr>
        <w:t>17</w:t>
      </w:r>
      <w:r w:rsidR="00AB5E3D" w:rsidRPr="000D7469">
        <w:rPr>
          <w:rFonts w:ascii="HG丸ｺﾞｼｯｸM-PRO" w:eastAsia="HG丸ｺﾞｼｯｸM-PRO" w:hint="eastAsia"/>
          <w:sz w:val="22"/>
          <w:szCs w:val="22"/>
        </w:rPr>
        <w:t>（</w:t>
      </w:r>
      <w:r w:rsidR="00591B79" w:rsidRPr="000D7469">
        <w:rPr>
          <w:rFonts w:ascii="HG丸ｺﾞｼｯｸM-PRO" w:eastAsia="HG丸ｺﾞｼｯｸM-PRO" w:hint="eastAsia"/>
          <w:sz w:val="22"/>
          <w:szCs w:val="22"/>
        </w:rPr>
        <w:t>2005</w:t>
      </w:r>
      <w:r w:rsidR="00AB5E3D"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年以降減少しており、平成</w:t>
      </w:r>
      <w:r w:rsidR="00591B79" w:rsidRPr="000D7469">
        <w:rPr>
          <w:rFonts w:ascii="HG丸ｺﾞｼｯｸM-PRO" w:eastAsia="HG丸ｺﾞｼｯｸM-PRO" w:hint="eastAsia"/>
          <w:sz w:val="22"/>
          <w:szCs w:val="22"/>
        </w:rPr>
        <w:t>27</w:t>
      </w:r>
      <w:r w:rsidR="00AB5E3D" w:rsidRPr="000D7469">
        <w:rPr>
          <w:rFonts w:ascii="HG丸ｺﾞｼｯｸM-PRO" w:eastAsia="HG丸ｺﾞｼｯｸM-PRO" w:hint="eastAsia"/>
          <w:sz w:val="22"/>
          <w:szCs w:val="22"/>
        </w:rPr>
        <w:t>（</w:t>
      </w:r>
      <w:r w:rsidR="00591B79" w:rsidRPr="000D7469">
        <w:rPr>
          <w:rFonts w:ascii="HG丸ｺﾞｼｯｸM-PRO" w:eastAsia="HG丸ｺﾞｼｯｸM-PRO" w:hint="eastAsia"/>
          <w:sz w:val="22"/>
          <w:szCs w:val="22"/>
        </w:rPr>
        <w:t>2015</w:t>
      </w:r>
      <w:r w:rsidR="00AB5E3D"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年で</w:t>
      </w:r>
      <w:r w:rsidR="00591B79" w:rsidRPr="000D7469">
        <w:rPr>
          <w:rFonts w:ascii="HG丸ｺﾞｼｯｸM-PRO" w:eastAsia="HG丸ｺﾞｼｯｸM-PRO" w:hint="eastAsia"/>
          <w:sz w:val="22"/>
          <w:szCs w:val="22"/>
        </w:rPr>
        <w:t>863</w:t>
      </w:r>
      <w:r w:rsidRPr="000D7469">
        <w:rPr>
          <w:rFonts w:ascii="HG丸ｺﾞｼｯｸM-PRO" w:eastAsia="HG丸ｺﾞｼｯｸM-PRO" w:hint="eastAsia"/>
          <w:sz w:val="22"/>
          <w:szCs w:val="22"/>
        </w:rPr>
        <w:t>世帯となっています。そのうち、母子世帯が約</w:t>
      </w:r>
      <w:r w:rsidR="00591B79" w:rsidRPr="000D7469">
        <w:rPr>
          <w:rFonts w:ascii="HG丸ｺﾞｼｯｸM-PRO" w:eastAsia="HG丸ｺﾞｼｯｸM-PRO" w:hint="eastAsia"/>
          <w:sz w:val="22"/>
          <w:szCs w:val="22"/>
        </w:rPr>
        <w:t>９</w:t>
      </w:r>
      <w:r w:rsidRPr="000D7469">
        <w:rPr>
          <w:rFonts w:ascii="HG丸ｺﾞｼｯｸM-PRO" w:eastAsia="HG丸ｺﾞｼｯｸM-PRO" w:hint="eastAsia"/>
          <w:sz w:val="22"/>
          <w:szCs w:val="22"/>
        </w:rPr>
        <w:t>割を占めています。</w:t>
      </w:r>
    </w:p>
    <w:p w:rsidR="002C7C5E" w:rsidRPr="000D7469" w:rsidRDefault="002C7C5E" w:rsidP="002C7C5E"/>
    <w:p w:rsidR="002C7C5E" w:rsidRPr="000D7469" w:rsidRDefault="002C7C5E" w:rsidP="002C7C5E">
      <w:pPr>
        <w:pStyle w:val="ab"/>
        <w:spacing w:before="180"/>
        <w:rPr>
          <w:color w:val="000000"/>
        </w:rPr>
      </w:pPr>
      <w:r w:rsidRPr="000D7469">
        <w:rPr>
          <w:noProof/>
          <w:lang w:val="en-US"/>
        </w:rPr>
        <w:drawing>
          <wp:anchor distT="0" distB="0" distL="114300" distR="114300" simplePos="0" relativeHeight="251377664" behindDoc="0" locked="0" layoutInCell="1" allowOverlap="1">
            <wp:simplePos x="0" y="0"/>
            <wp:positionH relativeFrom="column">
              <wp:posOffset>466725</wp:posOffset>
            </wp:positionH>
            <wp:positionV relativeFrom="paragraph">
              <wp:posOffset>63500</wp:posOffset>
            </wp:positionV>
            <wp:extent cx="5295900" cy="2357755"/>
            <wp:effectExtent l="0" t="0" r="0" b="0"/>
            <wp:wrapNone/>
            <wp:docPr id="928"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2357755"/>
                    </a:xfrm>
                    <a:prstGeom prst="rect">
                      <a:avLst/>
                    </a:prstGeom>
                    <a:noFill/>
                    <a:ln>
                      <a:noFill/>
                    </a:ln>
                  </pic:spPr>
                </pic:pic>
              </a:graphicData>
            </a:graphic>
          </wp:anchor>
        </w:drawing>
      </w:r>
      <w:r w:rsidRPr="000D7469">
        <w:rPr>
          <w:rFonts w:hint="eastAsia"/>
          <w:color w:val="000000"/>
        </w:rPr>
        <w:t>ひとり親世帯数の推移</w:t>
      </w:r>
    </w:p>
    <w:p w:rsidR="002C7C5E" w:rsidRPr="000D7469" w:rsidRDefault="002C7C5E" w:rsidP="002C7C5E"/>
    <w:p w:rsidR="002C7C5E" w:rsidRPr="000D7469" w:rsidRDefault="002C7C5E" w:rsidP="002C7C5E"/>
    <w:p w:rsidR="002C7C5E" w:rsidRPr="000D7469" w:rsidRDefault="002C7C5E" w:rsidP="002C7C5E"/>
    <w:p w:rsidR="002C7C5E" w:rsidRPr="000D7469" w:rsidRDefault="002C7C5E" w:rsidP="002C7C5E"/>
    <w:p w:rsidR="002C7C5E" w:rsidRPr="000D7469" w:rsidRDefault="002C7C5E" w:rsidP="002C7C5E"/>
    <w:p w:rsidR="002C7C5E" w:rsidRPr="000D7469" w:rsidRDefault="002C7C5E" w:rsidP="002C7C5E"/>
    <w:p w:rsidR="002C7C5E" w:rsidRPr="000D7469" w:rsidRDefault="002C7C5E" w:rsidP="002C7C5E"/>
    <w:p w:rsidR="002C7C5E" w:rsidRPr="000D7469" w:rsidRDefault="002C7C5E" w:rsidP="002C7C5E"/>
    <w:p w:rsidR="002C7C5E" w:rsidRPr="000D7469" w:rsidRDefault="002C7C5E" w:rsidP="002C7C5E">
      <w:r w:rsidRPr="000D7469">
        <w:rPr>
          <w:noProof/>
        </w:rPr>
        <w:drawing>
          <wp:anchor distT="0" distB="0" distL="114300" distR="114300" simplePos="0" relativeHeight="251376640" behindDoc="0" locked="0" layoutInCell="1" allowOverlap="1">
            <wp:simplePos x="0" y="0"/>
            <wp:positionH relativeFrom="column">
              <wp:posOffset>1870434</wp:posOffset>
            </wp:positionH>
            <wp:positionV relativeFrom="paragraph">
              <wp:posOffset>173990</wp:posOffset>
            </wp:positionV>
            <wp:extent cx="2730600" cy="308880"/>
            <wp:effectExtent l="0" t="0" r="0" b="0"/>
            <wp:wrapNone/>
            <wp:docPr id="934"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01"/>
                    <a:stretch/>
                  </pic:blipFill>
                  <pic:spPr bwMode="auto">
                    <a:xfrm>
                      <a:off x="0" y="0"/>
                      <a:ext cx="2730600" cy="308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C7C5E" w:rsidRPr="000D7469" w:rsidRDefault="002C7C5E" w:rsidP="002C7C5E">
      <w:pPr>
        <w:spacing w:line="240" w:lineRule="exact"/>
      </w:pPr>
    </w:p>
    <w:p w:rsidR="002C7C5E" w:rsidRPr="000D7469" w:rsidRDefault="002C7C5E" w:rsidP="002C7C5E">
      <w:pPr>
        <w:spacing w:line="240" w:lineRule="exact"/>
        <w:jc w:val="both"/>
        <w:rPr>
          <w:rFonts w:asciiTheme="minorEastAsia" w:eastAsiaTheme="minorEastAsia" w:hAnsiTheme="minorEastAsia"/>
          <w:sz w:val="18"/>
          <w:szCs w:val="18"/>
        </w:rPr>
      </w:pPr>
      <w:r w:rsidRPr="000D7469">
        <w:rPr>
          <w:rFonts w:asciiTheme="minorEastAsia" w:eastAsiaTheme="minorEastAsia" w:hAnsiTheme="minorEastAsia" w:hint="eastAsia"/>
          <w:sz w:val="18"/>
          <w:szCs w:val="18"/>
        </w:rPr>
        <w:t xml:space="preserve">　　　　　　　　　　　　</w:t>
      </w:r>
    </w:p>
    <w:p w:rsidR="002C7C5E" w:rsidRPr="000D7469" w:rsidRDefault="002C7C5E" w:rsidP="00411595">
      <w:pPr>
        <w:spacing w:line="320" w:lineRule="exact"/>
        <w:ind w:firstLineChars="1000" w:firstLine="1800"/>
        <w:jc w:val="both"/>
        <w:rPr>
          <w:rFonts w:asciiTheme="minorEastAsia" w:eastAsiaTheme="minorEastAsia" w:hAnsiTheme="minorEastAsia"/>
          <w:sz w:val="18"/>
          <w:szCs w:val="18"/>
        </w:rPr>
      </w:pPr>
      <w:r w:rsidRPr="000D7469">
        <w:rPr>
          <w:rFonts w:asciiTheme="minorEastAsia" w:eastAsiaTheme="minorEastAsia" w:hAnsiTheme="minorEastAsia" w:hint="eastAsia"/>
          <w:sz w:val="18"/>
          <w:szCs w:val="18"/>
        </w:rPr>
        <w:t>※ひとり親世帯とは、未婚、死別又は離別の女（男）親と、その未婚の</w:t>
      </w:r>
      <w:r w:rsidR="00591B79" w:rsidRPr="000D7469">
        <w:rPr>
          <w:rFonts w:asciiTheme="minorEastAsia" w:eastAsiaTheme="minorEastAsia" w:hAnsiTheme="minorEastAsia" w:hint="eastAsia"/>
          <w:sz w:val="18"/>
          <w:szCs w:val="18"/>
        </w:rPr>
        <w:t>20</w:t>
      </w:r>
      <w:r w:rsidRPr="000D7469">
        <w:rPr>
          <w:rFonts w:asciiTheme="minorEastAsia" w:eastAsiaTheme="minorEastAsia" w:hAnsiTheme="minorEastAsia" w:hint="eastAsia"/>
          <w:sz w:val="18"/>
          <w:szCs w:val="18"/>
        </w:rPr>
        <w:t>歳未満の</w:t>
      </w:r>
    </w:p>
    <w:p w:rsidR="002C7C5E" w:rsidRPr="000D7469" w:rsidRDefault="002C7C5E" w:rsidP="00411595">
      <w:pPr>
        <w:spacing w:line="320" w:lineRule="exact"/>
        <w:ind w:firstLineChars="1100" w:firstLine="1980"/>
        <w:jc w:val="both"/>
        <w:rPr>
          <w:rFonts w:asciiTheme="minorEastAsia" w:eastAsiaTheme="minorEastAsia" w:hAnsiTheme="minorEastAsia"/>
          <w:sz w:val="18"/>
          <w:szCs w:val="18"/>
        </w:rPr>
      </w:pPr>
      <w:r w:rsidRPr="000D7469">
        <w:rPr>
          <w:rFonts w:asciiTheme="minorEastAsia" w:eastAsiaTheme="minorEastAsia" w:hAnsiTheme="minorEastAsia" w:hint="eastAsia"/>
          <w:sz w:val="18"/>
          <w:szCs w:val="18"/>
        </w:rPr>
        <w:t>子どものみから成る世帯のこと。</w:t>
      </w:r>
    </w:p>
    <w:p w:rsidR="002C7C5E" w:rsidRPr="000D7469" w:rsidRDefault="002C7C5E" w:rsidP="00411595">
      <w:pPr>
        <w:spacing w:line="320" w:lineRule="exact"/>
        <w:ind w:firstLineChars="1000" w:firstLine="1800"/>
        <w:rPr>
          <w:sz w:val="18"/>
          <w:szCs w:val="18"/>
        </w:rPr>
      </w:pPr>
      <w:r w:rsidRPr="000D7469">
        <w:rPr>
          <w:rFonts w:asciiTheme="minorEastAsia" w:eastAsiaTheme="minorEastAsia" w:hAnsiTheme="minorEastAsia" w:hint="eastAsia"/>
          <w:sz w:val="18"/>
          <w:szCs w:val="18"/>
        </w:rPr>
        <w:t>資料：国勢調査</w:t>
      </w:r>
    </w:p>
    <w:p w:rsidR="00254CED" w:rsidRPr="000D7469" w:rsidRDefault="00254CED" w:rsidP="00254CED"/>
    <w:p w:rsidR="00C071E1" w:rsidRPr="000D7469" w:rsidRDefault="00C071E1" w:rsidP="00C071E1"/>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児童扶養手当の推移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児童扶養</w:t>
      </w:r>
      <w:r w:rsidRPr="000D7469">
        <w:rPr>
          <w:rFonts w:ascii="HG丸ｺﾞｼｯｸM-PRO" w:eastAsia="HG丸ｺﾞｼｯｸM-PRO"/>
          <w:sz w:val="22"/>
          <w:szCs w:val="22"/>
        </w:rPr>
        <w:t>手当</w:t>
      </w:r>
      <w:r w:rsidRPr="000D7469">
        <w:rPr>
          <w:rFonts w:ascii="HG丸ｺﾞｼｯｸM-PRO" w:eastAsia="HG丸ｺﾞｼｯｸM-PRO" w:hint="eastAsia"/>
          <w:sz w:val="22"/>
          <w:szCs w:val="22"/>
        </w:rPr>
        <w:t>の推移</w:t>
      </w:r>
      <w:r w:rsidRPr="000D7469">
        <w:rPr>
          <w:rFonts w:ascii="HG丸ｺﾞｼｯｸM-PRO" w:eastAsia="HG丸ｺﾞｼｯｸM-PRO"/>
          <w:sz w:val="22"/>
          <w:szCs w:val="22"/>
        </w:rPr>
        <w:t>を</w:t>
      </w:r>
      <w:r w:rsidRPr="000D7469">
        <w:rPr>
          <w:rFonts w:ascii="HG丸ｺﾞｼｯｸM-PRO" w:eastAsia="HG丸ｺﾞｼｯｸM-PRO" w:hint="eastAsia"/>
          <w:sz w:val="22"/>
          <w:szCs w:val="22"/>
        </w:rPr>
        <w:t>みると、</w:t>
      </w:r>
      <w:r w:rsidRPr="000D7469">
        <w:rPr>
          <w:rFonts w:ascii="HG丸ｺﾞｼｯｸM-PRO" w:eastAsia="HG丸ｺﾞｼｯｸM-PRO"/>
          <w:sz w:val="22"/>
          <w:szCs w:val="22"/>
        </w:rPr>
        <w:t>人員、金額とも減少傾向にあり</w:t>
      </w:r>
      <w:r w:rsidRPr="000D7469">
        <w:rPr>
          <w:rFonts w:ascii="HG丸ｺﾞｼｯｸM-PRO" w:eastAsia="HG丸ｺﾞｼｯｸM-PRO" w:hint="eastAsia"/>
          <w:sz w:val="22"/>
          <w:szCs w:val="22"/>
        </w:rPr>
        <w:t>ましたが</w:t>
      </w:r>
      <w:r w:rsidRPr="000D7469">
        <w:rPr>
          <w:rFonts w:ascii="HG丸ｺﾞｼｯｸM-PRO" w:eastAsia="HG丸ｺﾞｼｯｸM-PRO"/>
          <w:sz w:val="22"/>
          <w:szCs w:val="22"/>
        </w:rPr>
        <w:t>、平成</w:t>
      </w:r>
      <w:r w:rsidR="00F77B06" w:rsidRPr="000D7469">
        <w:rPr>
          <w:rFonts w:ascii="HG丸ｺﾞｼｯｸM-PRO" w:eastAsia="HG丸ｺﾞｼｯｸM-PRO" w:hint="eastAsia"/>
          <w:sz w:val="22"/>
          <w:szCs w:val="22"/>
        </w:rPr>
        <w:t>28</w:t>
      </w:r>
      <w:r w:rsidR="00E8076C" w:rsidRPr="000D7469">
        <w:rPr>
          <w:rFonts w:ascii="HG丸ｺﾞｼｯｸM-PRO" w:eastAsia="HG丸ｺﾞｼｯｸM-PRO" w:hint="eastAsia"/>
          <w:sz w:val="22"/>
          <w:szCs w:val="22"/>
        </w:rPr>
        <w:t>（</w:t>
      </w:r>
      <w:r w:rsidR="00F77B06" w:rsidRPr="000D7469">
        <w:rPr>
          <w:rFonts w:ascii="HG丸ｺﾞｼｯｸM-PRO" w:eastAsia="HG丸ｺﾞｼｯｸM-PRO" w:hint="eastAsia"/>
          <w:sz w:val="22"/>
          <w:szCs w:val="22"/>
        </w:rPr>
        <w:t>2016</w:t>
      </w:r>
      <w:r w:rsidR="00E8076C"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年度の金額は、</w:t>
      </w:r>
      <w:r w:rsidR="00B26701" w:rsidRPr="000D7469">
        <w:rPr>
          <w:rFonts w:ascii="HG丸ｺﾞｼｯｸM-PRO" w:eastAsia="HG丸ｺﾞｼｯｸM-PRO" w:hint="eastAsia"/>
          <w:sz w:val="22"/>
          <w:szCs w:val="22"/>
        </w:rPr>
        <w:t>制度改正の影響により、</w:t>
      </w:r>
      <w:r w:rsidR="00591B79" w:rsidRPr="000D7469">
        <w:rPr>
          <w:rFonts w:ascii="HG丸ｺﾞｼｯｸM-PRO" w:eastAsia="HG丸ｺﾞｼｯｸM-PRO" w:hint="eastAsia"/>
          <w:sz w:val="22"/>
          <w:szCs w:val="22"/>
        </w:rPr>
        <w:t>523</w:t>
      </w:r>
      <w:r w:rsidRPr="000D7469">
        <w:rPr>
          <w:rFonts w:ascii="HG丸ｺﾞｼｯｸM-PRO" w:eastAsia="HG丸ｺﾞｼｯｸM-PRO" w:hint="eastAsia"/>
          <w:sz w:val="22"/>
          <w:szCs w:val="22"/>
        </w:rPr>
        <w:t>,</w:t>
      </w:r>
      <w:r w:rsidR="00591B79" w:rsidRPr="000D7469">
        <w:rPr>
          <w:rFonts w:ascii="HG丸ｺﾞｼｯｸM-PRO" w:eastAsia="HG丸ｺﾞｼｯｸM-PRO" w:hint="eastAsia"/>
          <w:sz w:val="22"/>
          <w:szCs w:val="22"/>
        </w:rPr>
        <w:t>665</w:t>
      </w:r>
      <w:r w:rsidRPr="000D7469">
        <w:rPr>
          <w:rFonts w:ascii="HG丸ｺﾞｼｯｸM-PRO" w:eastAsia="HG丸ｺﾞｼｯｸM-PRO" w:hint="eastAsia"/>
          <w:sz w:val="22"/>
          <w:szCs w:val="22"/>
        </w:rPr>
        <w:t>千</w:t>
      </w:r>
      <w:r w:rsidRPr="000D7469">
        <w:rPr>
          <w:rFonts w:ascii="HG丸ｺﾞｼｯｸM-PRO" w:eastAsia="HG丸ｺﾞｼｯｸM-PRO"/>
          <w:sz w:val="22"/>
          <w:szCs w:val="22"/>
        </w:rPr>
        <w:t>円と</w:t>
      </w:r>
      <w:r w:rsidRPr="000D7469">
        <w:rPr>
          <w:rFonts w:ascii="HG丸ｺﾞｼｯｸM-PRO" w:eastAsia="HG丸ｺﾞｼｯｸM-PRO" w:hint="eastAsia"/>
          <w:sz w:val="22"/>
          <w:szCs w:val="22"/>
        </w:rPr>
        <w:t>増加しています。</w:t>
      </w:r>
    </w:p>
    <w:p w:rsidR="00C071E1" w:rsidRPr="000D7469" w:rsidRDefault="00C071E1" w:rsidP="00C071E1"/>
    <w:p w:rsidR="00C071E1" w:rsidRPr="000D7469" w:rsidRDefault="00C071E1" w:rsidP="00C071E1">
      <w:pPr>
        <w:pStyle w:val="ab"/>
        <w:spacing w:before="180"/>
      </w:pPr>
      <w:r w:rsidRPr="000D7469">
        <w:rPr>
          <w:rFonts w:hint="eastAsia"/>
        </w:rPr>
        <w:t>児童扶養手当の推移</w:t>
      </w:r>
    </w:p>
    <w:p w:rsidR="00C071E1" w:rsidRPr="000D7469" w:rsidRDefault="00C071E1" w:rsidP="00C071E1"/>
    <w:tbl>
      <w:tblPr>
        <w:tblStyle w:val="ad"/>
        <w:tblW w:w="8591"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361"/>
        <w:gridCol w:w="1446"/>
        <w:gridCol w:w="1446"/>
        <w:gridCol w:w="1446"/>
        <w:gridCol w:w="1446"/>
        <w:gridCol w:w="1446"/>
      </w:tblGrid>
      <w:tr w:rsidR="00C071E1" w:rsidRPr="000D7469" w:rsidTr="005D5CED">
        <w:trPr>
          <w:trHeight w:val="340"/>
        </w:trPr>
        <w:tc>
          <w:tcPr>
            <w:tcW w:w="1361"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p>
        </w:tc>
        <w:tc>
          <w:tcPr>
            <w:tcW w:w="1446" w:type="dxa"/>
            <w:shd w:val="clear" w:color="auto" w:fill="D9D9D9"/>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平成24年度</w:t>
            </w:r>
          </w:p>
        </w:tc>
        <w:tc>
          <w:tcPr>
            <w:tcW w:w="144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平成25年度</w:t>
            </w:r>
          </w:p>
        </w:tc>
        <w:tc>
          <w:tcPr>
            <w:tcW w:w="144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平成26年度</w:t>
            </w:r>
          </w:p>
        </w:tc>
        <w:tc>
          <w:tcPr>
            <w:tcW w:w="1446"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平成</w:t>
            </w:r>
            <w:r w:rsidRPr="000D7469">
              <w:rPr>
                <w:rFonts w:ascii="ＭＳ ゴシック" w:eastAsia="ＭＳ ゴシック" w:hAnsi="ＭＳ ゴシック" w:cs="ＭＳ Ｐゴシック"/>
                <w:kern w:val="0"/>
                <w:sz w:val="20"/>
                <w:szCs w:val="20"/>
              </w:rPr>
              <w:t>27</w:t>
            </w:r>
            <w:r w:rsidRPr="000D7469">
              <w:rPr>
                <w:rFonts w:ascii="ＭＳ ゴシック" w:eastAsia="ＭＳ ゴシック" w:hAnsi="ＭＳ ゴシック" w:cs="ＭＳ Ｐゴシック" w:hint="eastAsia"/>
                <w:kern w:val="0"/>
                <w:sz w:val="20"/>
                <w:szCs w:val="20"/>
              </w:rPr>
              <w:t>年度</w:t>
            </w:r>
          </w:p>
        </w:tc>
        <w:tc>
          <w:tcPr>
            <w:tcW w:w="1446" w:type="dxa"/>
            <w:shd w:val="clear" w:color="auto" w:fill="D9D9D9"/>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平成</w:t>
            </w:r>
            <w:r w:rsidRPr="000D7469">
              <w:rPr>
                <w:rFonts w:ascii="ＭＳ ゴシック" w:eastAsia="ＭＳ ゴシック" w:hAnsi="ＭＳ ゴシック" w:cs="ＭＳ Ｐゴシック"/>
                <w:kern w:val="0"/>
                <w:sz w:val="20"/>
                <w:szCs w:val="20"/>
              </w:rPr>
              <w:t>2</w:t>
            </w:r>
            <w:r w:rsidRPr="000D7469">
              <w:rPr>
                <w:rFonts w:ascii="ＭＳ ゴシック" w:eastAsia="ＭＳ ゴシック" w:hAnsi="ＭＳ ゴシック" w:cs="ＭＳ Ｐゴシック" w:hint="eastAsia"/>
                <w:kern w:val="0"/>
                <w:sz w:val="20"/>
                <w:szCs w:val="20"/>
              </w:rPr>
              <w:t>8年度</w:t>
            </w:r>
          </w:p>
        </w:tc>
      </w:tr>
      <w:tr w:rsidR="00C071E1" w:rsidRPr="000D7469" w:rsidTr="005D5CED">
        <w:trPr>
          <w:trHeight w:val="340"/>
        </w:trPr>
        <w:tc>
          <w:tcPr>
            <w:tcW w:w="1361" w:type="dxa"/>
            <w:tcMar>
              <w:top w:w="28" w:type="dxa"/>
              <w:bottom w:w="28" w:type="dxa"/>
            </w:tcMar>
            <w:vAlign w:val="center"/>
          </w:tcPr>
          <w:p w:rsidR="00C071E1" w:rsidRPr="000D7469" w:rsidRDefault="00C071E1" w:rsidP="00900CCC">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人員（人）</w:t>
            </w:r>
          </w:p>
        </w:tc>
        <w:tc>
          <w:tcPr>
            <w:tcW w:w="1446"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1,776</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1,764</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1,748</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1,721</w:t>
            </w:r>
          </w:p>
        </w:tc>
        <w:tc>
          <w:tcPr>
            <w:tcW w:w="1446"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1,710</w:t>
            </w:r>
          </w:p>
        </w:tc>
      </w:tr>
      <w:tr w:rsidR="00C071E1" w:rsidRPr="000D7469" w:rsidTr="005D5CED">
        <w:trPr>
          <w:trHeight w:val="340"/>
        </w:trPr>
        <w:tc>
          <w:tcPr>
            <w:tcW w:w="1361" w:type="dxa"/>
            <w:tcMar>
              <w:top w:w="28" w:type="dxa"/>
              <w:bottom w:w="28" w:type="dxa"/>
            </w:tcMar>
            <w:vAlign w:val="center"/>
          </w:tcPr>
          <w:p w:rsidR="00C071E1" w:rsidRPr="000D7469" w:rsidRDefault="00C071E1" w:rsidP="00900CCC">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金額（千円）</w:t>
            </w:r>
          </w:p>
        </w:tc>
        <w:tc>
          <w:tcPr>
            <w:tcW w:w="1446"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534,187</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530,370</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523,315</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516,858</w:t>
            </w:r>
          </w:p>
        </w:tc>
        <w:tc>
          <w:tcPr>
            <w:tcW w:w="1446"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523,665</w:t>
            </w:r>
          </w:p>
        </w:tc>
      </w:tr>
    </w:tbl>
    <w:p w:rsidR="00C071E1" w:rsidRPr="000D7469" w:rsidRDefault="00C071E1" w:rsidP="00411595">
      <w:pPr>
        <w:pStyle w:val="ac"/>
        <w:spacing w:line="320" w:lineRule="exact"/>
        <w:ind w:rightChars="201" w:right="422" w:firstLineChars="2700" w:firstLine="4860"/>
        <w:jc w:val="left"/>
        <w:rPr>
          <w:sz w:val="18"/>
        </w:rPr>
      </w:pPr>
      <w:r w:rsidRPr="000D7469">
        <w:rPr>
          <w:rFonts w:hint="eastAsia"/>
          <w:sz w:val="18"/>
        </w:rPr>
        <w:t>※人員欄については、延人員÷12か月の数字。</w:t>
      </w:r>
    </w:p>
    <w:p w:rsidR="00C071E1" w:rsidRPr="000D7469" w:rsidRDefault="00C071E1" w:rsidP="00691B3D">
      <w:pPr>
        <w:pStyle w:val="ac"/>
        <w:spacing w:line="320" w:lineRule="exact"/>
        <w:ind w:rightChars="116" w:right="244" w:firstLineChars="2700" w:firstLine="4860"/>
        <w:rPr>
          <w:color w:val="000000"/>
          <w:sz w:val="18"/>
        </w:rPr>
      </w:pPr>
      <w:r w:rsidRPr="000D7469">
        <w:rPr>
          <w:rFonts w:hint="eastAsia"/>
          <w:sz w:val="18"/>
        </w:rPr>
        <w:t>資料：平成28</w:t>
      </w:r>
      <w:r w:rsidR="006C175F" w:rsidRPr="000D7469">
        <w:rPr>
          <w:rFonts w:hint="eastAsia"/>
          <w:sz w:val="18"/>
        </w:rPr>
        <w:t>（2016）</w:t>
      </w:r>
      <w:r w:rsidRPr="000D7469">
        <w:rPr>
          <w:rFonts w:hint="eastAsia"/>
          <w:sz w:val="18"/>
        </w:rPr>
        <w:t>年版小</w:t>
      </w:r>
      <w:r w:rsidRPr="000D7469">
        <w:rPr>
          <w:rFonts w:hint="eastAsia"/>
          <w:color w:val="000000"/>
          <w:sz w:val="18"/>
        </w:rPr>
        <w:t>平市統計書、小平市資料</w:t>
      </w:r>
    </w:p>
    <w:p w:rsidR="00C071E1" w:rsidRPr="000D7469" w:rsidRDefault="00C071E1" w:rsidP="00C071E1"/>
    <w:p w:rsidR="00411595" w:rsidRPr="000D7469" w:rsidRDefault="00411595">
      <w:r w:rsidRPr="000D7469">
        <w:br w:type="page"/>
      </w:r>
    </w:p>
    <w:p w:rsidR="00C071E1" w:rsidRPr="000D7469" w:rsidRDefault="00A41162" w:rsidP="00C071E1">
      <w:r w:rsidRPr="000D7469">
        <w:rPr>
          <w:noProof/>
        </w:rPr>
        <w:drawing>
          <wp:anchor distT="0" distB="0" distL="114300" distR="114300" simplePos="0" relativeHeight="251579392"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xml:space="preserve">③ </w:t>
      </w:r>
      <w:r w:rsidR="00B26701" w:rsidRPr="000D7469">
        <w:rPr>
          <w:rFonts w:asciiTheme="majorEastAsia" w:eastAsiaTheme="majorEastAsia" w:hAnsiTheme="majorEastAsia" w:hint="eastAsia"/>
          <w:sz w:val="24"/>
          <w:szCs w:val="21"/>
        </w:rPr>
        <w:t>ひとり親</w:t>
      </w:r>
      <w:r w:rsidRPr="000D7469">
        <w:rPr>
          <w:rFonts w:asciiTheme="majorEastAsia" w:eastAsiaTheme="majorEastAsia" w:hAnsiTheme="majorEastAsia" w:hint="eastAsia"/>
          <w:sz w:val="24"/>
          <w:szCs w:val="21"/>
        </w:rPr>
        <w:t>相談件数の推移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sz w:val="22"/>
          <w:szCs w:val="22"/>
        </w:rPr>
        <w:t>平成</w:t>
      </w:r>
      <w:r w:rsidR="00591B79" w:rsidRPr="000D7469">
        <w:rPr>
          <w:rFonts w:ascii="HG丸ｺﾞｼｯｸM-PRO" w:eastAsia="HG丸ｺﾞｼｯｸM-PRO" w:hint="eastAsia"/>
          <w:sz w:val="22"/>
          <w:szCs w:val="22"/>
        </w:rPr>
        <w:t>28</w:t>
      </w:r>
      <w:r w:rsidR="006C175F" w:rsidRPr="000D7469">
        <w:rPr>
          <w:rFonts w:ascii="HG丸ｺﾞｼｯｸM-PRO" w:eastAsia="HG丸ｺﾞｼｯｸM-PRO" w:hint="eastAsia"/>
          <w:sz w:val="22"/>
          <w:szCs w:val="22"/>
        </w:rPr>
        <w:t>（</w:t>
      </w:r>
      <w:r w:rsidR="00F77B06" w:rsidRPr="000D7469">
        <w:rPr>
          <w:rFonts w:ascii="HG丸ｺﾞｼｯｸM-PRO" w:eastAsia="HG丸ｺﾞｼｯｸM-PRO" w:hint="eastAsia"/>
          <w:sz w:val="22"/>
          <w:szCs w:val="22"/>
        </w:rPr>
        <w:t>2016</w:t>
      </w:r>
      <w:r w:rsidR="006C175F" w:rsidRPr="000D7469">
        <w:rPr>
          <w:rFonts w:ascii="HG丸ｺﾞｼｯｸM-PRO" w:eastAsia="HG丸ｺﾞｼｯｸM-PRO" w:hint="eastAsia"/>
          <w:sz w:val="22"/>
          <w:szCs w:val="22"/>
        </w:rPr>
        <w:t>）</w:t>
      </w:r>
      <w:r w:rsidRPr="000D7469">
        <w:rPr>
          <w:rFonts w:ascii="HG丸ｺﾞｼｯｸM-PRO" w:eastAsia="HG丸ｺﾞｼｯｸM-PRO"/>
          <w:sz w:val="22"/>
          <w:szCs w:val="22"/>
        </w:rPr>
        <w:t>年度</w:t>
      </w:r>
      <w:r w:rsidR="000213BE" w:rsidRPr="000D7469">
        <w:rPr>
          <w:rFonts w:ascii="HG丸ｺﾞｼｯｸM-PRO" w:eastAsia="HG丸ｺﾞｼｯｸM-PRO" w:hint="eastAsia"/>
          <w:sz w:val="22"/>
          <w:szCs w:val="22"/>
        </w:rPr>
        <w:t>のひとり親</w:t>
      </w:r>
      <w:r w:rsidRPr="000D7469">
        <w:rPr>
          <w:rFonts w:ascii="HG丸ｺﾞｼｯｸM-PRO" w:eastAsia="HG丸ｺﾞｼｯｸM-PRO" w:hint="eastAsia"/>
          <w:sz w:val="22"/>
          <w:szCs w:val="22"/>
        </w:rPr>
        <w:t>相談件数</w:t>
      </w:r>
      <w:r w:rsidR="000213BE" w:rsidRPr="000D7469">
        <w:rPr>
          <w:rFonts w:ascii="HG丸ｺﾞｼｯｸM-PRO" w:eastAsia="HG丸ｺﾞｼｯｸM-PRO" w:hint="eastAsia"/>
          <w:sz w:val="22"/>
          <w:szCs w:val="22"/>
        </w:rPr>
        <w:t>は、相談件数</w:t>
      </w:r>
      <w:r w:rsidR="00591B79" w:rsidRPr="000D7469">
        <w:rPr>
          <w:rFonts w:ascii="HG丸ｺﾞｼｯｸM-PRO" w:eastAsia="HG丸ｺﾞｼｯｸM-PRO" w:hint="eastAsia"/>
          <w:sz w:val="22"/>
          <w:szCs w:val="22"/>
        </w:rPr>
        <w:t>1,946</w:t>
      </w:r>
      <w:r w:rsidRPr="000D7469">
        <w:rPr>
          <w:rFonts w:ascii="HG丸ｺﾞｼｯｸM-PRO" w:eastAsia="HG丸ｺﾞｼｯｸM-PRO" w:hint="eastAsia"/>
          <w:sz w:val="22"/>
          <w:szCs w:val="22"/>
        </w:rPr>
        <w:t>件</w:t>
      </w:r>
      <w:r w:rsidRPr="000D7469">
        <w:rPr>
          <w:rFonts w:ascii="HG丸ｺﾞｼｯｸM-PRO" w:eastAsia="HG丸ｺﾞｼｯｸM-PRO"/>
          <w:sz w:val="22"/>
          <w:szCs w:val="22"/>
        </w:rPr>
        <w:t>、相談実人員</w:t>
      </w:r>
      <w:r w:rsidR="00591B79" w:rsidRPr="000D7469">
        <w:rPr>
          <w:rFonts w:ascii="HG丸ｺﾞｼｯｸM-PRO" w:eastAsia="HG丸ｺﾞｼｯｸM-PRO" w:hint="eastAsia"/>
          <w:sz w:val="22"/>
          <w:szCs w:val="22"/>
        </w:rPr>
        <w:t>824</w:t>
      </w:r>
      <w:r w:rsidRPr="000D7469">
        <w:rPr>
          <w:rFonts w:ascii="HG丸ｺﾞｼｯｸM-PRO" w:eastAsia="HG丸ｺﾞｼｯｸM-PRO"/>
          <w:sz w:val="22"/>
          <w:szCs w:val="22"/>
        </w:rPr>
        <w:t>人となって</w:t>
      </w:r>
      <w:r w:rsidR="000213BE" w:rsidRPr="000D7469">
        <w:rPr>
          <w:rFonts w:ascii="HG丸ｺﾞｼｯｸM-PRO" w:eastAsia="HG丸ｺﾞｼｯｸM-PRO" w:hint="eastAsia"/>
          <w:sz w:val="22"/>
          <w:szCs w:val="22"/>
        </w:rPr>
        <w:t>おり、前年度より増加しています。</w:t>
      </w:r>
    </w:p>
    <w:p w:rsidR="00C071E1" w:rsidRPr="000D7469" w:rsidRDefault="00F77B06" w:rsidP="00C071E1">
      <w:pPr>
        <w:pStyle w:val="ab"/>
        <w:spacing w:before="180"/>
      </w:pPr>
      <w:r w:rsidRPr="000D7469">
        <w:rPr>
          <w:rFonts w:hint="eastAsia"/>
        </w:rPr>
        <w:t>ひとり親</w:t>
      </w:r>
      <w:r w:rsidR="00C071E1" w:rsidRPr="000D7469">
        <w:rPr>
          <w:rFonts w:hint="eastAsia"/>
        </w:rPr>
        <w:t>相談件数の推移</w:t>
      </w:r>
    </w:p>
    <w:tbl>
      <w:tblPr>
        <w:tblStyle w:val="ad"/>
        <w:tblW w:w="8964" w:type="dxa"/>
        <w:jc w:val="cente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734"/>
        <w:gridCol w:w="1446"/>
        <w:gridCol w:w="1446"/>
        <w:gridCol w:w="1446"/>
        <w:gridCol w:w="1446"/>
        <w:gridCol w:w="1446"/>
      </w:tblGrid>
      <w:tr w:rsidR="00C071E1" w:rsidRPr="000D7469" w:rsidTr="00F4446D">
        <w:trPr>
          <w:trHeight w:val="340"/>
          <w:jc w:val="center"/>
        </w:trPr>
        <w:tc>
          <w:tcPr>
            <w:tcW w:w="1734"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p>
        </w:tc>
        <w:tc>
          <w:tcPr>
            <w:tcW w:w="1446" w:type="dxa"/>
            <w:shd w:val="clear" w:color="auto" w:fill="D9D9D9"/>
            <w:vAlign w:val="center"/>
          </w:tcPr>
          <w:p w:rsidR="00C071E1" w:rsidRPr="000D7469" w:rsidRDefault="00C071E1" w:rsidP="00900CCC">
            <w:pPr>
              <w:spacing w:line="240" w:lineRule="exact"/>
              <w:jc w:val="center"/>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平成24年度</w:t>
            </w:r>
          </w:p>
        </w:tc>
        <w:tc>
          <w:tcPr>
            <w:tcW w:w="1446" w:type="dxa"/>
            <w:shd w:val="clear" w:color="auto" w:fill="D9D9D9"/>
            <w:tcMar>
              <w:top w:w="28" w:type="dxa"/>
              <w:bottom w:w="28" w:type="dxa"/>
            </w:tcMar>
            <w:vAlign w:val="center"/>
          </w:tcPr>
          <w:p w:rsidR="00C071E1" w:rsidRPr="000D7469" w:rsidRDefault="00C071E1" w:rsidP="00900CCC">
            <w:pPr>
              <w:spacing w:line="240" w:lineRule="exact"/>
              <w:jc w:val="center"/>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平成25年度</w:t>
            </w:r>
          </w:p>
        </w:tc>
        <w:tc>
          <w:tcPr>
            <w:tcW w:w="1446" w:type="dxa"/>
            <w:shd w:val="clear" w:color="auto" w:fill="D9D9D9"/>
            <w:tcMar>
              <w:top w:w="28" w:type="dxa"/>
              <w:bottom w:w="28" w:type="dxa"/>
            </w:tcMar>
            <w:vAlign w:val="center"/>
          </w:tcPr>
          <w:p w:rsidR="00C071E1" w:rsidRPr="000D7469" w:rsidRDefault="00C071E1" w:rsidP="00900CCC">
            <w:pPr>
              <w:spacing w:line="240" w:lineRule="exact"/>
              <w:jc w:val="center"/>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平成26年度</w:t>
            </w:r>
          </w:p>
        </w:tc>
        <w:tc>
          <w:tcPr>
            <w:tcW w:w="1446" w:type="dxa"/>
            <w:shd w:val="clear" w:color="auto" w:fill="D9D9D9"/>
            <w:tcMar>
              <w:top w:w="28" w:type="dxa"/>
              <w:bottom w:w="28" w:type="dxa"/>
            </w:tcMar>
            <w:vAlign w:val="center"/>
          </w:tcPr>
          <w:p w:rsidR="00C071E1" w:rsidRPr="000D7469" w:rsidRDefault="00C071E1" w:rsidP="00900CCC">
            <w:pPr>
              <w:spacing w:line="240" w:lineRule="exact"/>
              <w:jc w:val="center"/>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平成27年度</w:t>
            </w:r>
          </w:p>
        </w:tc>
        <w:tc>
          <w:tcPr>
            <w:tcW w:w="1446" w:type="dxa"/>
            <w:shd w:val="clear" w:color="auto" w:fill="D9D9D9"/>
            <w:vAlign w:val="center"/>
          </w:tcPr>
          <w:p w:rsidR="00C071E1" w:rsidRPr="000D7469" w:rsidRDefault="00C071E1" w:rsidP="00900CCC">
            <w:pPr>
              <w:spacing w:line="240" w:lineRule="exact"/>
              <w:jc w:val="center"/>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平成28年度</w:t>
            </w:r>
          </w:p>
        </w:tc>
      </w:tr>
      <w:tr w:rsidR="00C071E1" w:rsidRPr="000D7469" w:rsidTr="00F4446D">
        <w:trPr>
          <w:trHeight w:val="340"/>
          <w:jc w:val="center"/>
        </w:trPr>
        <w:tc>
          <w:tcPr>
            <w:tcW w:w="1734" w:type="dxa"/>
            <w:tcMar>
              <w:top w:w="28" w:type="dxa"/>
              <w:bottom w:w="28" w:type="dxa"/>
            </w:tcMar>
            <w:vAlign w:val="center"/>
          </w:tcPr>
          <w:p w:rsidR="00C071E1" w:rsidRPr="000D7469" w:rsidRDefault="00C071E1" w:rsidP="00900CCC">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相談件数（件）</w:t>
            </w:r>
          </w:p>
        </w:tc>
        <w:tc>
          <w:tcPr>
            <w:tcW w:w="1446"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1,348</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1,720</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1,914</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1,093</w:t>
            </w:r>
          </w:p>
        </w:tc>
        <w:tc>
          <w:tcPr>
            <w:tcW w:w="1446"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1,946</w:t>
            </w:r>
          </w:p>
        </w:tc>
      </w:tr>
      <w:tr w:rsidR="00C071E1" w:rsidRPr="000D7469" w:rsidTr="00F4446D">
        <w:trPr>
          <w:trHeight w:val="340"/>
          <w:jc w:val="center"/>
        </w:trPr>
        <w:tc>
          <w:tcPr>
            <w:tcW w:w="1734" w:type="dxa"/>
            <w:tcMar>
              <w:top w:w="28" w:type="dxa"/>
              <w:bottom w:w="28" w:type="dxa"/>
            </w:tcMar>
            <w:vAlign w:val="center"/>
          </w:tcPr>
          <w:p w:rsidR="00C071E1" w:rsidRPr="000D7469" w:rsidRDefault="00C071E1" w:rsidP="00900CCC">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相談実人員（人）</w:t>
            </w:r>
          </w:p>
        </w:tc>
        <w:tc>
          <w:tcPr>
            <w:tcW w:w="1446"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718</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864</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991</w:t>
            </w:r>
          </w:p>
        </w:tc>
        <w:tc>
          <w:tcPr>
            <w:tcW w:w="1446"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725</w:t>
            </w:r>
          </w:p>
        </w:tc>
        <w:tc>
          <w:tcPr>
            <w:tcW w:w="1446" w:type="dxa"/>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824</w:t>
            </w:r>
          </w:p>
        </w:tc>
      </w:tr>
    </w:tbl>
    <w:p w:rsidR="00B26701" w:rsidRPr="000D7469" w:rsidRDefault="00B26701" w:rsidP="00411595">
      <w:pPr>
        <w:pStyle w:val="ac"/>
        <w:spacing w:line="320" w:lineRule="exact"/>
        <w:ind w:rightChars="201" w:right="422"/>
        <w:rPr>
          <w:sz w:val="18"/>
        </w:rPr>
      </w:pPr>
      <w:r w:rsidRPr="000D7469">
        <w:rPr>
          <w:rFonts w:hint="eastAsia"/>
          <w:sz w:val="18"/>
        </w:rPr>
        <w:t>※平成26</w:t>
      </w:r>
      <w:r w:rsidR="006C175F" w:rsidRPr="000D7469">
        <w:rPr>
          <w:rFonts w:hint="eastAsia"/>
          <w:sz w:val="18"/>
        </w:rPr>
        <w:t>（2014）</w:t>
      </w:r>
      <w:r w:rsidRPr="000D7469">
        <w:rPr>
          <w:rFonts w:hint="eastAsia"/>
          <w:sz w:val="18"/>
        </w:rPr>
        <w:t>年10月法改正により、父子を追加。</w:t>
      </w:r>
    </w:p>
    <w:p w:rsidR="00C071E1" w:rsidRPr="000D7469" w:rsidRDefault="00C071E1" w:rsidP="00411595">
      <w:pPr>
        <w:pStyle w:val="ac"/>
        <w:spacing w:line="320" w:lineRule="exact"/>
        <w:ind w:rightChars="201" w:right="422" w:firstLineChars="2650" w:firstLine="4770"/>
        <w:jc w:val="left"/>
        <w:rPr>
          <w:sz w:val="18"/>
        </w:rPr>
      </w:pPr>
      <w:r w:rsidRPr="000D7469">
        <w:rPr>
          <w:rFonts w:hint="eastAsia"/>
          <w:sz w:val="18"/>
        </w:rPr>
        <w:t>資料：平成28</w:t>
      </w:r>
      <w:r w:rsidR="006C175F" w:rsidRPr="000D7469">
        <w:rPr>
          <w:rFonts w:hint="eastAsia"/>
          <w:sz w:val="18"/>
        </w:rPr>
        <w:t>（2016）</w:t>
      </w:r>
      <w:r w:rsidRPr="000D7469">
        <w:rPr>
          <w:rFonts w:hint="eastAsia"/>
          <w:sz w:val="18"/>
        </w:rPr>
        <w:t>年版小平市統計書、小平市資料</w:t>
      </w:r>
    </w:p>
    <w:p w:rsidR="00C071E1" w:rsidRPr="000D7469" w:rsidRDefault="00C071E1" w:rsidP="00C071E1">
      <w:pPr>
        <w:pStyle w:val="ac"/>
        <w:ind w:rightChars="201" w:right="422"/>
        <w:rPr>
          <w:sz w:val="18"/>
        </w:rPr>
      </w:pPr>
    </w:p>
    <w:p w:rsidR="00C071E1" w:rsidRPr="000D7469" w:rsidRDefault="00C071E1" w:rsidP="00C071E1">
      <w:pPr>
        <w:pStyle w:val="3"/>
        <w:ind w:leftChars="0" w:left="0" w:firstLineChars="100" w:firstLine="280"/>
        <w:rPr>
          <w:b/>
          <w:noProof/>
          <w:sz w:val="26"/>
        </w:rPr>
      </w:pPr>
      <w:r w:rsidRPr="000D7469">
        <w:rPr>
          <w:rFonts w:asciiTheme="majorEastAsia" w:hAnsiTheme="majorEastAsia" w:hint="eastAsia"/>
          <w:sz w:val="28"/>
        </w:rPr>
        <w:t>（７）市民活動の状況</w:t>
      </w:r>
      <w:r w:rsidRPr="000D7469">
        <w:rPr>
          <w:rFonts w:hint="eastAsia"/>
          <w:color w:val="C0C0C0"/>
          <w:sz w:val="14"/>
        </w:rPr>
        <w:t xml:space="preserve">　●　●　●　●　●　●　●</w:t>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ボランティア活動の状況</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市内では、福祉の分野をはじめ、子ども、防災、国際協力の活動</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、様々な分野でボランティア活動が展開されています。</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「こだいらボランティアセンター」には、小平市社会福祉協議会の事業</w:t>
      </w:r>
      <w:r w:rsidR="00F77B06" w:rsidRPr="000D7469">
        <w:rPr>
          <w:rFonts w:ascii="HG丸ｺﾞｼｯｸM-PRO" w:eastAsia="HG丸ｺﾞｼｯｸM-PRO" w:hint="eastAsia"/>
          <w:sz w:val="22"/>
          <w:szCs w:val="22"/>
        </w:rPr>
        <w:t>や</w:t>
      </w:r>
      <w:r w:rsidRPr="000D7469">
        <w:rPr>
          <w:rFonts w:ascii="HG丸ｺﾞｼｯｸM-PRO" w:eastAsia="HG丸ｺﾞｼｯｸM-PRO" w:hint="eastAsia"/>
          <w:sz w:val="22"/>
          <w:szCs w:val="22"/>
        </w:rPr>
        <w:t>、ボランティアへのニーズに対し協力する個人・団体が登録しています。</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個人</w:t>
      </w:r>
      <w:r w:rsidR="000213BE" w:rsidRPr="000D7469">
        <w:rPr>
          <w:rFonts w:ascii="HG丸ｺﾞｼｯｸM-PRO" w:eastAsia="HG丸ｺﾞｼｯｸM-PRO" w:hint="eastAsia"/>
          <w:sz w:val="22"/>
          <w:szCs w:val="22"/>
        </w:rPr>
        <w:t>：</w:t>
      </w:r>
      <w:r w:rsidR="00F77B06" w:rsidRPr="000D7469">
        <w:rPr>
          <w:rFonts w:ascii="HG丸ｺﾞｼｯｸM-PRO" w:eastAsia="HG丸ｺﾞｼｯｸM-PRO" w:hint="eastAsia"/>
          <w:sz w:val="22"/>
          <w:szCs w:val="22"/>
        </w:rPr>
        <w:t>146</w:t>
      </w:r>
      <w:r w:rsidRPr="000D7469">
        <w:rPr>
          <w:rFonts w:ascii="HG丸ｺﾞｼｯｸM-PRO" w:eastAsia="HG丸ｺﾞｼｯｸM-PRO" w:hint="eastAsia"/>
          <w:sz w:val="22"/>
          <w:szCs w:val="22"/>
        </w:rPr>
        <w:t>人、団体</w:t>
      </w:r>
      <w:r w:rsidR="000213BE" w:rsidRPr="000D7469">
        <w:rPr>
          <w:rFonts w:ascii="HG丸ｺﾞｼｯｸM-PRO" w:eastAsia="HG丸ｺﾞｼｯｸM-PRO" w:hint="eastAsia"/>
          <w:sz w:val="22"/>
          <w:szCs w:val="22"/>
        </w:rPr>
        <w:t>：</w:t>
      </w:r>
      <w:r w:rsidR="00F77B06" w:rsidRPr="000D7469">
        <w:rPr>
          <w:rFonts w:ascii="HG丸ｺﾞｼｯｸM-PRO" w:eastAsia="HG丸ｺﾞｼｯｸM-PRO" w:hint="eastAsia"/>
          <w:sz w:val="22"/>
          <w:szCs w:val="22"/>
        </w:rPr>
        <w:t>64</w:t>
      </w:r>
      <w:r w:rsidRPr="000D7469">
        <w:rPr>
          <w:rFonts w:ascii="HG丸ｺﾞｼｯｸM-PRO" w:eastAsia="HG丸ｺﾞｼｯｸM-PRO" w:hint="eastAsia"/>
          <w:sz w:val="22"/>
          <w:szCs w:val="22"/>
        </w:rPr>
        <w:t>団体</w:t>
      </w:r>
      <w:r w:rsidR="00591B79" w:rsidRPr="000D7469">
        <w:rPr>
          <w:rFonts w:ascii="HG丸ｺﾞｼｯｸM-PRO" w:eastAsia="HG丸ｺﾞｼｯｸM-PRO" w:hint="eastAsia"/>
          <w:sz w:val="22"/>
          <w:szCs w:val="22"/>
        </w:rPr>
        <w:t>1,583</w:t>
      </w:r>
      <w:r w:rsidRPr="000D7469">
        <w:rPr>
          <w:rFonts w:ascii="HG丸ｺﾞｼｯｸM-PRO" w:eastAsia="HG丸ｺﾞｼｯｸM-PRO" w:hint="eastAsia"/>
          <w:sz w:val="22"/>
          <w:szCs w:val="22"/>
        </w:rPr>
        <w:t>人（平成</w:t>
      </w:r>
      <w:r w:rsidR="00F77B06" w:rsidRPr="000D7469">
        <w:rPr>
          <w:rFonts w:ascii="HG丸ｺﾞｼｯｸM-PRO" w:eastAsia="HG丸ｺﾞｼｯｸM-PRO" w:hint="eastAsia"/>
          <w:sz w:val="22"/>
          <w:szCs w:val="22"/>
        </w:rPr>
        <w:t>29</w:t>
      </w:r>
      <w:r w:rsidR="006C175F" w:rsidRPr="000D7469">
        <w:rPr>
          <w:rFonts w:ascii="HG丸ｺﾞｼｯｸM-PRO" w:eastAsia="HG丸ｺﾞｼｯｸM-PRO" w:hint="eastAsia"/>
          <w:sz w:val="22"/>
          <w:szCs w:val="22"/>
        </w:rPr>
        <w:t>（</w:t>
      </w:r>
      <w:r w:rsidR="00F77B06" w:rsidRPr="000D7469">
        <w:rPr>
          <w:rFonts w:ascii="HG丸ｺﾞｼｯｸM-PRO" w:eastAsia="HG丸ｺﾞｼｯｸM-PRO" w:hint="eastAsia"/>
          <w:sz w:val="22"/>
          <w:szCs w:val="22"/>
        </w:rPr>
        <w:t>2017</w:t>
      </w:r>
      <w:r w:rsidR="006C175F"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w:t>
      </w:r>
      <w:r w:rsidR="00F77B06" w:rsidRPr="000D7469">
        <w:rPr>
          <w:rFonts w:ascii="HG丸ｺﾞｼｯｸM-PRO" w:eastAsia="HG丸ｺﾞｼｯｸM-PRO" w:hint="eastAsia"/>
          <w:sz w:val="22"/>
          <w:szCs w:val="22"/>
        </w:rPr>
        <w:t>３</w:t>
      </w:r>
      <w:r w:rsidRPr="000D7469">
        <w:rPr>
          <w:rFonts w:ascii="HG丸ｺﾞｼｯｸM-PRO" w:eastAsia="HG丸ｺﾞｼｯｸM-PRO" w:hint="eastAsia"/>
          <w:sz w:val="22"/>
          <w:szCs w:val="22"/>
        </w:rPr>
        <w:t>月</w:t>
      </w:r>
      <w:r w:rsidR="00F77B06" w:rsidRPr="000D7469">
        <w:rPr>
          <w:rFonts w:ascii="HG丸ｺﾞｼｯｸM-PRO" w:eastAsia="HG丸ｺﾞｼｯｸM-PRO" w:hint="eastAsia"/>
          <w:sz w:val="22"/>
          <w:szCs w:val="22"/>
        </w:rPr>
        <w:t>31</w:t>
      </w:r>
      <w:r w:rsidRPr="000D7469">
        <w:rPr>
          <w:rFonts w:ascii="HG丸ｺﾞｼｯｸM-PRO" w:eastAsia="HG丸ｺﾞｼｯｸM-PRO" w:hint="eastAsia"/>
          <w:sz w:val="22"/>
          <w:szCs w:val="22"/>
        </w:rPr>
        <w:t>日現在）</w:t>
      </w:r>
    </w:p>
    <w:p w:rsidR="00C071E1" w:rsidRPr="000D7469" w:rsidRDefault="00C071E1" w:rsidP="00C071E1">
      <w:pPr>
        <w:rPr>
          <w:color w:val="FF0000"/>
        </w:rPr>
      </w:pPr>
    </w:p>
    <w:p w:rsidR="00C071E1" w:rsidRPr="000D7469" w:rsidRDefault="00C071E1" w:rsidP="00411595">
      <w:pPr>
        <w:pStyle w:val="ac"/>
        <w:spacing w:line="320" w:lineRule="exact"/>
        <w:ind w:rightChars="282" w:right="592"/>
        <w:rPr>
          <w:sz w:val="18"/>
        </w:rPr>
      </w:pPr>
      <w:r w:rsidRPr="000D7469">
        <w:rPr>
          <w:rFonts w:hint="eastAsia"/>
          <w:sz w:val="18"/>
        </w:rPr>
        <w:t>資料：平成28</w:t>
      </w:r>
      <w:r w:rsidR="006C175F" w:rsidRPr="000D7469">
        <w:rPr>
          <w:rFonts w:hint="eastAsia"/>
          <w:sz w:val="18"/>
        </w:rPr>
        <w:t>（2016）</w:t>
      </w:r>
      <w:r w:rsidRPr="000D7469">
        <w:rPr>
          <w:rFonts w:hint="eastAsia"/>
          <w:sz w:val="18"/>
        </w:rPr>
        <w:t>年度事業報告及び決算書（社会福祉法人　小平市社会福祉協議会）</w:t>
      </w:r>
    </w:p>
    <w:p w:rsidR="00C071E1" w:rsidRPr="000D7469" w:rsidRDefault="00C071E1" w:rsidP="00C071E1"/>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市民活動団体の状況</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市内には、様々な分野で、市民が自主的に営利を目的とせず、社会のために活動する民間の組織・団体である、市民活動団体が活動しています。</w:t>
      </w:r>
    </w:p>
    <w:p w:rsidR="00F77B06"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小平市民活動支援センターあすぴあの利用登録団体数は、</w:t>
      </w:r>
      <w:r w:rsidR="00F77B06" w:rsidRPr="000D7469">
        <w:rPr>
          <w:rFonts w:ascii="HG丸ｺﾞｼｯｸM-PRO" w:eastAsia="HG丸ｺﾞｼｯｸM-PRO" w:hint="eastAsia"/>
          <w:sz w:val="22"/>
          <w:szCs w:val="22"/>
        </w:rPr>
        <w:t>115</w:t>
      </w:r>
      <w:r w:rsidRPr="000D7469">
        <w:rPr>
          <w:rFonts w:ascii="HG丸ｺﾞｼｯｸM-PRO" w:eastAsia="HG丸ｺﾞｼｯｸM-PRO" w:hint="eastAsia"/>
          <w:sz w:val="22"/>
          <w:szCs w:val="22"/>
        </w:rPr>
        <w:t>団体です。</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（平成</w:t>
      </w:r>
      <w:r w:rsidR="00F77B06" w:rsidRPr="000D7469">
        <w:rPr>
          <w:rFonts w:ascii="HG丸ｺﾞｼｯｸM-PRO" w:eastAsia="HG丸ｺﾞｼｯｸM-PRO" w:hint="eastAsia"/>
          <w:sz w:val="22"/>
          <w:szCs w:val="22"/>
        </w:rPr>
        <w:t>29</w:t>
      </w:r>
      <w:r w:rsidR="00894F2D" w:rsidRPr="000D7469">
        <w:rPr>
          <w:rFonts w:ascii="HG丸ｺﾞｼｯｸM-PRO" w:eastAsia="HG丸ｺﾞｼｯｸM-PRO" w:hint="eastAsia"/>
          <w:sz w:val="22"/>
          <w:szCs w:val="22"/>
        </w:rPr>
        <w:t>（</w:t>
      </w:r>
      <w:r w:rsidR="00F77B06" w:rsidRPr="000D7469">
        <w:rPr>
          <w:rFonts w:ascii="HG丸ｺﾞｼｯｸM-PRO" w:eastAsia="HG丸ｺﾞｼｯｸM-PRO" w:hint="eastAsia"/>
          <w:sz w:val="22"/>
          <w:szCs w:val="22"/>
        </w:rPr>
        <w:t>2017</w:t>
      </w:r>
      <w:r w:rsidR="00894F2D"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w:t>
      </w:r>
      <w:r w:rsidR="00F77B06" w:rsidRPr="000D7469">
        <w:rPr>
          <w:rFonts w:ascii="HG丸ｺﾞｼｯｸM-PRO" w:eastAsia="HG丸ｺﾞｼｯｸM-PRO" w:hint="eastAsia"/>
          <w:sz w:val="22"/>
          <w:szCs w:val="22"/>
        </w:rPr>
        <w:t>３</w:t>
      </w:r>
      <w:r w:rsidRPr="000D7469">
        <w:rPr>
          <w:rFonts w:ascii="HG丸ｺﾞｼｯｸM-PRO" w:eastAsia="HG丸ｺﾞｼｯｸM-PRO" w:hint="eastAsia"/>
          <w:sz w:val="22"/>
          <w:szCs w:val="22"/>
        </w:rPr>
        <w:t>月</w:t>
      </w:r>
      <w:r w:rsidR="00F77B06" w:rsidRPr="000D7469">
        <w:rPr>
          <w:rFonts w:ascii="HG丸ｺﾞｼｯｸM-PRO" w:eastAsia="HG丸ｺﾞｼｯｸM-PRO" w:hint="eastAsia"/>
          <w:sz w:val="22"/>
          <w:szCs w:val="22"/>
        </w:rPr>
        <w:t>31</w:t>
      </w:r>
      <w:r w:rsidRPr="000D7469">
        <w:rPr>
          <w:rFonts w:ascii="HG丸ｺﾞｼｯｸM-PRO" w:eastAsia="HG丸ｺﾞｼｯｸM-PRO" w:hint="eastAsia"/>
          <w:sz w:val="22"/>
          <w:szCs w:val="22"/>
        </w:rPr>
        <w:t>日現在）</w:t>
      </w:r>
    </w:p>
    <w:p w:rsidR="00C071E1" w:rsidRPr="000D7469" w:rsidRDefault="00C071E1" w:rsidP="00B41303">
      <w:pPr>
        <w:pStyle w:val="ac"/>
        <w:spacing w:line="320" w:lineRule="exact"/>
        <w:ind w:rightChars="282" w:right="592" w:firstLineChars="4200" w:firstLine="7560"/>
        <w:jc w:val="left"/>
        <w:rPr>
          <w:sz w:val="18"/>
        </w:rPr>
      </w:pPr>
      <w:r w:rsidRPr="000D7469">
        <w:rPr>
          <w:rFonts w:hint="eastAsia"/>
          <w:sz w:val="18"/>
        </w:rPr>
        <w:t>資料：小平市資料</w:t>
      </w:r>
    </w:p>
    <w:p w:rsidR="00C071E1" w:rsidRPr="000D7469" w:rsidRDefault="00C071E1" w:rsidP="00C071E1"/>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 ＮＰＯ法人（特定非営利活動法人）の状況</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市内に主たる事務所を置く、東京都知事</w:t>
      </w:r>
      <w:r w:rsidR="00305B8E" w:rsidRPr="000D7469">
        <w:rPr>
          <w:rFonts w:ascii="HG丸ｺﾞｼｯｸM-PRO" w:eastAsia="HG丸ｺﾞｼｯｸM-PRO" w:hint="eastAsia"/>
          <w:sz w:val="22"/>
          <w:szCs w:val="22"/>
        </w:rPr>
        <w:t>及び</w:t>
      </w:r>
      <w:r w:rsidRPr="000D7469">
        <w:rPr>
          <w:rFonts w:ascii="HG丸ｺﾞｼｯｸM-PRO" w:eastAsia="HG丸ｺﾞｼｯｸM-PRO" w:hint="eastAsia"/>
          <w:sz w:val="22"/>
          <w:szCs w:val="22"/>
        </w:rPr>
        <w:t>内閣府認証の特定非営利活動法人は、</w:t>
      </w:r>
      <w:r w:rsidR="00A27C12" w:rsidRPr="000D7469">
        <w:rPr>
          <w:rFonts w:ascii="HG丸ｺﾞｼｯｸM-PRO" w:eastAsia="HG丸ｺﾞｼｯｸM-PRO" w:hint="eastAsia"/>
          <w:sz w:val="22"/>
          <w:szCs w:val="22"/>
        </w:rPr>
        <w:t>79</w:t>
      </w:r>
      <w:r w:rsidRPr="000D7469">
        <w:rPr>
          <w:rFonts w:ascii="HG丸ｺﾞｼｯｸM-PRO" w:eastAsia="HG丸ｺﾞｼｯｸM-PRO" w:hint="eastAsia"/>
          <w:sz w:val="22"/>
          <w:szCs w:val="22"/>
        </w:rPr>
        <w:t>団体となっています。（平成</w:t>
      </w:r>
      <w:r w:rsidR="00A27C12" w:rsidRPr="000D7469">
        <w:rPr>
          <w:rFonts w:ascii="HG丸ｺﾞｼｯｸM-PRO" w:eastAsia="HG丸ｺﾞｼｯｸM-PRO" w:hint="eastAsia"/>
          <w:sz w:val="22"/>
          <w:szCs w:val="22"/>
        </w:rPr>
        <w:t>30</w:t>
      </w:r>
      <w:r w:rsidR="00894F2D" w:rsidRPr="000D7469">
        <w:rPr>
          <w:rFonts w:ascii="HG丸ｺﾞｼｯｸM-PRO" w:eastAsia="HG丸ｺﾞｼｯｸM-PRO" w:hint="eastAsia"/>
          <w:sz w:val="22"/>
          <w:szCs w:val="22"/>
        </w:rPr>
        <w:t>（</w:t>
      </w:r>
      <w:r w:rsidR="00591B79" w:rsidRPr="000D7469">
        <w:rPr>
          <w:rFonts w:ascii="HG丸ｺﾞｼｯｸM-PRO" w:eastAsia="HG丸ｺﾞｼｯｸM-PRO" w:hint="eastAsia"/>
          <w:sz w:val="22"/>
          <w:szCs w:val="22"/>
        </w:rPr>
        <w:t>201</w:t>
      </w:r>
      <w:r w:rsidR="00A27C12" w:rsidRPr="000D7469">
        <w:rPr>
          <w:rFonts w:ascii="HG丸ｺﾞｼｯｸM-PRO" w:eastAsia="HG丸ｺﾞｼｯｸM-PRO" w:hint="eastAsia"/>
          <w:sz w:val="22"/>
          <w:szCs w:val="22"/>
        </w:rPr>
        <w:t>8</w:t>
      </w:r>
      <w:r w:rsidR="00894F2D"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w:t>
      </w:r>
      <w:r w:rsidR="00A27C12" w:rsidRPr="000D7469">
        <w:rPr>
          <w:rFonts w:ascii="HG丸ｺﾞｼｯｸM-PRO" w:eastAsia="HG丸ｺﾞｼｯｸM-PRO" w:hint="eastAsia"/>
          <w:sz w:val="22"/>
          <w:szCs w:val="22"/>
        </w:rPr>
        <w:t>1</w:t>
      </w:r>
      <w:r w:rsidRPr="000D7469">
        <w:rPr>
          <w:rFonts w:ascii="HG丸ｺﾞｼｯｸM-PRO" w:eastAsia="HG丸ｺﾞｼｯｸM-PRO" w:hint="eastAsia"/>
          <w:sz w:val="22"/>
          <w:szCs w:val="22"/>
        </w:rPr>
        <w:t>月</w:t>
      </w:r>
      <w:r w:rsidR="00A27C12" w:rsidRPr="000D7469">
        <w:rPr>
          <w:rFonts w:ascii="HG丸ｺﾞｼｯｸM-PRO" w:eastAsia="HG丸ｺﾞｼｯｸM-PRO" w:hint="eastAsia"/>
          <w:sz w:val="22"/>
          <w:szCs w:val="22"/>
        </w:rPr>
        <w:t>15</w:t>
      </w:r>
      <w:r w:rsidRPr="000D7469">
        <w:rPr>
          <w:rFonts w:ascii="HG丸ｺﾞｼｯｸM-PRO" w:eastAsia="HG丸ｺﾞｼｯｸM-PRO" w:hint="eastAsia"/>
          <w:sz w:val="22"/>
          <w:szCs w:val="22"/>
        </w:rPr>
        <w:t>日現在）</w:t>
      </w:r>
    </w:p>
    <w:p w:rsidR="00C071E1" w:rsidRPr="000D7469" w:rsidRDefault="00305B8E" w:rsidP="00305B8E">
      <w:pPr>
        <w:ind w:firstLineChars="3200" w:firstLine="5760"/>
        <w:rPr>
          <w:rFonts w:asciiTheme="minorEastAsia" w:eastAsiaTheme="minorEastAsia" w:hAnsiTheme="minorEastAsia"/>
        </w:rPr>
      </w:pPr>
      <w:r w:rsidRPr="000D7469">
        <w:rPr>
          <w:rFonts w:asciiTheme="minorEastAsia" w:eastAsiaTheme="minorEastAsia" w:hAnsiTheme="minorEastAsia" w:hint="eastAsia"/>
          <w:sz w:val="18"/>
        </w:rPr>
        <w:t>資料：東京都ＮＰＯ法人ポータルサイト</w:t>
      </w:r>
    </w:p>
    <w:p w:rsidR="00305B8E" w:rsidRPr="000D7469" w:rsidRDefault="00305B8E" w:rsidP="00411595">
      <w:pPr>
        <w:ind w:leftChars="400" w:left="1040" w:rightChars="600" w:right="1260" w:hangingChars="100" w:hanging="200"/>
        <w:rPr>
          <w:color w:val="000000"/>
          <w:sz w:val="20"/>
        </w:rPr>
      </w:pPr>
    </w:p>
    <w:p w:rsidR="00411595" w:rsidRPr="000D7469" w:rsidRDefault="00C071E1" w:rsidP="00305B8E">
      <w:pPr>
        <w:ind w:leftChars="400" w:left="1040" w:rightChars="600" w:right="1260" w:hangingChars="100" w:hanging="200"/>
      </w:pPr>
      <w:r w:rsidRPr="000D7469">
        <w:rPr>
          <w:rFonts w:hint="eastAsia"/>
          <w:color w:val="000000"/>
          <w:sz w:val="20"/>
        </w:rPr>
        <w:t>※上記①</w:t>
      </w:r>
      <w:r w:rsidR="00C3358D" w:rsidRPr="000D7469">
        <w:rPr>
          <w:rFonts w:hint="eastAsia"/>
          <w:color w:val="000000"/>
          <w:sz w:val="20"/>
        </w:rPr>
        <w:t>～</w:t>
      </w:r>
      <w:r w:rsidRPr="000D7469">
        <w:rPr>
          <w:rFonts w:hint="eastAsia"/>
          <w:color w:val="000000"/>
          <w:sz w:val="20"/>
        </w:rPr>
        <w:t>③は、それぞれ</w:t>
      </w:r>
      <w:r w:rsidR="00C3358D" w:rsidRPr="000D7469">
        <w:rPr>
          <w:rFonts w:hint="eastAsia"/>
          <w:color w:val="000000"/>
          <w:sz w:val="20"/>
        </w:rPr>
        <w:t>個別に</w:t>
      </w:r>
      <w:r w:rsidRPr="000D7469">
        <w:rPr>
          <w:rFonts w:hint="eastAsia"/>
          <w:color w:val="000000"/>
          <w:sz w:val="20"/>
        </w:rPr>
        <w:t>計上しているため、ＮＰＯ法人等、一団体で複数に該当する団体があります。</w:t>
      </w:r>
      <w:r w:rsidR="00411595" w:rsidRPr="000D7469">
        <w:br w:type="page"/>
      </w:r>
    </w:p>
    <w:p w:rsidR="00C071E1" w:rsidRPr="000D7469" w:rsidRDefault="003D407C" w:rsidP="00C071E1">
      <w:r w:rsidRPr="000D7469">
        <w:rPr>
          <w:noProof/>
        </w:rPr>
        <w:drawing>
          <wp:anchor distT="0" distB="0" distL="114300" distR="114300" simplePos="0" relativeHeight="25151078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150" name="図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C071E1">
      <w:pPr>
        <w:pStyle w:val="3"/>
        <w:ind w:leftChars="0" w:left="0" w:firstLineChars="100" w:firstLine="280"/>
        <w:rPr>
          <w:b/>
          <w:noProof/>
          <w:sz w:val="26"/>
        </w:rPr>
      </w:pPr>
      <w:r w:rsidRPr="000D7469">
        <w:rPr>
          <w:rFonts w:asciiTheme="majorEastAsia" w:hAnsiTheme="majorEastAsia" w:hint="eastAsia"/>
          <w:sz w:val="28"/>
        </w:rPr>
        <w:t>（８）外国人住民の状況</w:t>
      </w:r>
      <w:r w:rsidRPr="000D7469">
        <w:rPr>
          <w:rFonts w:hint="eastAsia"/>
          <w:color w:val="C0C0C0"/>
          <w:sz w:val="14"/>
        </w:rPr>
        <w:t xml:space="preserve">　●　●　●　●　●　●　●</w:t>
      </w:r>
    </w:p>
    <w:p w:rsidR="008F12E9"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国籍・地域別外国人住民</w:t>
      </w:r>
      <w:r w:rsidR="008F12E9" w:rsidRPr="000D7469">
        <w:rPr>
          <w:rFonts w:asciiTheme="majorEastAsia" w:eastAsiaTheme="majorEastAsia" w:hAnsiTheme="majorEastAsia" w:hint="eastAsia"/>
          <w:sz w:val="24"/>
          <w:szCs w:val="21"/>
        </w:rPr>
        <w:t>数</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外国人住民</w:t>
      </w:r>
      <w:r w:rsidR="008F12E9" w:rsidRPr="000D7469">
        <w:rPr>
          <w:rFonts w:ascii="HG丸ｺﾞｼｯｸM-PRO" w:eastAsia="HG丸ｺﾞｼｯｸM-PRO" w:hint="eastAsia"/>
          <w:sz w:val="22"/>
          <w:szCs w:val="22"/>
        </w:rPr>
        <w:t>数</w:t>
      </w:r>
      <w:r w:rsidRPr="000D7469">
        <w:rPr>
          <w:rFonts w:ascii="HG丸ｺﾞｼｯｸM-PRO" w:eastAsia="HG丸ｺﾞｼｯｸM-PRO" w:hint="eastAsia"/>
          <w:sz w:val="22"/>
          <w:szCs w:val="22"/>
        </w:rPr>
        <w:t>をみると、増加傾向にあり、平成</w:t>
      </w:r>
      <w:r w:rsidR="00A412B5" w:rsidRPr="000D7469">
        <w:rPr>
          <w:rFonts w:ascii="HG丸ｺﾞｼｯｸM-PRO" w:eastAsia="HG丸ｺﾞｼｯｸM-PRO" w:hint="eastAsia"/>
          <w:sz w:val="22"/>
          <w:szCs w:val="22"/>
        </w:rPr>
        <w:t>29</w:t>
      </w:r>
      <w:r w:rsidR="00031D59" w:rsidRPr="000D7469">
        <w:rPr>
          <w:rFonts w:ascii="HG丸ｺﾞｼｯｸM-PRO" w:eastAsia="HG丸ｺﾞｼｯｸM-PRO" w:hint="eastAsia"/>
          <w:sz w:val="22"/>
          <w:szCs w:val="22"/>
        </w:rPr>
        <w:t>（</w:t>
      </w:r>
      <w:r w:rsidR="00A412B5" w:rsidRPr="000D7469">
        <w:rPr>
          <w:rFonts w:ascii="HG丸ｺﾞｼｯｸM-PRO" w:eastAsia="HG丸ｺﾞｼｯｸM-PRO" w:hint="eastAsia"/>
          <w:sz w:val="22"/>
          <w:szCs w:val="22"/>
        </w:rPr>
        <w:t>2017</w:t>
      </w:r>
      <w:r w:rsidR="00031D59"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年で</w:t>
      </w:r>
      <w:r w:rsidR="00A412B5" w:rsidRPr="000D7469">
        <w:rPr>
          <w:rFonts w:ascii="HG丸ｺﾞｼｯｸM-PRO" w:eastAsia="HG丸ｺﾞｼｯｸM-PRO" w:hint="eastAsia"/>
          <w:sz w:val="22"/>
          <w:szCs w:val="22"/>
        </w:rPr>
        <w:t>4,561</w:t>
      </w:r>
      <w:r w:rsidRPr="000D7469">
        <w:rPr>
          <w:rFonts w:ascii="HG丸ｺﾞｼｯｸM-PRO" w:eastAsia="HG丸ｺﾞｼｯｸM-PRO" w:hint="eastAsia"/>
          <w:sz w:val="22"/>
          <w:szCs w:val="22"/>
        </w:rPr>
        <w:t>人、総人口に占める割合は</w:t>
      </w:r>
      <w:r w:rsidR="00A412B5" w:rsidRPr="000D7469">
        <w:rPr>
          <w:rFonts w:ascii="HG丸ｺﾞｼｯｸM-PRO" w:eastAsia="HG丸ｺﾞｼｯｸM-PRO" w:hint="eastAsia"/>
          <w:sz w:val="22"/>
          <w:szCs w:val="22"/>
        </w:rPr>
        <w:t>2</w:t>
      </w:r>
      <w:r w:rsidRPr="000D7469">
        <w:rPr>
          <w:rFonts w:ascii="HG丸ｺﾞｼｯｸM-PRO" w:eastAsia="HG丸ｺﾞｼｯｸM-PRO" w:hint="eastAsia"/>
          <w:sz w:val="22"/>
          <w:szCs w:val="22"/>
        </w:rPr>
        <w:t>.</w:t>
      </w:r>
      <w:r w:rsidR="00A412B5" w:rsidRPr="000D7469">
        <w:rPr>
          <w:rFonts w:ascii="HG丸ｺﾞｼｯｸM-PRO" w:eastAsia="HG丸ｺﾞｼｯｸM-PRO" w:hint="eastAsia"/>
          <w:sz w:val="22"/>
          <w:szCs w:val="22"/>
        </w:rPr>
        <w:t>4</w:t>
      </w:r>
      <w:r w:rsidRPr="000D7469">
        <w:rPr>
          <w:rFonts w:ascii="HG丸ｺﾞｼｯｸM-PRO" w:eastAsia="HG丸ｺﾞｼｯｸM-PRO" w:hint="eastAsia"/>
          <w:sz w:val="22"/>
          <w:szCs w:val="22"/>
        </w:rPr>
        <w:t>％となっています。また、国籍・地域別に外国人住民</w:t>
      </w:r>
      <w:r w:rsidR="008F12E9" w:rsidRPr="000D7469">
        <w:rPr>
          <w:rFonts w:ascii="HG丸ｺﾞｼｯｸM-PRO" w:eastAsia="HG丸ｺﾞｼｯｸM-PRO" w:hint="eastAsia"/>
          <w:sz w:val="22"/>
          <w:szCs w:val="22"/>
        </w:rPr>
        <w:t>数</w:t>
      </w:r>
      <w:r w:rsidRPr="000D7469">
        <w:rPr>
          <w:rFonts w:ascii="HG丸ｺﾞｼｯｸM-PRO" w:eastAsia="HG丸ｺﾞｼｯｸM-PRO" w:hint="eastAsia"/>
          <w:sz w:val="22"/>
          <w:szCs w:val="22"/>
        </w:rPr>
        <w:t>をみると、中国が最も多く</w:t>
      </w:r>
      <w:r w:rsidR="00A412B5" w:rsidRPr="000D7469">
        <w:rPr>
          <w:rFonts w:ascii="HG丸ｺﾞｼｯｸM-PRO" w:eastAsia="HG丸ｺﾞｼｯｸM-PRO" w:hint="eastAsia"/>
          <w:sz w:val="22"/>
          <w:szCs w:val="22"/>
        </w:rPr>
        <w:t>1,627</w:t>
      </w:r>
      <w:r w:rsidRPr="000D7469">
        <w:rPr>
          <w:rFonts w:ascii="HG丸ｺﾞｼｯｸM-PRO" w:eastAsia="HG丸ｺﾞｼｯｸM-PRO" w:hint="eastAsia"/>
          <w:sz w:val="22"/>
          <w:szCs w:val="22"/>
        </w:rPr>
        <w:t>人、次いで韓国・朝鮮が</w:t>
      </w:r>
      <w:r w:rsidR="00A412B5" w:rsidRPr="000D7469">
        <w:rPr>
          <w:rFonts w:ascii="HG丸ｺﾞｼｯｸM-PRO" w:eastAsia="HG丸ｺﾞｼｯｸM-PRO" w:hint="eastAsia"/>
          <w:sz w:val="22"/>
          <w:szCs w:val="22"/>
        </w:rPr>
        <w:t>1,514</w:t>
      </w:r>
      <w:r w:rsidRPr="000D7469">
        <w:rPr>
          <w:rFonts w:ascii="HG丸ｺﾞｼｯｸM-PRO" w:eastAsia="HG丸ｺﾞｼｯｸM-PRO" w:hint="eastAsia"/>
          <w:sz w:val="22"/>
          <w:szCs w:val="22"/>
        </w:rPr>
        <w:t>人となっています。</w:t>
      </w:r>
    </w:p>
    <w:p w:rsidR="00C071E1" w:rsidRPr="000D7469" w:rsidRDefault="00C071E1" w:rsidP="00C071E1"/>
    <w:p w:rsidR="00C071E1" w:rsidRPr="000D7469" w:rsidRDefault="00C071E1" w:rsidP="00C071E1">
      <w:pPr>
        <w:pStyle w:val="ab"/>
        <w:spacing w:before="180"/>
      </w:pPr>
      <w:r w:rsidRPr="000D7469">
        <w:rPr>
          <w:noProof/>
          <w:lang w:val="en-US"/>
        </w:rPr>
        <w:drawing>
          <wp:anchor distT="0" distB="0" distL="114300" distR="114300" simplePos="0" relativeHeight="251364352" behindDoc="0" locked="0" layoutInCell="1" allowOverlap="1">
            <wp:simplePos x="0" y="0"/>
            <wp:positionH relativeFrom="column">
              <wp:posOffset>346710</wp:posOffset>
            </wp:positionH>
            <wp:positionV relativeFrom="paragraph">
              <wp:posOffset>194310</wp:posOffset>
            </wp:positionV>
            <wp:extent cx="5362575" cy="2219325"/>
            <wp:effectExtent l="0" t="0" r="0" b="0"/>
            <wp:wrapNone/>
            <wp:docPr id="67"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2219325"/>
                    </a:xfrm>
                    <a:prstGeom prst="rect">
                      <a:avLst/>
                    </a:prstGeom>
                    <a:noFill/>
                    <a:ln>
                      <a:noFill/>
                    </a:ln>
                  </pic:spPr>
                </pic:pic>
              </a:graphicData>
            </a:graphic>
          </wp:anchor>
        </w:drawing>
      </w:r>
      <w:r w:rsidR="00BF295B" w:rsidRPr="000D7469">
        <w:rPr>
          <w:rFonts w:hint="eastAsia"/>
        </w:rPr>
        <w:t xml:space="preserve">　　</w:t>
      </w:r>
      <w:r w:rsidRPr="000D7469">
        <w:rPr>
          <w:rFonts w:hint="eastAsia"/>
        </w:rPr>
        <w:t>外国人住民数と総人口に占める割合</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r w:rsidRPr="000D7469">
        <w:rPr>
          <w:noProof/>
          <w:sz w:val="20"/>
        </w:rPr>
        <w:drawing>
          <wp:anchor distT="0" distB="0" distL="114300" distR="114300" simplePos="0" relativeHeight="251360256" behindDoc="0" locked="0" layoutInCell="1" allowOverlap="1">
            <wp:simplePos x="0" y="0"/>
            <wp:positionH relativeFrom="column">
              <wp:posOffset>1327785</wp:posOffset>
            </wp:positionH>
            <wp:positionV relativeFrom="paragraph">
              <wp:posOffset>194310</wp:posOffset>
            </wp:positionV>
            <wp:extent cx="3981450" cy="571500"/>
            <wp:effectExtent l="0" t="0" r="0" b="0"/>
            <wp:wrapNone/>
            <wp:docPr id="68"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571500"/>
                    </a:xfrm>
                    <a:prstGeom prst="rect">
                      <a:avLst/>
                    </a:prstGeom>
                    <a:noFill/>
                  </pic:spPr>
                </pic:pic>
              </a:graphicData>
            </a:graphic>
          </wp:anchor>
        </w:drawing>
      </w:r>
    </w:p>
    <w:p w:rsidR="00C071E1" w:rsidRPr="000D7469" w:rsidRDefault="00C071E1" w:rsidP="00C071E1"/>
    <w:p w:rsidR="00BF295B" w:rsidRPr="000D7469" w:rsidRDefault="00BF295B" w:rsidP="001D67C3">
      <w:pPr>
        <w:pStyle w:val="ac"/>
        <w:ind w:rightChars="606" w:right="1273" w:firstLineChars="1700" w:firstLine="3060"/>
        <w:jc w:val="left"/>
        <w:rPr>
          <w:sz w:val="18"/>
        </w:rPr>
      </w:pPr>
    </w:p>
    <w:p w:rsidR="00C071E1" w:rsidRPr="000D7469" w:rsidRDefault="00C071E1" w:rsidP="00411595">
      <w:pPr>
        <w:pStyle w:val="ac"/>
        <w:spacing w:line="320" w:lineRule="exact"/>
        <w:ind w:rightChars="606" w:right="1273" w:firstLineChars="1900" w:firstLine="3420"/>
        <w:jc w:val="left"/>
        <w:rPr>
          <w:sz w:val="18"/>
        </w:rPr>
      </w:pPr>
      <w:r w:rsidRPr="000D7469">
        <w:rPr>
          <w:rFonts w:hint="eastAsia"/>
          <w:sz w:val="18"/>
        </w:rPr>
        <w:t>資料：平成2</w:t>
      </w:r>
      <w:r w:rsidRPr="000D7469">
        <w:rPr>
          <w:sz w:val="18"/>
        </w:rPr>
        <w:t>8</w:t>
      </w:r>
      <w:r w:rsidR="00031D59" w:rsidRPr="000D7469">
        <w:rPr>
          <w:rFonts w:hint="eastAsia"/>
          <w:sz w:val="18"/>
        </w:rPr>
        <w:t>（2016）</w:t>
      </w:r>
      <w:r w:rsidRPr="000D7469">
        <w:rPr>
          <w:rFonts w:hint="eastAsia"/>
          <w:sz w:val="18"/>
        </w:rPr>
        <w:t>年版小平市統計書（各年</w:t>
      </w:r>
      <w:r w:rsidR="00A412B5" w:rsidRPr="000D7469">
        <w:rPr>
          <w:rFonts w:hint="eastAsia"/>
          <w:sz w:val="18"/>
        </w:rPr>
        <w:t>１</w:t>
      </w:r>
      <w:r w:rsidRPr="000D7469">
        <w:rPr>
          <w:rFonts w:hint="eastAsia"/>
          <w:sz w:val="18"/>
        </w:rPr>
        <w:t>月</w:t>
      </w:r>
      <w:r w:rsidR="00A412B5" w:rsidRPr="000D7469">
        <w:rPr>
          <w:rFonts w:hint="eastAsia"/>
          <w:sz w:val="18"/>
        </w:rPr>
        <w:t>１</w:t>
      </w:r>
      <w:r w:rsidRPr="000D7469">
        <w:rPr>
          <w:rFonts w:hint="eastAsia"/>
          <w:sz w:val="18"/>
        </w:rPr>
        <w:t>日現在）</w:t>
      </w:r>
    </w:p>
    <w:p w:rsidR="00C071E1" w:rsidRPr="000D7469" w:rsidRDefault="00C071E1" w:rsidP="00C071E1"/>
    <w:p w:rsidR="00BF295B" w:rsidRPr="000D7469" w:rsidRDefault="00BF295B" w:rsidP="00C071E1"/>
    <w:p w:rsidR="00C071E1" w:rsidRPr="000D7469" w:rsidRDefault="00C071E1" w:rsidP="00C071E1">
      <w:pPr>
        <w:pStyle w:val="ab"/>
        <w:spacing w:before="180"/>
      </w:pPr>
      <w:r w:rsidRPr="000D7469">
        <w:rPr>
          <w:rFonts w:hint="eastAsia"/>
        </w:rPr>
        <w:t>国籍・地域別外国人住民</w:t>
      </w:r>
      <w:r w:rsidR="00DE5F87" w:rsidRPr="000D7469">
        <w:rPr>
          <w:rFonts w:hint="eastAsia"/>
        </w:rPr>
        <w:t>数</w:t>
      </w:r>
      <w:r w:rsidRPr="000D7469">
        <w:rPr>
          <w:rFonts w:hint="eastAsia"/>
        </w:rPr>
        <w:t>（平成29</w:t>
      </w:r>
      <w:r w:rsidR="00476E98" w:rsidRPr="000D7469">
        <w:rPr>
          <w:rFonts w:hint="eastAsia"/>
        </w:rPr>
        <w:t>（2017）</w:t>
      </w:r>
      <w:r w:rsidRPr="000D7469">
        <w:rPr>
          <w:rFonts w:hint="eastAsia"/>
        </w:rPr>
        <w:t>年）</w:t>
      </w:r>
    </w:p>
    <w:p w:rsidR="00C071E1" w:rsidRPr="000D7469"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2069"/>
        <w:gridCol w:w="2070"/>
        <w:gridCol w:w="2069"/>
        <w:gridCol w:w="2070"/>
      </w:tblGrid>
      <w:tr w:rsidR="00C071E1" w:rsidRPr="000D7469" w:rsidTr="00900CCC">
        <w:trPr>
          <w:trHeight w:val="340"/>
        </w:trPr>
        <w:tc>
          <w:tcPr>
            <w:tcW w:w="2069"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国籍・地域</w:t>
            </w:r>
          </w:p>
        </w:tc>
        <w:tc>
          <w:tcPr>
            <w:tcW w:w="2070"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人数</w:t>
            </w:r>
          </w:p>
        </w:tc>
        <w:tc>
          <w:tcPr>
            <w:tcW w:w="2069"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国籍・地域</w:t>
            </w:r>
          </w:p>
        </w:tc>
        <w:tc>
          <w:tcPr>
            <w:tcW w:w="2070" w:type="dxa"/>
            <w:shd w:val="clear" w:color="auto" w:fill="D9D9D9"/>
            <w:tcMar>
              <w:top w:w="28" w:type="dxa"/>
              <w:bottom w:w="28" w:type="dxa"/>
            </w:tcMar>
            <w:vAlign w:val="center"/>
          </w:tcPr>
          <w:p w:rsidR="00C071E1" w:rsidRPr="000D7469" w:rsidRDefault="00C071E1" w:rsidP="00900CC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人数</w:t>
            </w:r>
          </w:p>
        </w:tc>
      </w:tr>
      <w:tr w:rsidR="00586B57" w:rsidRPr="000D7469" w:rsidTr="00900CCC">
        <w:trPr>
          <w:trHeight w:val="340"/>
        </w:trPr>
        <w:tc>
          <w:tcPr>
            <w:tcW w:w="2069" w:type="dxa"/>
            <w:tcMar>
              <w:top w:w="28" w:type="dxa"/>
              <w:bottom w:w="28" w:type="dxa"/>
            </w:tcMar>
            <w:vAlign w:val="center"/>
          </w:tcPr>
          <w:p w:rsidR="00586B57" w:rsidRPr="000D7469" w:rsidRDefault="00586B57" w:rsidP="00586B57">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中国</w:t>
            </w:r>
          </w:p>
        </w:tc>
        <w:tc>
          <w:tcPr>
            <w:tcW w:w="2070" w:type="dxa"/>
            <w:tcMar>
              <w:top w:w="28" w:type="dxa"/>
              <w:bottom w:w="28" w:type="dxa"/>
            </w:tcMar>
            <w:vAlign w:val="center"/>
          </w:tcPr>
          <w:p w:rsidR="00586B57" w:rsidRPr="000D7469" w:rsidRDefault="00586B57" w:rsidP="00586B57">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1,627</w:t>
            </w:r>
          </w:p>
        </w:tc>
        <w:tc>
          <w:tcPr>
            <w:tcW w:w="2069" w:type="dxa"/>
            <w:tcMar>
              <w:top w:w="28" w:type="dxa"/>
              <w:bottom w:w="28" w:type="dxa"/>
            </w:tcMar>
            <w:vAlign w:val="center"/>
          </w:tcPr>
          <w:p w:rsidR="00586B57" w:rsidRPr="000D7469" w:rsidRDefault="00586B57" w:rsidP="00900CCC">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ブラジル</w:t>
            </w:r>
          </w:p>
        </w:tc>
        <w:tc>
          <w:tcPr>
            <w:tcW w:w="2070" w:type="dxa"/>
            <w:tcMar>
              <w:top w:w="28" w:type="dxa"/>
              <w:bottom w:w="28" w:type="dxa"/>
            </w:tcMar>
            <w:vAlign w:val="center"/>
          </w:tcPr>
          <w:p w:rsidR="00586B57" w:rsidRPr="000D7469" w:rsidRDefault="00586B57"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40</w:t>
            </w:r>
          </w:p>
        </w:tc>
      </w:tr>
      <w:tr w:rsidR="00A906DF" w:rsidRPr="000D7469" w:rsidTr="00900CCC">
        <w:trPr>
          <w:trHeight w:val="340"/>
        </w:trPr>
        <w:tc>
          <w:tcPr>
            <w:tcW w:w="2069" w:type="dxa"/>
            <w:tcMar>
              <w:top w:w="28" w:type="dxa"/>
              <w:bottom w:w="28" w:type="dxa"/>
            </w:tcMar>
            <w:vAlign w:val="center"/>
          </w:tcPr>
          <w:p w:rsidR="00A906DF" w:rsidRPr="000D7469" w:rsidRDefault="00A906DF" w:rsidP="00586B57">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韓国・朝鮮</w:t>
            </w:r>
          </w:p>
        </w:tc>
        <w:tc>
          <w:tcPr>
            <w:tcW w:w="2070" w:type="dxa"/>
            <w:tcMar>
              <w:top w:w="28" w:type="dxa"/>
              <w:bottom w:w="28" w:type="dxa"/>
            </w:tcMar>
            <w:vAlign w:val="center"/>
          </w:tcPr>
          <w:p w:rsidR="00A906DF" w:rsidRPr="000D7469" w:rsidRDefault="00A906DF" w:rsidP="00586B57">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1,514</w:t>
            </w:r>
          </w:p>
        </w:tc>
        <w:tc>
          <w:tcPr>
            <w:tcW w:w="2069" w:type="dxa"/>
            <w:tcMar>
              <w:top w:w="28" w:type="dxa"/>
              <w:bottom w:w="28" w:type="dxa"/>
            </w:tcMar>
            <w:vAlign w:val="center"/>
          </w:tcPr>
          <w:p w:rsidR="00A906DF" w:rsidRPr="000D7469" w:rsidRDefault="00A906DF" w:rsidP="00B749C9">
            <w:pPr>
              <w:pStyle w:val="ae"/>
              <w:snapToGrid w:val="0"/>
              <w:jc w:val="both"/>
              <w:rPr>
                <w:rFonts w:ascii="ＭＳ ゴシック" w:hAnsi="ＭＳ ゴシック" w:cs="ＭＳ Ｐゴシック"/>
                <w:kern w:val="0"/>
                <w:sz w:val="20"/>
                <w:szCs w:val="20"/>
              </w:rPr>
            </w:pPr>
            <w:r w:rsidRPr="000D7469">
              <w:rPr>
                <w:rFonts w:ascii="ＭＳ ゴシック" w:hAnsi="ＭＳ ゴシック" w:cs="ＭＳ Ｐゴシック" w:hint="eastAsia"/>
                <w:kern w:val="0"/>
                <w:sz w:val="20"/>
                <w:szCs w:val="20"/>
              </w:rPr>
              <w:t>英国</w:t>
            </w:r>
          </w:p>
        </w:tc>
        <w:tc>
          <w:tcPr>
            <w:tcW w:w="2070" w:type="dxa"/>
            <w:tcMar>
              <w:top w:w="28" w:type="dxa"/>
              <w:bottom w:w="28" w:type="dxa"/>
            </w:tcMar>
            <w:vAlign w:val="center"/>
          </w:tcPr>
          <w:p w:rsidR="00A906DF" w:rsidRPr="000D7469" w:rsidRDefault="00A906DF" w:rsidP="00B749C9">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30</w:t>
            </w:r>
          </w:p>
        </w:tc>
      </w:tr>
      <w:tr w:rsidR="00586B57" w:rsidRPr="000D7469" w:rsidTr="00900CCC">
        <w:trPr>
          <w:trHeight w:val="340"/>
        </w:trPr>
        <w:tc>
          <w:tcPr>
            <w:tcW w:w="2069" w:type="dxa"/>
            <w:tcMar>
              <w:top w:w="28" w:type="dxa"/>
              <w:bottom w:w="28" w:type="dxa"/>
            </w:tcMar>
            <w:vAlign w:val="center"/>
          </w:tcPr>
          <w:p w:rsidR="00586B57" w:rsidRPr="000D7469" w:rsidRDefault="00586B57" w:rsidP="00586B57">
            <w:pPr>
              <w:pStyle w:val="ae"/>
              <w:snapToGrid w:val="0"/>
              <w:jc w:val="both"/>
              <w:rPr>
                <w:rFonts w:ascii="ＭＳ ゴシック" w:hAnsi="ＭＳ ゴシック" w:cs="ＭＳ Ｐゴシック"/>
                <w:kern w:val="0"/>
                <w:sz w:val="20"/>
                <w:szCs w:val="20"/>
              </w:rPr>
            </w:pPr>
            <w:r w:rsidRPr="000D7469">
              <w:rPr>
                <w:rFonts w:ascii="ＭＳ ゴシック" w:hAnsi="ＭＳ ゴシック" w:cs="ＭＳ Ｐゴシック" w:hint="eastAsia"/>
                <w:kern w:val="0"/>
                <w:sz w:val="20"/>
                <w:szCs w:val="20"/>
              </w:rPr>
              <w:t>フィリピン</w:t>
            </w:r>
          </w:p>
        </w:tc>
        <w:tc>
          <w:tcPr>
            <w:tcW w:w="2070" w:type="dxa"/>
            <w:tcMar>
              <w:top w:w="28" w:type="dxa"/>
              <w:bottom w:w="28" w:type="dxa"/>
            </w:tcMar>
            <w:vAlign w:val="center"/>
          </w:tcPr>
          <w:p w:rsidR="00586B57" w:rsidRPr="000D7469" w:rsidRDefault="00586B57" w:rsidP="00586B57">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265</w:t>
            </w:r>
          </w:p>
        </w:tc>
        <w:tc>
          <w:tcPr>
            <w:tcW w:w="2069" w:type="dxa"/>
            <w:tcMar>
              <w:top w:w="28" w:type="dxa"/>
              <w:bottom w:w="28" w:type="dxa"/>
            </w:tcMar>
            <w:vAlign w:val="center"/>
          </w:tcPr>
          <w:p w:rsidR="00586B57" w:rsidRPr="000D7469" w:rsidRDefault="00586B57" w:rsidP="00586B57">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オーストラリア</w:t>
            </w:r>
          </w:p>
        </w:tc>
        <w:tc>
          <w:tcPr>
            <w:tcW w:w="2070" w:type="dxa"/>
            <w:tcMar>
              <w:top w:w="28" w:type="dxa"/>
              <w:bottom w:w="28" w:type="dxa"/>
            </w:tcMar>
            <w:vAlign w:val="center"/>
          </w:tcPr>
          <w:p w:rsidR="00586B57" w:rsidRPr="000D7469" w:rsidRDefault="00586B57" w:rsidP="00586B57">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28</w:t>
            </w:r>
          </w:p>
        </w:tc>
      </w:tr>
      <w:tr w:rsidR="00C071E1" w:rsidRPr="000D7469" w:rsidTr="00900CCC">
        <w:trPr>
          <w:trHeight w:val="340"/>
        </w:trPr>
        <w:tc>
          <w:tcPr>
            <w:tcW w:w="2069" w:type="dxa"/>
            <w:tcMar>
              <w:top w:w="28" w:type="dxa"/>
              <w:bottom w:w="28" w:type="dxa"/>
            </w:tcMar>
            <w:vAlign w:val="center"/>
          </w:tcPr>
          <w:p w:rsidR="00C071E1" w:rsidRPr="000D7469" w:rsidRDefault="00A906DF" w:rsidP="00900CCC">
            <w:pPr>
              <w:pStyle w:val="ae"/>
              <w:snapToGrid w:val="0"/>
              <w:jc w:val="both"/>
              <w:rPr>
                <w:rFonts w:ascii="ＭＳ ゴシック" w:hAnsi="ＭＳ ゴシック" w:cs="ＭＳ Ｐゴシック"/>
                <w:kern w:val="0"/>
                <w:sz w:val="20"/>
                <w:szCs w:val="20"/>
              </w:rPr>
            </w:pPr>
            <w:r w:rsidRPr="000D7469">
              <w:rPr>
                <w:rFonts w:ascii="ＭＳ ゴシック" w:hAnsi="ＭＳ ゴシック" w:cs="ＭＳ Ｐゴシック" w:hint="eastAsia"/>
                <w:kern w:val="0"/>
                <w:sz w:val="20"/>
                <w:szCs w:val="20"/>
              </w:rPr>
              <w:t>米</w:t>
            </w:r>
            <w:r w:rsidR="00C071E1" w:rsidRPr="000D7469">
              <w:rPr>
                <w:rFonts w:ascii="ＭＳ ゴシック" w:hAnsi="ＭＳ ゴシック" w:cs="ＭＳ Ｐゴシック" w:hint="eastAsia"/>
                <w:kern w:val="0"/>
                <w:sz w:val="20"/>
                <w:szCs w:val="20"/>
              </w:rPr>
              <w:t>国</w:t>
            </w:r>
          </w:p>
        </w:tc>
        <w:tc>
          <w:tcPr>
            <w:tcW w:w="2070" w:type="dxa"/>
            <w:tcMar>
              <w:top w:w="28" w:type="dxa"/>
              <w:bottom w:w="28" w:type="dxa"/>
            </w:tcMar>
            <w:vAlign w:val="center"/>
          </w:tcPr>
          <w:p w:rsidR="00C071E1" w:rsidRPr="000D7469" w:rsidRDefault="00A906DF"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111</w:t>
            </w:r>
          </w:p>
        </w:tc>
        <w:tc>
          <w:tcPr>
            <w:tcW w:w="2069" w:type="dxa"/>
            <w:tcMar>
              <w:top w:w="28" w:type="dxa"/>
              <w:bottom w:w="28" w:type="dxa"/>
            </w:tcMar>
            <w:vAlign w:val="center"/>
          </w:tcPr>
          <w:p w:rsidR="00C071E1" w:rsidRPr="000D7469" w:rsidRDefault="00C071E1" w:rsidP="00900CCC">
            <w:pPr>
              <w:pStyle w:val="ae"/>
              <w:snapToGrid w:val="0"/>
              <w:jc w:val="both"/>
              <w:rPr>
                <w:rFonts w:ascii="ＭＳ ゴシック" w:hAnsi="ＭＳ ゴシック" w:cs="ＭＳ Ｐゴシック"/>
                <w:kern w:val="0"/>
                <w:sz w:val="20"/>
                <w:szCs w:val="20"/>
              </w:rPr>
            </w:pPr>
            <w:r w:rsidRPr="000D7469">
              <w:rPr>
                <w:rFonts w:ascii="ＭＳ ゴシック" w:hAnsi="ＭＳ ゴシック" w:cs="ＭＳ Ｐゴシック" w:hint="eastAsia"/>
                <w:kern w:val="0"/>
                <w:sz w:val="20"/>
                <w:szCs w:val="20"/>
              </w:rPr>
              <w:t>その他</w:t>
            </w:r>
          </w:p>
        </w:tc>
        <w:tc>
          <w:tcPr>
            <w:tcW w:w="2070" w:type="dxa"/>
            <w:tcMar>
              <w:top w:w="28" w:type="dxa"/>
              <w:bottom w:w="28" w:type="dxa"/>
            </w:tcMar>
            <w:vAlign w:val="center"/>
          </w:tcPr>
          <w:p w:rsidR="00C071E1" w:rsidRPr="000D7469" w:rsidRDefault="00C071E1"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861</w:t>
            </w:r>
          </w:p>
        </w:tc>
      </w:tr>
      <w:tr w:rsidR="00A906DF" w:rsidRPr="000D7469" w:rsidTr="00900CCC">
        <w:trPr>
          <w:trHeight w:val="340"/>
        </w:trPr>
        <w:tc>
          <w:tcPr>
            <w:tcW w:w="2069" w:type="dxa"/>
            <w:tcMar>
              <w:top w:w="28" w:type="dxa"/>
              <w:bottom w:w="28" w:type="dxa"/>
            </w:tcMar>
            <w:vAlign w:val="center"/>
          </w:tcPr>
          <w:p w:rsidR="00A906DF" w:rsidRPr="000D7469" w:rsidRDefault="00A906DF" w:rsidP="00B749C9">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タイ</w:t>
            </w:r>
          </w:p>
        </w:tc>
        <w:tc>
          <w:tcPr>
            <w:tcW w:w="2070" w:type="dxa"/>
            <w:tcMar>
              <w:top w:w="28" w:type="dxa"/>
              <w:bottom w:w="28" w:type="dxa"/>
            </w:tcMar>
            <w:vAlign w:val="center"/>
          </w:tcPr>
          <w:p w:rsidR="00A906DF" w:rsidRPr="000D7469" w:rsidRDefault="00A906DF" w:rsidP="00B749C9">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85</w:t>
            </w:r>
          </w:p>
        </w:tc>
        <w:tc>
          <w:tcPr>
            <w:tcW w:w="2069" w:type="dxa"/>
            <w:tcMar>
              <w:top w:w="28" w:type="dxa"/>
              <w:bottom w:w="28" w:type="dxa"/>
            </w:tcMar>
            <w:vAlign w:val="center"/>
          </w:tcPr>
          <w:p w:rsidR="00A906DF" w:rsidRPr="000D7469" w:rsidRDefault="00A906DF" w:rsidP="00900CCC">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合計</w:t>
            </w:r>
          </w:p>
        </w:tc>
        <w:tc>
          <w:tcPr>
            <w:tcW w:w="2070" w:type="dxa"/>
            <w:tcMar>
              <w:top w:w="28" w:type="dxa"/>
              <w:bottom w:w="28" w:type="dxa"/>
            </w:tcMar>
            <w:vAlign w:val="center"/>
          </w:tcPr>
          <w:p w:rsidR="00A906DF" w:rsidRPr="000D7469" w:rsidRDefault="00A906DF" w:rsidP="00900CC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sz w:val="20"/>
                <w:szCs w:val="20"/>
              </w:rPr>
              <w:t>4,561</w:t>
            </w:r>
          </w:p>
        </w:tc>
      </w:tr>
    </w:tbl>
    <w:p w:rsidR="00C071E1" w:rsidRPr="000D7469" w:rsidRDefault="00C071E1" w:rsidP="00411595">
      <w:pPr>
        <w:pStyle w:val="ac"/>
        <w:spacing w:line="320" w:lineRule="exact"/>
        <w:ind w:rightChars="215" w:right="451" w:firstLineChars="2200" w:firstLine="3960"/>
        <w:jc w:val="left"/>
        <w:rPr>
          <w:sz w:val="18"/>
        </w:rPr>
      </w:pPr>
      <w:r w:rsidRPr="000D7469">
        <w:rPr>
          <w:rFonts w:hint="eastAsia"/>
          <w:sz w:val="18"/>
        </w:rPr>
        <w:t>資料：平成2</w:t>
      </w:r>
      <w:r w:rsidRPr="000D7469">
        <w:rPr>
          <w:sz w:val="18"/>
        </w:rPr>
        <w:t>8</w:t>
      </w:r>
      <w:r w:rsidR="00476E98" w:rsidRPr="000D7469">
        <w:rPr>
          <w:rFonts w:hint="eastAsia"/>
          <w:sz w:val="18"/>
        </w:rPr>
        <w:t>（201</w:t>
      </w:r>
      <w:r w:rsidR="00134A0B" w:rsidRPr="000D7469">
        <w:rPr>
          <w:rFonts w:hint="eastAsia"/>
          <w:sz w:val="18"/>
        </w:rPr>
        <w:t>6</w:t>
      </w:r>
      <w:r w:rsidR="00476E98" w:rsidRPr="000D7469">
        <w:rPr>
          <w:rFonts w:hint="eastAsia"/>
          <w:sz w:val="18"/>
        </w:rPr>
        <w:t>）</w:t>
      </w:r>
      <w:r w:rsidRPr="000D7469">
        <w:rPr>
          <w:rFonts w:hint="eastAsia"/>
          <w:sz w:val="18"/>
        </w:rPr>
        <w:t>年版小平市統計書（各年</w:t>
      </w:r>
      <w:r w:rsidR="00A412B5" w:rsidRPr="000D7469">
        <w:rPr>
          <w:rFonts w:hint="eastAsia"/>
          <w:sz w:val="18"/>
        </w:rPr>
        <w:t>１</w:t>
      </w:r>
      <w:r w:rsidRPr="000D7469">
        <w:rPr>
          <w:rFonts w:hint="eastAsia"/>
          <w:sz w:val="18"/>
        </w:rPr>
        <w:t>月</w:t>
      </w:r>
      <w:r w:rsidR="00A412B5" w:rsidRPr="000D7469">
        <w:rPr>
          <w:rFonts w:hint="eastAsia"/>
          <w:sz w:val="18"/>
        </w:rPr>
        <w:t>１</w:t>
      </w:r>
      <w:r w:rsidRPr="000D7469">
        <w:rPr>
          <w:rFonts w:hint="eastAsia"/>
          <w:sz w:val="18"/>
        </w:rPr>
        <w:t>日現在）</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r w:rsidRPr="000D7469">
        <w:br w:type="page"/>
      </w:r>
    </w:p>
    <w:p w:rsidR="00C071E1" w:rsidRPr="000D7469" w:rsidRDefault="003D407C" w:rsidP="00C071E1">
      <w:pPr>
        <w:pStyle w:val="3"/>
        <w:ind w:leftChars="0" w:left="0" w:firstLineChars="100" w:firstLine="280"/>
        <w:rPr>
          <w:b/>
          <w:noProof/>
          <w:sz w:val="26"/>
        </w:rPr>
      </w:pPr>
      <w:r w:rsidRPr="000D7469">
        <w:rPr>
          <w:rFonts w:asciiTheme="majorEastAsia" w:hAnsiTheme="majorEastAsia" w:hint="eastAsia"/>
          <w:noProof/>
          <w:sz w:val="28"/>
        </w:rPr>
        <w:drawing>
          <wp:anchor distT="0" distB="0" distL="114300" distR="114300" simplePos="0" relativeHeight="25151180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151" name="図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C071E1" w:rsidRPr="000D7469">
        <w:rPr>
          <w:rFonts w:asciiTheme="majorEastAsia" w:hAnsiTheme="majorEastAsia" w:hint="eastAsia"/>
          <w:sz w:val="28"/>
        </w:rPr>
        <w:t>（９）生活保護の状況</w:t>
      </w:r>
      <w:r w:rsidR="00C071E1" w:rsidRPr="000D7469">
        <w:rPr>
          <w:rFonts w:hint="eastAsia"/>
          <w:color w:val="C0C0C0"/>
          <w:sz w:val="14"/>
        </w:rPr>
        <w:t xml:space="preserve">　●　●　●　●　●　●　●</w:t>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被保護世帯数と被保護人員の推移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平成</w:t>
      </w:r>
      <w:r w:rsidR="00A412B5" w:rsidRPr="000D7469">
        <w:rPr>
          <w:rFonts w:ascii="HG丸ｺﾞｼｯｸM-PRO" w:eastAsia="HG丸ｺﾞｼｯｸM-PRO" w:hint="eastAsia"/>
          <w:sz w:val="22"/>
          <w:szCs w:val="22"/>
        </w:rPr>
        <w:t>27</w:t>
      </w:r>
      <w:r w:rsidR="00476E98" w:rsidRPr="000D7469">
        <w:rPr>
          <w:rFonts w:ascii="HG丸ｺﾞｼｯｸM-PRO" w:eastAsia="HG丸ｺﾞｼｯｸM-PRO" w:hint="eastAsia"/>
          <w:sz w:val="22"/>
          <w:szCs w:val="22"/>
        </w:rPr>
        <w:t>（</w:t>
      </w:r>
      <w:r w:rsidR="008F12E9" w:rsidRPr="000D7469">
        <w:rPr>
          <w:rFonts w:ascii="HG丸ｺﾞｼｯｸM-PRO" w:eastAsia="HG丸ｺﾞｼｯｸM-PRO" w:hint="eastAsia"/>
          <w:sz w:val="22"/>
          <w:szCs w:val="22"/>
        </w:rPr>
        <w:t>2015</w:t>
      </w:r>
      <w:r w:rsidR="00476E98"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年度は、被保護人員が</w:t>
      </w:r>
      <w:r w:rsidR="00A412B5" w:rsidRPr="000D7469">
        <w:rPr>
          <w:rFonts w:ascii="HG丸ｺﾞｼｯｸM-PRO" w:eastAsia="HG丸ｺﾞｼｯｸM-PRO" w:hint="eastAsia"/>
          <w:sz w:val="22"/>
          <w:szCs w:val="22"/>
        </w:rPr>
        <w:t>１</w:t>
      </w:r>
      <w:r w:rsidRPr="000D7469">
        <w:rPr>
          <w:rFonts w:ascii="HG丸ｺﾞｼｯｸM-PRO" w:eastAsia="HG丸ｺﾞｼｯｸM-PRO" w:hint="eastAsia"/>
          <w:sz w:val="22"/>
          <w:szCs w:val="22"/>
        </w:rPr>
        <w:t>人減となりましたが、被保護世帯数及び被保護人員</w:t>
      </w:r>
      <w:r w:rsidR="00CC584B" w:rsidRPr="000D7469">
        <w:rPr>
          <w:rFonts w:ascii="HG丸ｺﾞｼｯｸM-PRO" w:eastAsia="HG丸ｺﾞｼｯｸM-PRO" w:hint="eastAsia"/>
          <w:sz w:val="22"/>
          <w:szCs w:val="22"/>
        </w:rPr>
        <w:t>とも</w:t>
      </w:r>
      <w:r w:rsidRPr="000D7469">
        <w:rPr>
          <w:rFonts w:ascii="HG丸ｺﾞｼｯｸM-PRO" w:eastAsia="HG丸ｺﾞｼｯｸM-PRO" w:hint="eastAsia"/>
          <w:sz w:val="22"/>
          <w:szCs w:val="22"/>
        </w:rPr>
        <w:t>に、増加傾向にあります。</w:t>
      </w:r>
    </w:p>
    <w:p w:rsidR="00C071E1" w:rsidRPr="000D7469" w:rsidRDefault="00C071E1" w:rsidP="00C071E1"/>
    <w:p w:rsidR="00C071E1" w:rsidRPr="000D7469" w:rsidRDefault="00BA1A2C" w:rsidP="00C071E1">
      <w:pPr>
        <w:pStyle w:val="ab"/>
        <w:spacing w:before="180"/>
      </w:pPr>
      <w:r>
        <w:rPr>
          <w:noProof/>
          <w:lang w:val="en-US"/>
        </w:rPr>
        <w:pict>
          <v:group id="グループ化 74" o:spid="_x0000_s1127" style="position:absolute;left:0;text-align:left;margin-left:34.15pt;margin-top:10.3pt;width:428.9pt;height:193.75pt;z-index:251755520" coordsize="50863,227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">
            <v:shape id="図 69" o:spid="_x0000_s1128" type="#_x0000_t75" style="position:absolute;width:50863;height:2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p+3EAAAA3AAAAA8AAABkcnMvZG93bnJldi54bWxEj0FrwkAUhO8F/8PyBG91oxRpUlcJBaXe&#10;2phDj4/sMxvNvk13V03/fbdQ6HGYmW+Y9Xa0vbiRD51jBYt5BoK4cbrjVkF93D0+gwgRWWPvmBR8&#10;U4DtZvKwxkK7O3/QrYqtSBAOBSowMQ6FlKExZDHM3UCcvJPzFmOSvpXa4z3BbS+XWbaSFjtOCwYH&#10;ejXUXKqrVbDPTflp65KqXfXuD+c6frX7XKnZdCxfQEQa43/4r/2mFeSrJ/g9k4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Vp+3EAAAA3AAAAA8AAAAAAAAAAAAAAAAA&#10;nwIAAGRycy9kb3ducmV2LnhtbFBLBQYAAAAABAAEAPcAAACQAwAAAAA=&#10;">
              <v:imagedata r:id="rId58" o:title=""/>
              <v:path arrowok="t"/>
            </v:shape>
            <v:shape id="テキスト ボックス 71" o:spid="_x0000_s1129" type="#_x0000_t202" style="position:absolute;left:3975;top:18963;width:3620;height:273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VCMYA&#10;AADcAAAADwAAAGRycy9kb3ducmV2LnhtbESPQWvCQBSE7wX/w/KE3upGwWCjq4RAaCn1oPXi7Zl9&#10;JsHs25jdmrS/3i0UPA4z8w2z2gymETfqXG1ZwXQSgSAurK65VHD4yl8WIJxH1thYJgU/5GCzHj2t&#10;MNG25x3d9r4UAcIuQQWV920ipSsqMugmtiUO3tl2Bn2QXSl1h32Am0bOoiiWBmsOCxW2lFVUXPbf&#10;RsFHlm9xd5qZxW+TvX2e0/Z6OM6Veh4P6RKEp8E/wv/td63gNZ7D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IVCMYAAADcAAAADwAAAAAAAAAAAAAAAACYAgAAZHJz&#10;L2Rvd25yZXYueG1sUEsFBgAAAAAEAAQA9QAAAIsDAAAAAA==&#10;" filled="f" stroked="f" strokeweight=".5pt">
              <v:textbox style="mso-next-textbox:#テキスト ボックス 71">
                <w:txbxContent>
                  <w:p w:rsidR="00CA75A8" w:rsidRDefault="00CA75A8" w:rsidP="00C071E1">
                    <w:pPr>
                      <w:rPr>
                        <w:rFonts w:ascii="ＭＳ Ｐゴシック" w:eastAsia="ＭＳ Ｐゴシック" w:hAnsi="ＭＳ Ｐゴシック"/>
                        <w:sz w:val="13"/>
                        <w:szCs w:val="13"/>
                      </w:rPr>
                    </w:pPr>
                  </w:p>
                  <w:p w:rsidR="00CA75A8" w:rsidRPr="00225BAD" w:rsidRDefault="00CA75A8" w:rsidP="00C071E1">
                    <w:pPr>
                      <w:rPr>
                        <w:rFonts w:ascii="ＭＳ Ｐゴシック" w:eastAsia="ＭＳ Ｐゴシック" w:hAnsi="ＭＳ Ｐゴシック"/>
                        <w:sz w:val="13"/>
                        <w:szCs w:val="13"/>
                      </w:rPr>
                    </w:pPr>
                  </w:p>
                </w:txbxContent>
              </v:textbox>
            </v:shape>
          </v:group>
        </w:pict>
      </w:r>
      <w:r w:rsidR="00C374C4" w:rsidRPr="000D7469">
        <w:rPr>
          <w:rFonts w:hint="eastAsia"/>
        </w:rPr>
        <w:t xml:space="preserve">　</w:t>
      </w:r>
      <w:r w:rsidR="00C071E1" w:rsidRPr="000D7469">
        <w:rPr>
          <w:rFonts w:hint="eastAsia"/>
        </w:rPr>
        <w:t>被保護世帯数と被保護人員の推移</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r w:rsidRPr="000D7469">
        <w:rPr>
          <w:noProof/>
        </w:rPr>
        <w:drawing>
          <wp:anchor distT="0" distB="0" distL="114300" distR="114300" simplePos="0" relativeHeight="251361280" behindDoc="0" locked="0" layoutInCell="1" allowOverlap="1">
            <wp:simplePos x="0" y="0"/>
            <wp:positionH relativeFrom="column">
              <wp:posOffset>1346835</wp:posOffset>
            </wp:positionH>
            <wp:positionV relativeFrom="paragraph">
              <wp:posOffset>172085</wp:posOffset>
            </wp:positionV>
            <wp:extent cx="3409950" cy="295275"/>
            <wp:effectExtent l="0" t="0" r="0" b="0"/>
            <wp:wrapNone/>
            <wp:docPr id="69"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295275"/>
                    </a:xfrm>
                    <a:prstGeom prst="rect">
                      <a:avLst/>
                    </a:prstGeom>
                    <a:noFill/>
                    <a:ln>
                      <a:noFill/>
                    </a:ln>
                  </pic:spPr>
                </pic:pic>
              </a:graphicData>
            </a:graphic>
          </wp:anchor>
        </w:drawing>
      </w:r>
      <w:r w:rsidR="004E0966" w:rsidRPr="000D7469">
        <w:rPr>
          <w:rFonts w:hint="eastAsia"/>
        </w:rPr>
        <w:tab/>
      </w:r>
      <w:r w:rsidR="004E0966" w:rsidRPr="000D7469">
        <w:rPr>
          <w:rFonts w:hint="eastAsia"/>
        </w:rPr>
        <w:tab/>
      </w:r>
      <w:r w:rsidR="004E0966" w:rsidRPr="000D7469">
        <w:rPr>
          <w:rFonts w:hint="eastAsia"/>
        </w:rPr>
        <w:tab/>
      </w:r>
      <w:r w:rsidR="004E0966" w:rsidRPr="000D7469">
        <w:rPr>
          <w:rFonts w:hint="eastAsia"/>
        </w:rPr>
        <w:tab/>
      </w:r>
    </w:p>
    <w:p w:rsidR="00C071E1" w:rsidRPr="000D7469" w:rsidRDefault="00C071E1" w:rsidP="00C071E1"/>
    <w:p w:rsidR="00C071E1" w:rsidRPr="000D7469" w:rsidRDefault="00C071E1" w:rsidP="00411595">
      <w:pPr>
        <w:pStyle w:val="ac"/>
        <w:spacing w:line="320" w:lineRule="exact"/>
        <w:ind w:rightChars="606" w:right="1273" w:firstLineChars="2400" w:firstLine="4320"/>
        <w:jc w:val="left"/>
        <w:rPr>
          <w:sz w:val="18"/>
        </w:rPr>
      </w:pPr>
      <w:r w:rsidRPr="000D7469">
        <w:rPr>
          <w:rFonts w:hint="eastAsia"/>
          <w:sz w:val="18"/>
        </w:rPr>
        <w:t>※世帯数と人員は年度平均の数字。停止者を含む。</w:t>
      </w:r>
    </w:p>
    <w:p w:rsidR="00C071E1" w:rsidRPr="000D7469" w:rsidRDefault="00C071E1" w:rsidP="00411595">
      <w:pPr>
        <w:pStyle w:val="ac"/>
        <w:spacing w:line="320" w:lineRule="exact"/>
        <w:ind w:firstLineChars="2400" w:firstLine="4320"/>
        <w:jc w:val="left"/>
        <w:rPr>
          <w:sz w:val="18"/>
        </w:rPr>
      </w:pPr>
      <w:r w:rsidRPr="000D7469">
        <w:rPr>
          <w:rFonts w:hint="eastAsia"/>
          <w:sz w:val="18"/>
        </w:rPr>
        <w:t>資料：平成28</w:t>
      </w:r>
      <w:r w:rsidR="00476E98" w:rsidRPr="000D7469">
        <w:rPr>
          <w:rFonts w:hint="eastAsia"/>
          <w:sz w:val="18"/>
        </w:rPr>
        <w:t>（2016）</w:t>
      </w:r>
      <w:r w:rsidRPr="000D7469">
        <w:rPr>
          <w:rFonts w:hint="eastAsia"/>
          <w:sz w:val="18"/>
        </w:rPr>
        <w:t>年度版福祉事業概要</w:t>
      </w:r>
    </w:p>
    <w:p w:rsidR="00C071E1" w:rsidRPr="000D7469" w:rsidRDefault="00C071E1" w:rsidP="00C071E1">
      <w:pPr>
        <w:pStyle w:val="3"/>
        <w:ind w:leftChars="0" w:left="0" w:firstLineChars="100" w:firstLine="280"/>
        <w:rPr>
          <w:b/>
          <w:noProof/>
          <w:sz w:val="26"/>
        </w:rPr>
      </w:pPr>
      <w:r w:rsidRPr="000D7469">
        <w:rPr>
          <w:rFonts w:asciiTheme="majorEastAsia" w:hAnsiTheme="majorEastAsia" w:hint="eastAsia"/>
          <w:sz w:val="28"/>
        </w:rPr>
        <w:t>（10）その他</w:t>
      </w:r>
      <w:r w:rsidRPr="000D7469">
        <w:rPr>
          <w:rFonts w:hint="eastAsia"/>
          <w:color w:val="C0C0C0"/>
          <w:sz w:val="14"/>
        </w:rPr>
        <w:t xml:space="preserve">　●　●　●　●　●　●　●</w:t>
      </w: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自治会数・自治会加入率の推移</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市内には、様々な規模の自治会があり、市内の自治会数は増減がありますが、自治会加入率は年々減少傾向にあり、平成</w:t>
      </w:r>
      <w:r w:rsidR="00A412B5" w:rsidRPr="000D7469">
        <w:rPr>
          <w:rFonts w:ascii="HG丸ｺﾞｼｯｸM-PRO" w:eastAsia="HG丸ｺﾞｼｯｸM-PRO" w:hint="eastAsia"/>
          <w:sz w:val="22"/>
          <w:szCs w:val="22"/>
        </w:rPr>
        <w:t>28</w:t>
      </w:r>
      <w:r w:rsidR="00476E98" w:rsidRPr="000D7469">
        <w:rPr>
          <w:rFonts w:ascii="HG丸ｺﾞｼｯｸM-PRO" w:eastAsia="HG丸ｺﾞｼｯｸM-PRO" w:hint="eastAsia"/>
          <w:sz w:val="22"/>
          <w:szCs w:val="22"/>
        </w:rPr>
        <w:t>（</w:t>
      </w:r>
      <w:r w:rsidR="008F12E9" w:rsidRPr="000D7469">
        <w:rPr>
          <w:rFonts w:ascii="HG丸ｺﾞｼｯｸM-PRO" w:eastAsia="HG丸ｺﾞｼｯｸM-PRO" w:hint="eastAsia"/>
          <w:sz w:val="22"/>
          <w:szCs w:val="22"/>
        </w:rPr>
        <w:t>2016</w:t>
      </w:r>
      <w:r w:rsidR="00476E98"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年度で</w:t>
      </w:r>
      <w:r w:rsidR="00A412B5" w:rsidRPr="000D7469">
        <w:rPr>
          <w:rFonts w:ascii="HG丸ｺﾞｼｯｸM-PRO" w:eastAsia="HG丸ｺﾞｼｯｸM-PRO" w:hint="eastAsia"/>
          <w:sz w:val="22"/>
          <w:szCs w:val="22"/>
        </w:rPr>
        <w:t>38.3</w:t>
      </w:r>
      <w:r w:rsidRPr="000D7469">
        <w:rPr>
          <w:rFonts w:ascii="HG丸ｺﾞｼｯｸM-PRO" w:eastAsia="HG丸ｺﾞｼｯｸM-PRO" w:hint="eastAsia"/>
          <w:sz w:val="22"/>
          <w:szCs w:val="22"/>
        </w:rPr>
        <w:t>%となっています。</w:t>
      </w:r>
    </w:p>
    <w:p w:rsidR="00C071E1" w:rsidRPr="000D7469" w:rsidRDefault="00C071E1" w:rsidP="00C071E1">
      <w:pPr>
        <w:snapToGrid w:val="0"/>
        <w:rPr>
          <w:sz w:val="8"/>
          <w:szCs w:val="16"/>
        </w:rPr>
      </w:pPr>
    </w:p>
    <w:p w:rsidR="00C071E1" w:rsidRPr="000D7469" w:rsidRDefault="00C071E1" w:rsidP="00C071E1">
      <w:pPr>
        <w:pStyle w:val="ab"/>
        <w:spacing w:before="180"/>
      </w:pPr>
      <w:r w:rsidRPr="000D7469">
        <w:rPr>
          <w:noProof/>
          <w:lang w:val="en-US"/>
        </w:rPr>
        <w:drawing>
          <wp:anchor distT="0" distB="0" distL="114300" distR="114300" simplePos="0" relativeHeight="251355136" behindDoc="0" locked="0" layoutInCell="1" allowOverlap="1">
            <wp:simplePos x="0" y="0"/>
            <wp:positionH relativeFrom="column">
              <wp:posOffset>645160</wp:posOffset>
            </wp:positionH>
            <wp:positionV relativeFrom="paragraph">
              <wp:posOffset>120176</wp:posOffset>
            </wp:positionV>
            <wp:extent cx="5086350" cy="2270760"/>
            <wp:effectExtent l="0" t="0" r="0" b="0"/>
            <wp:wrapNone/>
            <wp:docPr id="70"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2270760"/>
                    </a:xfrm>
                    <a:prstGeom prst="rect">
                      <a:avLst/>
                    </a:prstGeom>
                    <a:noFill/>
                    <a:ln>
                      <a:noFill/>
                    </a:ln>
                  </pic:spPr>
                </pic:pic>
              </a:graphicData>
            </a:graphic>
          </wp:anchor>
        </w:drawing>
      </w:r>
      <w:r w:rsidR="00C374C4" w:rsidRPr="000D7469">
        <w:rPr>
          <w:rFonts w:hint="eastAsia"/>
        </w:rPr>
        <w:t xml:space="preserve">　</w:t>
      </w:r>
      <w:r w:rsidRPr="000D7469">
        <w:rPr>
          <w:rFonts w:hint="eastAsia"/>
        </w:rPr>
        <w:t>自治会数・自治会加入率の推移</w:t>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r w:rsidRPr="000D7469">
        <w:rPr>
          <w:noProof/>
        </w:rPr>
        <w:drawing>
          <wp:anchor distT="0" distB="0" distL="114300" distR="114300" simplePos="0" relativeHeight="251363328" behindDoc="0" locked="0" layoutInCell="1" allowOverlap="1">
            <wp:simplePos x="0" y="0"/>
            <wp:positionH relativeFrom="column">
              <wp:posOffset>1470660</wp:posOffset>
            </wp:positionH>
            <wp:positionV relativeFrom="paragraph">
              <wp:posOffset>212725</wp:posOffset>
            </wp:positionV>
            <wp:extent cx="3409950" cy="295275"/>
            <wp:effectExtent l="0" t="0" r="0" b="0"/>
            <wp:wrapNone/>
            <wp:docPr id="71"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295275"/>
                    </a:xfrm>
                    <a:prstGeom prst="rect">
                      <a:avLst/>
                    </a:prstGeom>
                    <a:noFill/>
                    <a:ln>
                      <a:noFill/>
                    </a:ln>
                  </pic:spPr>
                </pic:pic>
              </a:graphicData>
            </a:graphic>
          </wp:anchor>
        </w:drawing>
      </w:r>
    </w:p>
    <w:p w:rsidR="00172D33" w:rsidRPr="000D7469" w:rsidRDefault="00172D33" w:rsidP="00172D33">
      <w:pPr>
        <w:pStyle w:val="ac"/>
        <w:ind w:rightChars="663" w:right="1392"/>
        <w:rPr>
          <w:color w:val="000000"/>
          <w:sz w:val="18"/>
        </w:rPr>
      </w:pPr>
    </w:p>
    <w:p w:rsidR="00C071E1" w:rsidRPr="000D7469" w:rsidRDefault="00C071E1" w:rsidP="00411595">
      <w:pPr>
        <w:pStyle w:val="ac"/>
        <w:spacing w:line="320" w:lineRule="exact"/>
        <w:ind w:rightChars="663" w:right="1392"/>
        <w:rPr>
          <w:color w:val="000000"/>
          <w:sz w:val="18"/>
        </w:rPr>
      </w:pPr>
      <w:r w:rsidRPr="000D7469">
        <w:rPr>
          <w:rFonts w:hint="eastAsia"/>
          <w:color w:val="000000"/>
          <w:sz w:val="18"/>
        </w:rPr>
        <w:t>資料：小平市資料（各年度</w:t>
      </w:r>
      <w:r w:rsidR="00A412B5" w:rsidRPr="000D7469">
        <w:rPr>
          <w:rFonts w:hint="eastAsia"/>
          <w:color w:val="000000"/>
          <w:sz w:val="18"/>
        </w:rPr>
        <w:t>９</w:t>
      </w:r>
      <w:r w:rsidRPr="000D7469">
        <w:rPr>
          <w:rFonts w:hint="eastAsia"/>
          <w:color w:val="000000"/>
          <w:sz w:val="18"/>
        </w:rPr>
        <w:t>月</w:t>
      </w:r>
      <w:r w:rsidR="00A412B5" w:rsidRPr="000D7469">
        <w:rPr>
          <w:rFonts w:hint="eastAsia"/>
          <w:color w:val="000000"/>
          <w:sz w:val="18"/>
        </w:rPr>
        <w:t>１</w:t>
      </w:r>
      <w:r w:rsidRPr="000D7469">
        <w:rPr>
          <w:rFonts w:hint="eastAsia"/>
          <w:color w:val="000000"/>
          <w:sz w:val="18"/>
        </w:rPr>
        <w:t>日現在）</w:t>
      </w:r>
    </w:p>
    <w:p w:rsidR="00411595" w:rsidRPr="000D7469" w:rsidRDefault="00411595">
      <w:r w:rsidRPr="000D7469">
        <w:br w:type="page"/>
      </w:r>
    </w:p>
    <w:p w:rsidR="00172D33" w:rsidRPr="000D7469" w:rsidRDefault="00A41162" w:rsidP="00C071E1">
      <w:r w:rsidRPr="000D7469">
        <w:rPr>
          <w:noProof/>
        </w:rPr>
        <w:drawing>
          <wp:anchor distT="0" distB="0" distL="114300" distR="114300" simplePos="0" relativeHeight="251580416"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071E1" w:rsidRPr="000D7469" w:rsidRDefault="00C071E1" w:rsidP="00C071E1">
      <w:pPr>
        <w:snapToGrid w:val="0"/>
        <w:rPr>
          <w:sz w:val="8"/>
          <w:szCs w:val="16"/>
        </w:rPr>
      </w:pPr>
    </w:p>
    <w:p w:rsidR="00C071E1" w:rsidRPr="000D7469" w:rsidRDefault="00C071E1"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民生委員児童委員の活動状況</w:t>
      </w:r>
    </w:p>
    <w:p w:rsidR="00C071E1" w:rsidRPr="000D7469" w:rsidRDefault="00C071E1"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市内では、</w:t>
      </w:r>
      <w:r w:rsidR="00A412B5" w:rsidRPr="000D7469">
        <w:rPr>
          <w:rFonts w:ascii="HG丸ｺﾞｼｯｸM-PRO" w:eastAsia="HG丸ｺﾞｼｯｸM-PRO" w:hint="eastAsia"/>
          <w:sz w:val="22"/>
          <w:szCs w:val="22"/>
        </w:rPr>
        <w:t>112人</w:t>
      </w:r>
      <w:r w:rsidRPr="000D7469">
        <w:rPr>
          <w:rFonts w:ascii="HG丸ｺﾞｼｯｸM-PRO" w:eastAsia="HG丸ｺﾞｼｯｸM-PRO" w:hint="eastAsia"/>
          <w:sz w:val="22"/>
          <w:szCs w:val="22"/>
        </w:rPr>
        <w:t>の民生委員児童委員が活動しています。（平成</w:t>
      </w:r>
      <w:r w:rsidR="00A412B5" w:rsidRPr="000D7469">
        <w:rPr>
          <w:rFonts w:ascii="HG丸ｺﾞｼｯｸM-PRO" w:eastAsia="HG丸ｺﾞｼｯｸM-PRO" w:hint="eastAsia"/>
          <w:sz w:val="22"/>
          <w:szCs w:val="22"/>
        </w:rPr>
        <w:t>29</w:t>
      </w:r>
      <w:r w:rsidR="00476E98" w:rsidRPr="000D7469">
        <w:rPr>
          <w:rFonts w:ascii="HG丸ｺﾞｼｯｸM-PRO" w:eastAsia="HG丸ｺﾞｼｯｸM-PRO" w:hint="eastAsia"/>
          <w:sz w:val="22"/>
          <w:szCs w:val="22"/>
        </w:rPr>
        <w:t>（</w:t>
      </w:r>
      <w:r w:rsidR="00A412B5" w:rsidRPr="000D7469">
        <w:rPr>
          <w:rFonts w:ascii="HG丸ｺﾞｼｯｸM-PRO" w:eastAsia="HG丸ｺﾞｼｯｸM-PRO" w:hint="eastAsia"/>
          <w:sz w:val="22"/>
          <w:szCs w:val="22"/>
        </w:rPr>
        <w:t>2017</w:t>
      </w:r>
      <w:r w:rsidR="008F12E9" w:rsidRPr="000D7469">
        <w:rPr>
          <w:rFonts w:ascii="HG丸ｺﾞｼｯｸM-PRO" w:eastAsia="HG丸ｺﾞｼｯｸM-PRO" w:hint="eastAsia"/>
          <w:sz w:val="22"/>
          <w:szCs w:val="22"/>
        </w:rPr>
        <w:t>）年３</w:t>
      </w:r>
      <w:r w:rsidRPr="000D7469">
        <w:rPr>
          <w:rFonts w:ascii="HG丸ｺﾞｼｯｸM-PRO" w:eastAsia="HG丸ｺﾞｼｯｸM-PRO" w:hint="eastAsia"/>
          <w:sz w:val="22"/>
          <w:szCs w:val="22"/>
        </w:rPr>
        <w:t>月</w:t>
      </w:r>
      <w:r w:rsidR="008F12E9" w:rsidRPr="000D7469">
        <w:rPr>
          <w:rFonts w:ascii="HG丸ｺﾞｼｯｸM-PRO" w:eastAsia="HG丸ｺﾞｼｯｸM-PRO" w:hint="eastAsia"/>
          <w:sz w:val="22"/>
          <w:szCs w:val="22"/>
        </w:rPr>
        <w:t>31</w:t>
      </w:r>
      <w:r w:rsidRPr="000D7469">
        <w:rPr>
          <w:rFonts w:ascii="HG丸ｺﾞｼｯｸM-PRO" w:eastAsia="HG丸ｺﾞｼｯｸM-PRO" w:hint="eastAsia"/>
          <w:sz w:val="22"/>
          <w:szCs w:val="22"/>
        </w:rPr>
        <w:t>日現在）相談支援状況は、年</w:t>
      </w:r>
      <w:r w:rsidR="008F12E9" w:rsidRPr="000D7469">
        <w:rPr>
          <w:rFonts w:ascii="HG丸ｺﾞｼｯｸM-PRO" w:eastAsia="HG丸ｺﾞｼｯｸM-PRO" w:hint="eastAsia"/>
          <w:sz w:val="22"/>
          <w:szCs w:val="22"/>
        </w:rPr>
        <w:t>度</w:t>
      </w:r>
      <w:r w:rsidRPr="000D7469">
        <w:rPr>
          <w:rFonts w:ascii="HG丸ｺﾞｼｯｸM-PRO" w:eastAsia="HG丸ｺﾞｼｯｸM-PRO" w:hint="eastAsia"/>
          <w:sz w:val="22"/>
          <w:szCs w:val="22"/>
        </w:rPr>
        <w:t>により増減がありますが、高齢者に関することや子どもに関することが多くなっています。</w:t>
      </w:r>
    </w:p>
    <w:p w:rsidR="007513D9" w:rsidRPr="000D7469" w:rsidRDefault="007513D9" w:rsidP="007513D9">
      <w:pPr>
        <w:pStyle w:val="ab"/>
        <w:spacing w:before="180" w:line="240" w:lineRule="exact"/>
      </w:pPr>
    </w:p>
    <w:p w:rsidR="00C071E1" w:rsidRPr="000D7469" w:rsidRDefault="00C071E1" w:rsidP="007513D9">
      <w:pPr>
        <w:pStyle w:val="ab"/>
        <w:spacing w:before="180" w:line="240" w:lineRule="exact"/>
      </w:pPr>
      <w:r w:rsidRPr="000D7469">
        <w:rPr>
          <w:rFonts w:hint="eastAsia"/>
        </w:rPr>
        <w:t>民生委員児童委員の相談支援状況</w:t>
      </w:r>
    </w:p>
    <w:p w:rsidR="00C071E1" w:rsidRPr="000D7469" w:rsidRDefault="00C82F9E" w:rsidP="00C071E1">
      <w:r w:rsidRPr="000D7469">
        <w:rPr>
          <w:noProof/>
        </w:rPr>
        <w:drawing>
          <wp:anchor distT="0" distB="0" distL="114300" distR="114300" simplePos="0" relativeHeight="251460608" behindDoc="0" locked="0" layoutInCell="1" allowOverlap="1">
            <wp:simplePos x="0" y="0"/>
            <wp:positionH relativeFrom="column">
              <wp:posOffset>828675</wp:posOffset>
            </wp:positionH>
            <wp:positionV relativeFrom="paragraph">
              <wp:posOffset>57150</wp:posOffset>
            </wp:positionV>
            <wp:extent cx="4947285" cy="1927860"/>
            <wp:effectExtent l="0" t="0" r="0" b="0"/>
            <wp:wrapNone/>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7285" cy="1927860"/>
                    </a:xfrm>
                    <a:prstGeom prst="rect">
                      <a:avLst/>
                    </a:prstGeom>
                    <a:noFill/>
                    <a:ln>
                      <a:noFill/>
                    </a:ln>
                  </pic:spPr>
                </pic:pic>
              </a:graphicData>
            </a:graphic>
          </wp:anchor>
        </w:drawing>
      </w:r>
    </w:p>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C071E1" w:rsidP="00C071E1"/>
    <w:p w:rsidR="00C071E1" w:rsidRPr="000D7469" w:rsidRDefault="00D35F6D" w:rsidP="00C071E1">
      <w:pPr>
        <w:pStyle w:val="ac"/>
        <w:rPr>
          <w:color w:val="000000"/>
          <w:sz w:val="18"/>
        </w:rPr>
      </w:pPr>
      <w:r w:rsidRPr="000D7469">
        <w:rPr>
          <w:noProof/>
        </w:rPr>
        <w:drawing>
          <wp:anchor distT="0" distB="0" distL="114300" distR="114300" simplePos="0" relativeHeight="251462656" behindDoc="0" locked="0" layoutInCell="1" allowOverlap="1">
            <wp:simplePos x="0" y="0"/>
            <wp:positionH relativeFrom="column">
              <wp:posOffset>819150</wp:posOffset>
            </wp:positionH>
            <wp:positionV relativeFrom="paragraph">
              <wp:posOffset>104775</wp:posOffset>
            </wp:positionV>
            <wp:extent cx="5495925" cy="180975"/>
            <wp:effectExtent l="0" t="0" r="0"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180975"/>
                    </a:xfrm>
                    <a:prstGeom prst="rect">
                      <a:avLst/>
                    </a:prstGeom>
                    <a:noFill/>
                    <a:ln>
                      <a:noFill/>
                    </a:ln>
                  </pic:spPr>
                </pic:pic>
              </a:graphicData>
            </a:graphic>
          </wp:anchor>
        </w:drawing>
      </w:r>
    </w:p>
    <w:p w:rsidR="007513D9" w:rsidRPr="000D7469" w:rsidRDefault="007513D9" w:rsidP="00C071E1">
      <w:pPr>
        <w:pStyle w:val="ac"/>
        <w:rPr>
          <w:color w:val="000000"/>
          <w:sz w:val="18"/>
        </w:rPr>
      </w:pPr>
    </w:p>
    <w:p w:rsidR="00C071E1" w:rsidRPr="000D7469" w:rsidRDefault="00C071E1" w:rsidP="00411595">
      <w:pPr>
        <w:pStyle w:val="ac"/>
        <w:spacing w:line="320" w:lineRule="exact"/>
        <w:ind w:rightChars="404" w:right="848" w:firstLineChars="3800" w:firstLine="6840"/>
        <w:jc w:val="left"/>
        <w:rPr>
          <w:color w:val="000000"/>
          <w:sz w:val="18"/>
        </w:rPr>
      </w:pPr>
      <w:r w:rsidRPr="000D7469">
        <w:rPr>
          <w:rFonts w:hint="eastAsia"/>
          <w:color w:val="000000"/>
          <w:sz w:val="18"/>
        </w:rPr>
        <w:t>資料：福祉事業概要</w:t>
      </w:r>
    </w:p>
    <w:p w:rsidR="00C071E1" w:rsidRPr="000D7469" w:rsidRDefault="00C071E1" w:rsidP="00AF0075">
      <w:pPr>
        <w:spacing w:line="320" w:lineRule="exact"/>
      </w:pPr>
    </w:p>
    <w:p w:rsidR="007C2167" w:rsidRPr="000D7469" w:rsidRDefault="007C2167"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 居場所の状況</w:t>
      </w:r>
    </w:p>
    <w:p w:rsidR="007C2167" w:rsidRPr="000D7469" w:rsidRDefault="007C2167"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市内には、市民が中心となって、主体的に運営している場である居場所が増えており、対象は、一人暮らし高齢者</w:t>
      </w:r>
      <w:r w:rsidR="00DE5F87" w:rsidRPr="000D7469">
        <w:rPr>
          <w:rFonts w:ascii="HG丸ｺﾞｼｯｸM-PRO" w:eastAsia="HG丸ｺﾞｼｯｸM-PRO" w:hint="eastAsia"/>
          <w:sz w:val="22"/>
          <w:szCs w:val="22"/>
        </w:rPr>
        <w:t>を中心</w:t>
      </w:r>
      <w:r w:rsidRPr="000D7469">
        <w:rPr>
          <w:rFonts w:ascii="HG丸ｺﾞｼｯｸM-PRO" w:eastAsia="HG丸ｺﾞｼｯｸM-PRO" w:hint="eastAsia"/>
          <w:sz w:val="22"/>
          <w:szCs w:val="22"/>
        </w:rPr>
        <w:t>とするもののほか、子どものいる世帯を中心にしたもの、だれでも集まることができるもの等様々ですが、居場所数は、40か所となっています。（平成29年12月1日現在）</w:t>
      </w:r>
    </w:p>
    <w:p w:rsidR="007C2167" w:rsidRPr="000D7469" w:rsidRDefault="007C2167" w:rsidP="007C2167"/>
    <w:p w:rsidR="00D827C4" w:rsidRPr="000D7469" w:rsidRDefault="00CF1403" w:rsidP="00CF1403">
      <w:pPr>
        <w:pStyle w:val="ab"/>
        <w:spacing w:before="180"/>
      </w:pPr>
      <w:r w:rsidRPr="000D7469">
        <w:rPr>
          <w:rFonts w:hint="eastAsia"/>
        </w:rPr>
        <w:t>居場所の</w:t>
      </w:r>
      <w:r w:rsidR="00D827C4" w:rsidRPr="000D7469">
        <w:rPr>
          <w:rFonts w:hint="eastAsia"/>
        </w:rPr>
        <w:t>状況</w:t>
      </w:r>
    </w:p>
    <w:p w:rsidR="004F2D0C" w:rsidRPr="000D7469" w:rsidRDefault="004F2D0C" w:rsidP="00AF0075">
      <w:pPr>
        <w:spacing w:line="320" w:lineRule="exact"/>
      </w:pPr>
    </w:p>
    <w:tbl>
      <w:tblPr>
        <w:tblStyle w:val="ad"/>
        <w:tblW w:w="538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tblPr>
      <w:tblGrid>
        <w:gridCol w:w="3118"/>
        <w:gridCol w:w="2268"/>
      </w:tblGrid>
      <w:tr w:rsidR="00D827C4" w:rsidRPr="000D7469" w:rsidTr="00FA02CF">
        <w:trPr>
          <w:jc w:val="center"/>
        </w:trPr>
        <w:tc>
          <w:tcPr>
            <w:tcW w:w="3118" w:type="dxa"/>
            <w:shd w:val="clear" w:color="auto" w:fill="D9D9D9"/>
          </w:tcPr>
          <w:p w:rsidR="00D827C4" w:rsidRPr="000D7469" w:rsidRDefault="00D827C4" w:rsidP="003D469F">
            <w:pPr>
              <w:spacing w:line="320" w:lineRule="exact"/>
              <w:rPr>
                <w:rFonts w:ascii="ＭＳ ゴシック" w:eastAsia="ＭＳ ゴシック" w:hAnsi="ＭＳ ゴシック"/>
                <w:sz w:val="20"/>
                <w:szCs w:val="20"/>
              </w:rPr>
            </w:pPr>
          </w:p>
        </w:tc>
        <w:tc>
          <w:tcPr>
            <w:tcW w:w="2268" w:type="dxa"/>
            <w:shd w:val="clear" w:color="auto" w:fill="D9D9D9"/>
            <w:vAlign w:val="center"/>
          </w:tcPr>
          <w:p w:rsidR="00D827C4" w:rsidRPr="000D7469" w:rsidRDefault="00CF1403" w:rsidP="00D827C4">
            <w:pPr>
              <w:spacing w:line="320" w:lineRule="exact"/>
              <w:jc w:val="center"/>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居場所数</w:t>
            </w:r>
          </w:p>
        </w:tc>
      </w:tr>
      <w:tr w:rsidR="00D827C4" w:rsidRPr="000D7469" w:rsidTr="00FA02CF">
        <w:trPr>
          <w:jc w:val="center"/>
        </w:trPr>
        <w:tc>
          <w:tcPr>
            <w:tcW w:w="3118" w:type="dxa"/>
            <w:vAlign w:val="center"/>
          </w:tcPr>
          <w:p w:rsidR="00D827C4" w:rsidRPr="000D7469" w:rsidRDefault="00D827C4" w:rsidP="00C702EA">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居場所、サロン</w:t>
            </w:r>
          </w:p>
        </w:tc>
        <w:tc>
          <w:tcPr>
            <w:tcW w:w="2268" w:type="dxa"/>
          </w:tcPr>
          <w:p w:rsidR="00D827C4" w:rsidRPr="000D7469" w:rsidRDefault="00C702EA" w:rsidP="00C702EA">
            <w:pPr>
              <w:wordWrap w:val="0"/>
              <w:spacing w:line="32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 xml:space="preserve">25　</w:t>
            </w:r>
          </w:p>
        </w:tc>
      </w:tr>
      <w:tr w:rsidR="00D827C4" w:rsidRPr="000D7469" w:rsidTr="00FA02CF">
        <w:trPr>
          <w:jc w:val="center"/>
        </w:trPr>
        <w:tc>
          <w:tcPr>
            <w:tcW w:w="3118" w:type="dxa"/>
            <w:vAlign w:val="center"/>
          </w:tcPr>
          <w:p w:rsidR="00D827C4" w:rsidRPr="000D7469" w:rsidRDefault="00D827C4" w:rsidP="00C702EA">
            <w:pPr>
              <w:spacing w:line="240" w:lineRule="exact"/>
              <w:jc w:val="both"/>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ほのぼのひろば</w:t>
            </w:r>
          </w:p>
        </w:tc>
        <w:tc>
          <w:tcPr>
            <w:tcW w:w="2268" w:type="dxa"/>
          </w:tcPr>
          <w:p w:rsidR="00D827C4" w:rsidRPr="000D7469" w:rsidRDefault="00C702EA" w:rsidP="00C702EA">
            <w:pPr>
              <w:wordWrap w:val="0"/>
              <w:spacing w:line="32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 xml:space="preserve">15　</w:t>
            </w:r>
          </w:p>
        </w:tc>
      </w:tr>
      <w:tr w:rsidR="00D827C4" w:rsidRPr="000D7469" w:rsidTr="00FA02CF">
        <w:trPr>
          <w:jc w:val="center"/>
        </w:trPr>
        <w:tc>
          <w:tcPr>
            <w:tcW w:w="3118" w:type="dxa"/>
            <w:vAlign w:val="center"/>
          </w:tcPr>
          <w:p w:rsidR="00D827C4" w:rsidRPr="000D7469" w:rsidRDefault="00D827C4" w:rsidP="00D827C4">
            <w:pPr>
              <w:spacing w:line="320" w:lineRule="exact"/>
              <w:jc w:val="center"/>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合計</w:t>
            </w:r>
          </w:p>
        </w:tc>
        <w:tc>
          <w:tcPr>
            <w:tcW w:w="2268" w:type="dxa"/>
          </w:tcPr>
          <w:p w:rsidR="00D827C4" w:rsidRPr="000D7469" w:rsidRDefault="00C702EA" w:rsidP="00C702EA">
            <w:pPr>
              <w:wordWrap w:val="0"/>
              <w:spacing w:line="32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 xml:space="preserve">40　</w:t>
            </w:r>
          </w:p>
        </w:tc>
      </w:tr>
    </w:tbl>
    <w:p w:rsidR="0050302F" w:rsidRPr="000D7469" w:rsidRDefault="0050302F" w:rsidP="00AF0075">
      <w:pPr>
        <w:spacing w:line="320" w:lineRule="exact"/>
      </w:pPr>
    </w:p>
    <w:p w:rsidR="00DE5F87" w:rsidRPr="000D7469" w:rsidRDefault="00CF1403" w:rsidP="00DE5F87">
      <w:pPr>
        <w:spacing w:line="280" w:lineRule="exact"/>
        <w:ind w:leftChars="600" w:left="1440" w:rightChars="404" w:right="848" w:hangingChars="100" w:hanging="180"/>
        <w:rPr>
          <w:color w:val="000000"/>
          <w:sz w:val="18"/>
          <w:szCs w:val="18"/>
        </w:rPr>
      </w:pPr>
      <w:r w:rsidRPr="000D7469">
        <w:rPr>
          <w:rFonts w:hint="eastAsia"/>
          <w:color w:val="000000"/>
          <w:sz w:val="18"/>
          <w:szCs w:val="18"/>
        </w:rPr>
        <w:t>※居場所数は、市内における実数ではなく、小平市社会福祉協議会と関わりがあり、</w:t>
      </w:r>
    </w:p>
    <w:p w:rsidR="00CF1403" w:rsidRPr="000D7469" w:rsidRDefault="00CF1403" w:rsidP="00DE5F87">
      <w:pPr>
        <w:spacing w:line="280" w:lineRule="exact"/>
        <w:ind w:leftChars="700" w:left="1470" w:rightChars="404" w:right="848"/>
        <w:rPr>
          <w:color w:val="000000"/>
          <w:sz w:val="18"/>
          <w:szCs w:val="18"/>
        </w:rPr>
      </w:pPr>
      <w:r w:rsidRPr="000D7469">
        <w:rPr>
          <w:rFonts w:hint="eastAsia"/>
          <w:color w:val="000000"/>
          <w:sz w:val="18"/>
          <w:szCs w:val="18"/>
        </w:rPr>
        <w:t>こだいら居場所ガイドブックに記載されている居場所の数。</w:t>
      </w:r>
    </w:p>
    <w:p w:rsidR="00CF1403" w:rsidRPr="000D7469" w:rsidRDefault="00CF1403" w:rsidP="00DE5F87">
      <w:pPr>
        <w:spacing w:line="280" w:lineRule="exact"/>
        <w:ind w:leftChars="600" w:left="1980" w:rightChars="900" w:right="1890" w:hangingChars="400" w:hanging="720"/>
        <w:rPr>
          <w:color w:val="000000"/>
          <w:sz w:val="18"/>
        </w:rPr>
      </w:pPr>
      <w:r w:rsidRPr="000D7469">
        <w:rPr>
          <w:rFonts w:hint="eastAsia"/>
          <w:color w:val="000000"/>
          <w:sz w:val="18"/>
        </w:rPr>
        <w:t>資料：</w:t>
      </w:r>
      <w:r w:rsidRPr="000D7469">
        <w:rPr>
          <w:rFonts w:ascii="ＭＳ 明朝" w:hAnsi="ＭＳ 明朝" w:hint="eastAsia"/>
          <w:color w:val="000000"/>
          <w:sz w:val="18"/>
        </w:rPr>
        <w:t>平成29（2017）年度版こ</w:t>
      </w:r>
      <w:r w:rsidRPr="000D7469">
        <w:rPr>
          <w:rFonts w:hint="eastAsia"/>
          <w:color w:val="000000"/>
          <w:sz w:val="18"/>
        </w:rPr>
        <w:t>だいら居場所ガイドブック（運営者・支援者編）（社会福祉法人　小平市社会福祉協議会）</w:t>
      </w:r>
    </w:p>
    <w:p w:rsidR="0050302F" w:rsidRPr="000D7469" w:rsidRDefault="0050302F" w:rsidP="00AF0075">
      <w:pPr>
        <w:spacing w:line="320" w:lineRule="exact"/>
      </w:pPr>
    </w:p>
    <w:p w:rsidR="00411595" w:rsidRPr="000D7469" w:rsidRDefault="00411595">
      <w:r w:rsidRPr="000D7469">
        <w:br w:type="page"/>
      </w:r>
    </w:p>
    <w:p w:rsidR="00847FEC" w:rsidRPr="000D7469" w:rsidRDefault="003D407C" w:rsidP="00AF0075">
      <w:pPr>
        <w:spacing w:line="320" w:lineRule="exact"/>
      </w:pPr>
      <w:r w:rsidRPr="000D7469">
        <w:rPr>
          <w:noProof/>
        </w:rPr>
        <w:drawing>
          <wp:anchor distT="0" distB="0" distL="114300" distR="114300" simplePos="0" relativeHeight="251512832"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B3ABB" w:rsidRPr="000D7469" w:rsidRDefault="00BA1A2C" w:rsidP="00272C9A">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BA1A2C">
        <w:rPr>
          <w:noProof/>
        </w:rPr>
        <w:pict>
          <v:group id="グループ化 11" o:spid="_x0000_s1490" style="position:absolute;left:0;text-align:left;margin-left:14.2pt;margin-top:.7pt;width:491.25pt;height:36pt;z-index:-251654144"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">
            <v:group id="Group 13" o:spid="_x0000_s1492"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roundrect id="AutoShape 14" o:spid="_x0000_s1495"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kQcMA&#10;AADcAAAADwAAAGRycy9kb3ducmV2LnhtbESPT4vCMBTE7wt+h/AEL4um7WFXqlFE0OrRf+Dx0Tzb&#10;YvNSmljrt98Iwh6HmfkNM1/2phYdta6yrCCeRCCIc6srLhScT5vxFITzyBpry6TgRQ6Wi8HXHFNt&#10;n3yg7ugLESDsUlRQet+kUrq8JINuYhvi4N1sa9AH2RZSt/gMcFPLJIp+pMGKw0KJDa1Lyu/Hh1Fw&#10;6imL6sth/73prtltm8WJ3sdKjYb9agbCU+//w5/2TiuYJr/wPh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8kQcMAAADcAAAADwAAAAAAAAAAAAAAAACYAgAAZHJzL2Rv&#10;d25yZXYueG1sUEsFBgAAAAAEAAQA9QAAAIgDAAAAAA==&#10;" fillcolor="silver" strokecolor="silver">
                <v:textbox inset="5.85pt,.05mm,5.85pt,.05mm"/>
              </v:roundrect>
              <v:line id="Line 15" o:spid="_x0000_s1494"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77L0AAADcAAAADwAAAGRycy9kb3ducmV2LnhtbERPSwrCMBDdC94hjOBGNFVBtBpFBEXE&#10;jb/90IxttZmUJtZ6e7MQXD7ef7FqTCFqqlxuWcFwEIEgTqzOOVVwvWz7UxDOI2ssLJOCDzlYLdut&#10;BcbavvlE9dmnIoSwi1FB5n0ZS+mSjAy6gS2JA3e3lUEfYJVKXeE7hJtCjqJoIg3mHBoyLGmTUfI8&#10;v4yC6LE7bEpve3WxH8uxHU1v5nhUqttp1nMQnhr/F//ce61gNgnzw5l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3C++y9AAAA3AAAAA8AAAAAAAAAAAAAAAAAoQIA&#10;AGRycy9kb3ducmV2LnhtbFBLBQYAAAAABAAEAPkAAACLAwAAAAA=&#10;" strokecolor="white" strokeweight="2.5pt">
                <v:shadow color="silver" offset="1pt,1pt"/>
              </v:line>
              <v:rect id="Rectangle 16" o:spid="_x0000_s1493"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BZsUA&#10;AADcAAAADwAAAGRycy9kb3ducmV2LnhtbESPwW7CMBBE75X4B2uRekHg0AOQgBMhqqJW7aXAB6zi&#10;JQnE69R2Q/r3dSWkHkczb0azKQbTip6cbywrmM8SEMSl1Q1XCk7Hl+kKhA/IGlvLpOCHPBT56GGD&#10;mbY3/qT+ECoRS9hnqKAOocuk9GVNBv3MdsTRO1tnMETpKqkd3mK5aeVTkiykwYbjQo0d7Woqr4dv&#10;oyDtt197me4v8mPSrFy6fH97tkulHsfDdg0i0BD+w3f6VUduMYe/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wFmxQAAANwAAAAPAAAAAAAAAAAAAAAAAJgCAABkcnMv&#10;ZG93bnJldi54bWxQSwUGAAAAAAQABAD1AAAAigMAAAAA&#10;" stroked="f" strokecolor="#969696" strokeweight="1pt">
                <v:shadow color="silver" offset="1pt,1pt"/>
              </v:rect>
            </v:group>
            <v:rect id="Rectangle 17" o:spid="_x0000_s149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nT8UA&#10;AADcAAAADwAAAGRycy9kb3ducmV2LnhtbESPQWvCQBSE70L/w/IKvelurYYa3YRSCBTUQ7XQ6yP7&#10;TILZt2l2jem/dwsFj8PMfMNs8tG2YqDeN441PM8UCOLSmYYrDV/HYvoKwgdkg61j0vBLHvLsYbLB&#10;1Lgrf9JwCJWIEPYpaqhD6FIpfVmTRT9zHXH0Tq63GKLsK2l6vEa4beVcqURabDgu1NjRe03l+XCx&#10;GjBZmJ/96WV33F4SXFWjKpbfSuunx/FtDSLQGO7h//aH0bBK5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dPxQAAANwAAAAPAAAAAAAAAAAAAAAAAJgCAABkcnMv&#10;ZG93bnJldi54bWxQSwUGAAAAAAQABAD1AAAAigMAAAAA&#10;" stroked="f"/>
          </v:group>
        </w:pict>
      </w:r>
      <w:r w:rsidR="00AF0075" w:rsidRPr="000D7469">
        <w:rPr>
          <w:rFonts w:asciiTheme="majorEastAsia" w:eastAsiaTheme="majorEastAsia" w:hAnsiTheme="majorEastAsia" w:hint="eastAsia"/>
          <w:sz w:val="32"/>
        </w:rPr>
        <w:t>２　基礎調査結果から見る現状</w:t>
      </w:r>
    </w:p>
    <w:p w:rsidR="00900CCC" w:rsidRPr="000D7469" w:rsidRDefault="00900CCC" w:rsidP="00900CCC">
      <w:pPr>
        <w:pStyle w:val="3"/>
        <w:ind w:leftChars="0" w:left="0" w:firstLineChars="100" w:firstLine="280"/>
        <w:rPr>
          <w:b/>
          <w:noProof/>
          <w:sz w:val="26"/>
        </w:rPr>
      </w:pPr>
      <w:r w:rsidRPr="000D7469">
        <w:rPr>
          <w:rFonts w:asciiTheme="majorEastAsia" w:hAnsiTheme="majorEastAsia" w:hint="eastAsia"/>
          <w:sz w:val="28"/>
        </w:rPr>
        <w:t>（１）基礎調査結果の概要</w:t>
      </w:r>
      <w:r w:rsidRPr="000D7469">
        <w:rPr>
          <w:rFonts w:hint="eastAsia"/>
          <w:color w:val="C0C0C0"/>
          <w:sz w:val="14"/>
        </w:rPr>
        <w:t xml:space="preserve">　●　●　●　●　●　●　●</w:t>
      </w:r>
    </w:p>
    <w:p w:rsidR="001B3ABB" w:rsidRPr="000D7469" w:rsidRDefault="00272C9A"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bookmarkStart w:id="1" w:name="_Toc270099375"/>
      <w:bookmarkStart w:id="2" w:name="_Toc366693944"/>
      <w:bookmarkStart w:id="3" w:name="_Toc366694015"/>
      <w:bookmarkStart w:id="4" w:name="_Toc366694035"/>
      <w:r w:rsidRPr="000D7469">
        <w:rPr>
          <w:rFonts w:ascii="HG丸ｺﾞｼｯｸM-PRO" w:eastAsia="HG丸ｺﾞｼｯｸM-PRO" w:hint="eastAsia"/>
          <w:sz w:val="22"/>
          <w:szCs w:val="22"/>
        </w:rPr>
        <w:t>平成</w:t>
      </w:r>
      <w:r w:rsidR="00922D87" w:rsidRPr="000D7469">
        <w:rPr>
          <w:rFonts w:ascii="HG丸ｺﾞｼｯｸM-PRO" w:eastAsia="HG丸ｺﾞｼｯｸM-PRO" w:hint="eastAsia"/>
          <w:sz w:val="22"/>
          <w:szCs w:val="22"/>
        </w:rPr>
        <w:t>28</w:t>
      </w:r>
      <w:r w:rsidR="00476E98" w:rsidRPr="000D7469">
        <w:rPr>
          <w:rFonts w:ascii="HG丸ｺﾞｼｯｸM-PRO" w:eastAsia="HG丸ｺﾞｼｯｸM-PRO" w:hint="eastAsia"/>
          <w:sz w:val="22"/>
          <w:szCs w:val="22"/>
        </w:rPr>
        <w:t>（</w:t>
      </w:r>
      <w:r w:rsidR="00922D87" w:rsidRPr="000D7469">
        <w:rPr>
          <w:rFonts w:ascii="HG丸ｺﾞｼｯｸM-PRO" w:eastAsia="HG丸ｺﾞｼｯｸM-PRO" w:hint="eastAsia"/>
          <w:sz w:val="22"/>
          <w:szCs w:val="22"/>
        </w:rPr>
        <w:t>2016</w:t>
      </w:r>
      <w:r w:rsidR="00476E98"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w:t>
      </w:r>
      <w:r w:rsidR="00922D87" w:rsidRPr="000D7469">
        <w:rPr>
          <w:rFonts w:ascii="HG丸ｺﾞｼｯｸM-PRO" w:eastAsia="HG丸ｺﾞｼｯｸM-PRO" w:hint="eastAsia"/>
          <w:sz w:val="22"/>
          <w:szCs w:val="22"/>
        </w:rPr>
        <w:t>11</w:t>
      </w:r>
      <w:r w:rsidRPr="000D7469">
        <w:rPr>
          <w:rFonts w:ascii="HG丸ｺﾞｼｯｸM-PRO" w:eastAsia="HG丸ｺﾞｼｯｸM-PRO" w:hint="eastAsia"/>
          <w:sz w:val="22"/>
          <w:szCs w:val="22"/>
        </w:rPr>
        <w:t>月</w:t>
      </w:r>
      <w:r w:rsidR="00922D87" w:rsidRPr="000D7469">
        <w:rPr>
          <w:rFonts w:ascii="HG丸ｺﾞｼｯｸM-PRO" w:eastAsia="HG丸ｺﾞｼｯｸM-PRO" w:hint="eastAsia"/>
          <w:sz w:val="22"/>
          <w:szCs w:val="22"/>
        </w:rPr>
        <w:t>24</w:t>
      </w:r>
      <w:r w:rsidRPr="000D7469">
        <w:rPr>
          <w:rFonts w:ascii="HG丸ｺﾞｼｯｸM-PRO" w:eastAsia="HG丸ｺﾞｼｯｸM-PRO" w:hint="eastAsia"/>
          <w:sz w:val="22"/>
          <w:szCs w:val="22"/>
        </w:rPr>
        <w:t>日（木）から</w:t>
      </w:r>
      <w:r w:rsidR="00922D87" w:rsidRPr="000D7469">
        <w:rPr>
          <w:rFonts w:ascii="HG丸ｺﾞｼｯｸM-PRO" w:eastAsia="HG丸ｺﾞｼｯｸM-PRO" w:hint="eastAsia"/>
          <w:sz w:val="22"/>
          <w:szCs w:val="22"/>
        </w:rPr>
        <w:t>12</w:t>
      </w:r>
      <w:r w:rsidRPr="000D7469">
        <w:rPr>
          <w:rFonts w:ascii="HG丸ｺﾞｼｯｸM-PRO" w:eastAsia="HG丸ｺﾞｼｯｸM-PRO" w:hint="eastAsia"/>
          <w:sz w:val="22"/>
          <w:szCs w:val="22"/>
        </w:rPr>
        <w:t>月</w:t>
      </w:r>
      <w:r w:rsidR="00922D87" w:rsidRPr="000D7469">
        <w:rPr>
          <w:rFonts w:ascii="HG丸ｺﾞｼｯｸM-PRO" w:eastAsia="HG丸ｺﾞｼｯｸM-PRO" w:hint="eastAsia"/>
          <w:sz w:val="22"/>
          <w:szCs w:val="22"/>
        </w:rPr>
        <w:t>15</w:t>
      </w:r>
      <w:r w:rsidRPr="000D7469">
        <w:rPr>
          <w:rFonts w:ascii="HG丸ｺﾞｼｯｸM-PRO" w:eastAsia="HG丸ｺﾞｼｯｸM-PRO" w:hint="eastAsia"/>
          <w:sz w:val="22"/>
          <w:szCs w:val="22"/>
        </w:rPr>
        <w:t>日（木）までの間、</w:t>
      </w:r>
      <w:r w:rsidR="001B3ABB" w:rsidRPr="000D7469">
        <w:rPr>
          <w:rFonts w:ascii="HG丸ｺﾞｼｯｸM-PRO" w:eastAsia="HG丸ｺﾞｼｯｸM-PRO" w:hint="eastAsia"/>
          <w:sz w:val="22"/>
          <w:szCs w:val="22"/>
        </w:rPr>
        <w:t>市民の皆様の生活状況、</w:t>
      </w:r>
      <w:r w:rsidR="00A9333C" w:rsidRPr="000D7469">
        <w:rPr>
          <w:rFonts w:ascii="HG丸ｺﾞｼｯｸM-PRO" w:eastAsia="HG丸ｺﾞｼｯｸM-PRO" w:hint="eastAsia"/>
          <w:sz w:val="22"/>
          <w:szCs w:val="22"/>
        </w:rPr>
        <w:t>地域福祉を支える</w:t>
      </w:r>
      <w:r w:rsidR="00DE5F87" w:rsidRPr="000D7469">
        <w:rPr>
          <w:rFonts w:ascii="HG丸ｺﾞｼｯｸM-PRO" w:eastAsia="HG丸ｺﾞｼｯｸM-PRO" w:hint="eastAsia"/>
          <w:sz w:val="22"/>
          <w:szCs w:val="22"/>
        </w:rPr>
        <w:t>方</w:t>
      </w:r>
      <w:r w:rsidR="00A9333C" w:rsidRPr="000D7469">
        <w:rPr>
          <w:rFonts w:ascii="HG丸ｺﾞｼｯｸM-PRO" w:eastAsia="HG丸ｺﾞｼｯｸM-PRO" w:hint="eastAsia"/>
          <w:sz w:val="22"/>
          <w:szCs w:val="22"/>
        </w:rPr>
        <w:t>・団体・組織の活動状況、</w:t>
      </w:r>
      <w:r w:rsidR="001B3ABB" w:rsidRPr="000D7469">
        <w:rPr>
          <w:rFonts w:ascii="HG丸ｺﾞｼｯｸM-PRO" w:eastAsia="HG丸ｺﾞｼｯｸM-PRO" w:hint="eastAsia"/>
          <w:sz w:val="22"/>
          <w:szCs w:val="22"/>
        </w:rPr>
        <w:t>ご意見及び小平市の福祉課題</w:t>
      </w:r>
      <w:r w:rsidR="00A9333C" w:rsidRPr="000D7469">
        <w:rPr>
          <w:rFonts w:ascii="HG丸ｺﾞｼｯｸM-PRO" w:eastAsia="HG丸ｺﾞｼｯｸM-PRO" w:hint="eastAsia"/>
          <w:sz w:val="22"/>
          <w:szCs w:val="22"/>
        </w:rPr>
        <w:t>、地域の生活課題</w:t>
      </w:r>
      <w:r w:rsidR="001B3ABB" w:rsidRPr="000D7469">
        <w:rPr>
          <w:rFonts w:ascii="HG丸ｺﾞｼｯｸM-PRO" w:eastAsia="HG丸ｺﾞｼｯｸM-PRO" w:hint="eastAsia"/>
          <w:sz w:val="22"/>
          <w:szCs w:val="22"/>
        </w:rPr>
        <w:t>等を把握し、</w:t>
      </w:r>
      <w:r w:rsidR="00900CCC" w:rsidRPr="000D7469">
        <w:rPr>
          <w:rFonts w:ascii="HG丸ｺﾞｼｯｸM-PRO" w:eastAsia="HG丸ｺﾞｼｯｸM-PRO" w:hint="eastAsia"/>
          <w:sz w:val="22"/>
          <w:szCs w:val="22"/>
        </w:rPr>
        <w:t>本計画策定の基礎資料とするため、</w:t>
      </w:r>
      <w:r w:rsidR="00922D87" w:rsidRPr="000D7469">
        <w:rPr>
          <w:rFonts w:ascii="HG丸ｺﾞｼｯｸM-PRO" w:eastAsia="HG丸ｺﾞｼｯｸM-PRO" w:hint="eastAsia"/>
          <w:sz w:val="22"/>
          <w:szCs w:val="22"/>
        </w:rPr>
        <w:t>「小平市地域保健福祉計画・福祉のまちづくり推進計画策定のための基礎調査」（</w:t>
      </w:r>
      <w:r w:rsidRPr="000D7469">
        <w:rPr>
          <w:rFonts w:ascii="HG丸ｺﾞｼｯｸM-PRO" w:eastAsia="HG丸ｺﾞｼｯｸM-PRO" w:hint="eastAsia"/>
          <w:sz w:val="22"/>
          <w:szCs w:val="22"/>
        </w:rPr>
        <w:t>一般市民調査</w:t>
      </w:r>
      <w:r w:rsidR="00922D87"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担い手調査</w:t>
      </w:r>
      <w:r w:rsidR="00922D87"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を</w:t>
      </w:r>
      <w:r w:rsidR="001B3ABB" w:rsidRPr="000D7469">
        <w:rPr>
          <w:rFonts w:ascii="HG丸ｺﾞｼｯｸM-PRO" w:eastAsia="HG丸ｺﾞｼｯｸM-PRO" w:hint="eastAsia"/>
          <w:sz w:val="22"/>
          <w:szCs w:val="22"/>
        </w:rPr>
        <w:t>実施しました。</w:t>
      </w:r>
    </w:p>
    <w:p w:rsidR="00900CCC" w:rsidRPr="000D7469" w:rsidRDefault="00900CCC" w:rsidP="00900CCC">
      <w:pPr>
        <w:spacing w:line="0" w:lineRule="atLeast"/>
        <w:ind w:firstLineChars="200" w:firstLine="440"/>
        <w:rPr>
          <w:rFonts w:ascii="HG丸ｺﾞｼｯｸM-PRO" w:eastAsia="HG丸ｺﾞｼｯｸM-PRO" w:hAnsi="ＭＳ ゴシック"/>
          <w:sz w:val="22"/>
          <w:szCs w:val="22"/>
        </w:rPr>
      </w:pPr>
    </w:p>
    <w:p w:rsidR="00A9333C" w:rsidRPr="000D7469" w:rsidRDefault="00272C9A" w:rsidP="006F65B8">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一般市民調査</w:t>
      </w:r>
    </w:p>
    <w:p w:rsidR="00EE76E3" w:rsidRPr="000D7469" w:rsidRDefault="00EE76E3" w:rsidP="006F65B8">
      <w:pPr>
        <w:spacing w:beforeLines="30"/>
        <w:ind w:leftChars="300" w:left="870" w:hangingChars="100" w:hanging="240"/>
        <w:rPr>
          <w:rFonts w:asciiTheme="majorEastAsia" w:eastAsiaTheme="majorEastAsia" w:hAnsiTheme="majorEastAsia"/>
          <w:sz w:val="24"/>
          <w:szCs w:val="21"/>
        </w:rPr>
      </w:pPr>
    </w:p>
    <w:tbl>
      <w:tblPr>
        <w:tblStyle w:val="ad"/>
        <w:tblW w:w="8019" w:type="dxa"/>
        <w:jc w:val="cente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3052"/>
        <w:gridCol w:w="1655"/>
        <w:gridCol w:w="1656"/>
        <w:gridCol w:w="1656"/>
      </w:tblGrid>
      <w:tr w:rsidR="00922D87" w:rsidRPr="000D7469" w:rsidTr="00EE76E3">
        <w:trPr>
          <w:trHeight w:val="340"/>
          <w:jc w:val="center"/>
        </w:trPr>
        <w:tc>
          <w:tcPr>
            <w:tcW w:w="3052" w:type="dxa"/>
            <w:shd w:val="clear" w:color="auto" w:fill="D9D9D9"/>
            <w:vAlign w:val="center"/>
          </w:tcPr>
          <w:p w:rsidR="00922D87" w:rsidRPr="000D7469" w:rsidRDefault="00EE76E3" w:rsidP="00EE76E3">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対象者</w:t>
            </w:r>
          </w:p>
        </w:tc>
        <w:tc>
          <w:tcPr>
            <w:tcW w:w="1655" w:type="dxa"/>
            <w:shd w:val="clear" w:color="auto" w:fill="D9D9D9"/>
            <w:tcMar>
              <w:top w:w="28" w:type="dxa"/>
              <w:bottom w:w="28" w:type="dxa"/>
            </w:tcMar>
            <w:vAlign w:val="center"/>
          </w:tcPr>
          <w:p w:rsidR="00922D87" w:rsidRPr="000D7469" w:rsidRDefault="00922D87" w:rsidP="00BF2BD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配付数</w:t>
            </w:r>
          </w:p>
        </w:tc>
        <w:tc>
          <w:tcPr>
            <w:tcW w:w="1656" w:type="dxa"/>
            <w:shd w:val="clear" w:color="auto" w:fill="D9D9D9"/>
            <w:tcMar>
              <w:top w:w="28" w:type="dxa"/>
              <w:bottom w:w="28" w:type="dxa"/>
            </w:tcMar>
            <w:vAlign w:val="center"/>
          </w:tcPr>
          <w:p w:rsidR="00922D87" w:rsidRPr="000D7469" w:rsidRDefault="00922D87" w:rsidP="006D47B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有効回収数</w:t>
            </w:r>
          </w:p>
        </w:tc>
        <w:tc>
          <w:tcPr>
            <w:tcW w:w="1656" w:type="dxa"/>
            <w:shd w:val="clear" w:color="auto" w:fill="D9D9D9"/>
            <w:vAlign w:val="center"/>
          </w:tcPr>
          <w:p w:rsidR="00922D87" w:rsidRPr="000D7469" w:rsidRDefault="00922D87" w:rsidP="006D47B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有効回収率</w:t>
            </w:r>
          </w:p>
        </w:tc>
      </w:tr>
      <w:tr w:rsidR="00922D87" w:rsidRPr="000D7469" w:rsidTr="00411595">
        <w:trPr>
          <w:trHeight w:hRule="exact" w:val="1021"/>
          <w:jc w:val="center"/>
        </w:trPr>
        <w:tc>
          <w:tcPr>
            <w:tcW w:w="3052" w:type="dxa"/>
            <w:vAlign w:val="center"/>
          </w:tcPr>
          <w:p w:rsidR="00EE76E3" w:rsidRPr="000D7469" w:rsidRDefault="00411595" w:rsidP="00411595">
            <w:pPr>
              <w:snapToGrid w:val="0"/>
              <w:jc w:val="both"/>
              <w:rPr>
                <w:rFonts w:asciiTheme="majorEastAsia" w:eastAsiaTheme="majorEastAsia" w:hAnsiTheme="majorEastAsia"/>
                <w:sz w:val="20"/>
                <w:szCs w:val="20"/>
              </w:rPr>
            </w:pPr>
            <w:r w:rsidRPr="000D7469">
              <w:rPr>
                <w:rFonts w:asciiTheme="majorEastAsia" w:eastAsiaTheme="majorEastAsia" w:hAnsiTheme="majorEastAsia"/>
                <w:sz w:val="20"/>
                <w:szCs w:val="20"/>
              </w:rPr>
              <w:t>平成28</w:t>
            </w:r>
            <w:r w:rsidRPr="000D7469">
              <w:rPr>
                <w:rFonts w:asciiTheme="majorEastAsia" w:eastAsiaTheme="majorEastAsia" w:hAnsiTheme="majorEastAsia" w:hint="eastAsia"/>
                <w:sz w:val="20"/>
                <w:szCs w:val="20"/>
              </w:rPr>
              <w:t>（</w:t>
            </w:r>
            <w:r w:rsidRPr="000D7469">
              <w:rPr>
                <w:rFonts w:asciiTheme="majorEastAsia" w:eastAsiaTheme="majorEastAsia" w:hAnsiTheme="majorEastAsia"/>
                <w:sz w:val="20"/>
                <w:szCs w:val="20"/>
              </w:rPr>
              <w:t>2016</w:t>
            </w:r>
            <w:r w:rsidRPr="000D7469">
              <w:rPr>
                <w:rFonts w:asciiTheme="majorEastAsia" w:eastAsiaTheme="majorEastAsia" w:hAnsiTheme="majorEastAsia" w:hint="eastAsia"/>
                <w:sz w:val="20"/>
                <w:szCs w:val="20"/>
              </w:rPr>
              <w:t>）</w:t>
            </w:r>
            <w:r w:rsidRPr="000D7469">
              <w:rPr>
                <w:rFonts w:asciiTheme="majorEastAsia" w:eastAsiaTheme="majorEastAsia" w:hAnsiTheme="majorEastAsia"/>
                <w:sz w:val="20"/>
                <w:szCs w:val="20"/>
              </w:rPr>
              <w:t>年11月１日</w:t>
            </w:r>
          </w:p>
          <w:p w:rsidR="00922D87" w:rsidRPr="000D7469" w:rsidRDefault="00411595" w:rsidP="00411595">
            <w:pPr>
              <w:snapToGrid w:val="0"/>
              <w:jc w:val="both"/>
              <w:rPr>
                <w:rFonts w:asciiTheme="majorEastAsia" w:eastAsiaTheme="majorEastAsia" w:hAnsiTheme="majorEastAsia"/>
                <w:sz w:val="20"/>
                <w:szCs w:val="20"/>
              </w:rPr>
            </w:pPr>
            <w:r w:rsidRPr="000D7469">
              <w:rPr>
                <w:rFonts w:asciiTheme="majorEastAsia" w:eastAsiaTheme="majorEastAsia" w:hAnsiTheme="majorEastAsia"/>
                <w:sz w:val="20"/>
                <w:szCs w:val="20"/>
              </w:rPr>
              <w:t>現在</w:t>
            </w:r>
            <w:r w:rsidRPr="000D7469">
              <w:rPr>
                <w:rFonts w:asciiTheme="majorEastAsia" w:eastAsiaTheme="majorEastAsia" w:hAnsiTheme="majorEastAsia" w:hint="eastAsia"/>
                <w:sz w:val="20"/>
                <w:szCs w:val="20"/>
              </w:rPr>
              <w:t>、</w:t>
            </w:r>
            <w:r w:rsidRPr="000D7469">
              <w:rPr>
                <w:rFonts w:asciiTheme="majorEastAsia" w:eastAsiaTheme="majorEastAsia" w:hAnsiTheme="majorEastAsia"/>
                <w:sz w:val="20"/>
                <w:szCs w:val="20"/>
              </w:rPr>
              <w:t>小平市</w:t>
            </w:r>
            <w:r w:rsidRPr="000D7469">
              <w:rPr>
                <w:rFonts w:asciiTheme="majorEastAsia" w:eastAsiaTheme="majorEastAsia" w:hAnsiTheme="majorEastAsia" w:hint="eastAsia"/>
                <w:sz w:val="20"/>
                <w:szCs w:val="20"/>
              </w:rPr>
              <w:t>に</w:t>
            </w:r>
            <w:r w:rsidRPr="000D7469">
              <w:rPr>
                <w:rFonts w:asciiTheme="majorEastAsia" w:eastAsiaTheme="majorEastAsia" w:hAnsiTheme="majorEastAsia"/>
                <w:sz w:val="20"/>
                <w:szCs w:val="20"/>
              </w:rPr>
              <w:t>お住まい</w:t>
            </w:r>
            <w:r w:rsidRPr="000D7469">
              <w:rPr>
                <w:rFonts w:asciiTheme="majorEastAsia" w:eastAsiaTheme="majorEastAsia" w:hAnsiTheme="majorEastAsia" w:hint="eastAsia"/>
                <w:sz w:val="20"/>
                <w:szCs w:val="20"/>
              </w:rPr>
              <w:t>の</w:t>
            </w:r>
            <w:r w:rsidRPr="000D7469">
              <w:rPr>
                <w:rFonts w:asciiTheme="majorEastAsia" w:eastAsiaTheme="majorEastAsia" w:hAnsiTheme="majorEastAsia"/>
                <w:sz w:val="20"/>
                <w:szCs w:val="20"/>
              </w:rPr>
              <w:t>18歳以上</w:t>
            </w:r>
            <w:r w:rsidRPr="000D7469">
              <w:rPr>
                <w:rFonts w:asciiTheme="majorEastAsia" w:eastAsiaTheme="majorEastAsia" w:hAnsiTheme="majorEastAsia" w:hint="eastAsia"/>
                <w:sz w:val="20"/>
                <w:szCs w:val="20"/>
              </w:rPr>
              <w:t>の</w:t>
            </w:r>
            <w:r w:rsidRPr="000D7469">
              <w:rPr>
                <w:rFonts w:asciiTheme="majorEastAsia" w:eastAsiaTheme="majorEastAsia" w:hAnsiTheme="majorEastAsia"/>
                <w:sz w:val="20"/>
                <w:szCs w:val="20"/>
              </w:rPr>
              <w:t>人</w:t>
            </w:r>
          </w:p>
        </w:tc>
        <w:tc>
          <w:tcPr>
            <w:tcW w:w="1655" w:type="dxa"/>
            <w:tcMar>
              <w:top w:w="28" w:type="dxa"/>
              <w:bottom w:w="28" w:type="dxa"/>
            </w:tcMar>
            <w:vAlign w:val="center"/>
          </w:tcPr>
          <w:p w:rsidR="00922D87" w:rsidRPr="000D7469" w:rsidRDefault="00922D87" w:rsidP="006D47B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2,000件</w:t>
            </w:r>
          </w:p>
        </w:tc>
        <w:tc>
          <w:tcPr>
            <w:tcW w:w="1656" w:type="dxa"/>
            <w:tcMar>
              <w:top w:w="28" w:type="dxa"/>
              <w:bottom w:w="28" w:type="dxa"/>
            </w:tcMar>
            <w:vAlign w:val="center"/>
          </w:tcPr>
          <w:p w:rsidR="00922D87" w:rsidRPr="000D7469" w:rsidRDefault="00922D87" w:rsidP="006D47B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781件</w:t>
            </w:r>
          </w:p>
        </w:tc>
        <w:tc>
          <w:tcPr>
            <w:tcW w:w="1656" w:type="dxa"/>
            <w:vAlign w:val="center"/>
          </w:tcPr>
          <w:p w:rsidR="00922D87" w:rsidRPr="000D7469" w:rsidRDefault="00922D87" w:rsidP="006D47B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39.1％</w:t>
            </w:r>
          </w:p>
        </w:tc>
      </w:tr>
    </w:tbl>
    <w:p w:rsidR="006D47BC" w:rsidRPr="000D7469" w:rsidRDefault="006D47BC" w:rsidP="00272C9A">
      <w:pPr>
        <w:ind w:firstLineChars="200" w:firstLine="482"/>
        <w:rPr>
          <w:rFonts w:ascii="ＭＳ ゴシック" w:eastAsia="ＭＳ ゴシック" w:hAnsi="ＭＳ ゴシック"/>
          <w:b/>
          <w:sz w:val="24"/>
        </w:rPr>
      </w:pPr>
    </w:p>
    <w:p w:rsidR="0018676A" w:rsidRPr="000D7469" w:rsidRDefault="0018676A" w:rsidP="001B3ABB">
      <w:pPr>
        <w:rPr>
          <w:rFonts w:ascii="ＭＳ ゴシック" w:eastAsia="ＭＳ ゴシック" w:hAnsi="ＭＳ ゴシック"/>
          <w:b/>
          <w:sz w:val="24"/>
        </w:rPr>
      </w:pPr>
    </w:p>
    <w:p w:rsidR="001B3ABB" w:rsidRPr="000D7469" w:rsidRDefault="00272C9A" w:rsidP="001B3ABB">
      <w:pPr>
        <w:autoSpaceDE w:val="0"/>
        <w:autoSpaceDN w:val="0"/>
        <w:spacing w:line="0" w:lineRule="atLeast"/>
        <w:ind w:right="-217" w:firstLineChars="200" w:firstLine="480"/>
        <w:rPr>
          <w:rFonts w:asciiTheme="majorEastAsia" w:eastAsiaTheme="majorEastAsia" w:hAnsiTheme="majorEastAsia"/>
          <w:sz w:val="24"/>
        </w:rPr>
      </w:pPr>
      <w:r w:rsidRPr="000D7469">
        <w:rPr>
          <w:rFonts w:asciiTheme="majorEastAsia" w:eastAsiaTheme="majorEastAsia" w:hAnsiTheme="majorEastAsia" w:hint="eastAsia"/>
          <w:sz w:val="24"/>
        </w:rPr>
        <w:t>②　担い手調査</w:t>
      </w:r>
    </w:p>
    <w:p w:rsidR="00EE76E3" w:rsidRPr="000D7469" w:rsidRDefault="00EE76E3" w:rsidP="001B3ABB">
      <w:pPr>
        <w:autoSpaceDE w:val="0"/>
        <w:autoSpaceDN w:val="0"/>
        <w:spacing w:line="0" w:lineRule="atLeast"/>
        <w:ind w:right="-217" w:firstLineChars="200" w:firstLine="480"/>
        <w:rPr>
          <w:rFonts w:asciiTheme="majorEastAsia" w:eastAsiaTheme="majorEastAsia" w:hAnsiTheme="majorEastAsia"/>
          <w:sz w:val="24"/>
        </w:rPr>
      </w:pPr>
    </w:p>
    <w:tbl>
      <w:tblPr>
        <w:tblStyle w:val="ad"/>
        <w:tblW w:w="7926" w:type="dxa"/>
        <w:jc w:val="cente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2959"/>
        <w:gridCol w:w="1655"/>
        <w:gridCol w:w="1656"/>
        <w:gridCol w:w="1656"/>
      </w:tblGrid>
      <w:tr w:rsidR="00EE76E3" w:rsidRPr="000D7469" w:rsidTr="00EE76E3">
        <w:trPr>
          <w:trHeight w:val="340"/>
          <w:jc w:val="center"/>
        </w:trPr>
        <w:tc>
          <w:tcPr>
            <w:tcW w:w="2959" w:type="dxa"/>
            <w:shd w:val="clear" w:color="auto" w:fill="D9D9D9"/>
            <w:vAlign w:val="center"/>
          </w:tcPr>
          <w:p w:rsidR="00EE76E3" w:rsidRPr="000D7469" w:rsidRDefault="00EE76E3" w:rsidP="00EE76E3">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対象者</w:t>
            </w:r>
          </w:p>
        </w:tc>
        <w:tc>
          <w:tcPr>
            <w:tcW w:w="1655" w:type="dxa"/>
            <w:shd w:val="clear" w:color="auto" w:fill="D9D9D9"/>
            <w:tcMar>
              <w:top w:w="28" w:type="dxa"/>
              <w:bottom w:w="28" w:type="dxa"/>
            </w:tcMar>
            <w:vAlign w:val="center"/>
          </w:tcPr>
          <w:p w:rsidR="00EE76E3" w:rsidRPr="000D7469" w:rsidRDefault="00EE76E3" w:rsidP="00BF2BD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配付数</w:t>
            </w:r>
          </w:p>
        </w:tc>
        <w:tc>
          <w:tcPr>
            <w:tcW w:w="1656" w:type="dxa"/>
            <w:shd w:val="clear" w:color="auto" w:fill="D9D9D9"/>
            <w:tcMar>
              <w:top w:w="28" w:type="dxa"/>
              <w:bottom w:w="28" w:type="dxa"/>
            </w:tcMar>
            <w:vAlign w:val="center"/>
          </w:tcPr>
          <w:p w:rsidR="00EE76E3" w:rsidRPr="000D7469" w:rsidRDefault="00EE76E3" w:rsidP="006D47B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有効回収数</w:t>
            </w:r>
          </w:p>
        </w:tc>
        <w:tc>
          <w:tcPr>
            <w:tcW w:w="1656" w:type="dxa"/>
            <w:shd w:val="clear" w:color="auto" w:fill="D9D9D9"/>
            <w:vAlign w:val="center"/>
          </w:tcPr>
          <w:p w:rsidR="00EE76E3" w:rsidRPr="000D7469" w:rsidRDefault="00EE76E3" w:rsidP="006D47BC">
            <w:pPr>
              <w:snapToGrid w:val="0"/>
              <w:jc w:val="center"/>
              <w:rPr>
                <w:rFonts w:ascii="ＭＳ ゴシック" w:eastAsia="ＭＳ ゴシック" w:hAnsi="ＭＳ ゴシック" w:cs="ＭＳ Ｐゴシック"/>
                <w:kern w:val="0"/>
                <w:sz w:val="20"/>
                <w:szCs w:val="20"/>
              </w:rPr>
            </w:pPr>
            <w:r w:rsidRPr="000D7469">
              <w:rPr>
                <w:rFonts w:ascii="ＭＳ ゴシック" w:eastAsia="ＭＳ ゴシック" w:hAnsi="ＭＳ ゴシック" w:cs="ＭＳ Ｐゴシック" w:hint="eastAsia"/>
                <w:kern w:val="0"/>
                <w:sz w:val="20"/>
                <w:szCs w:val="20"/>
              </w:rPr>
              <w:t>有効回収率</w:t>
            </w:r>
          </w:p>
        </w:tc>
      </w:tr>
      <w:tr w:rsidR="00EE76E3" w:rsidRPr="000D7469" w:rsidTr="00411595">
        <w:trPr>
          <w:trHeight w:val="1701"/>
          <w:jc w:val="center"/>
        </w:trPr>
        <w:tc>
          <w:tcPr>
            <w:tcW w:w="2959" w:type="dxa"/>
            <w:vAlign w:val="center"/>
          </w:tcPr>
          <w:p w:rsidR="00EE76E3" w:rsidRPr="000D7469" w:rsidRDefault="00411595" w:rsidP="00411595">
            <w:pPr>
              <w:snapToGrid w:val="0"/>
              <w:jc w:val="both"/>
              <w:rPr>
                <w:rFonts w:asciiTheme="majorEastAsia" w:eastAsiaTheme="majorEastAsia" w:hAnsiTheme="majorEastAsia"/>
                <w:sz w:val="20"/>
                <w:szCs w:val="20"/>
              </w:rPr>
            </w:pPr>
            <w:r w:rsidRPr="000D7469">
              <w:rPr>
                <w:rFonts w:asciiTheme="majorEastAsia" w:eastAsiaTheme="majorEastAsia" w:hAnsiTheme="majorEastAsia"/>
                <w:sz w:val="20"/>
                <w:szCs w:val="20"/>
              </w:rPr>
              <w:t>地域福祉</w:t>
            </w:r>
            <w:r w:rsidRPr="000D7469">
              <w:rPr>
                <w:rFonts w:asciiTheme="majorEastAsia" w:eastAsiaTheme="majorEastAsia" w:hAnsiTheme="majorEastAsia" w:hint="eastAsia"/>
                <w:sz w:val="20"/>
                <w:szCs w:val="20"/>
              </w:rPr>
              <w:t>を</w:t>
            </w:r>
            <w:r w:rsidRPr="000D7469">
              <w:rPr>
                <w:rFonts w:asciiTheme="majorEastAsia" w:eastAsiaTheme="majorEastAsia" w:hAnsiTheme="majorEastAsia"/>
                <w:sz w:val="20"/>
                <w:szCs w:val="20"/>
              </w:rPr>
              <w:t>担って</w:t>
            </w:r>
            <w:r w:rsidRPr="000D7469">
              <w:rPr>
                <w:rFonts w:asciiTheme="majorEastAsia" w:eastAsiaTheme="majorEastAsia" w:hAnsiTheme="majorEastAsia" w:hint="eastAsia"/>
                <w:sz w:val="20"/>
                <w:szCs w:val="20"/>
              </w:rPr>
              <w:t>いる</w:t>
            </w:r>
            <w:r w:rsidRPr="000D7469">
              <w:rPr>
                <w:rFonts w:asciiTheme="majorEastAsia" w:eastAsiaTheme="majorEastAsia" w:hAnsiTheme="majorEastAsia"/>
                <w:sz w:val="20"/>
                <w:szCs w:val="20"/>
              </w:rPr>
              <w:t>民生委員児童委員</w:t>
            </w:r>
            <w:r w:rsidRPr="000D7469">
              <w:rPr>
                <w:rFonts w:asciiTheme="majorEastAsia" w:eastAsiaTheme="majorEastAsia" w:hAnsiTheme="majorEastAsia" w:hint="eastAsia"/>
                <w:sz w:val="20"/>
                <w:szCs w:val="20"/>
              </w:rPr>
              <w:t>、</w:t>
            </w:r>
            <w:r w:rsidRPr="000D7469">
              <w:rPr>
                <w:rFonts w:asciiTheme="majorEastAsia" w:eastAsiaTheme="majorEastAsia" w:hAnsiTheme="majorEastAsia"/>
                <w:sz w:val="20"/>
                <w:szCs w:val="20"/>
              </w:rPr>
              <w:t>自治会</w:t>
            </w:r>
            <w:r w:rsidRPr="000D7469">
              <w:rPr>
                <w:rFonts w:asciiTheme="majorEastAsia" w:eastAsiaTheme="majorEastAsia" w:hAnsiTheme="majorEastAsia" w:hint="eastAsia"/>
                <w:sz w:val="20"/>
                <w:szCs w:val="20"/>
              </w:rPr>
              <w:t>、</w:t>
            </w:r>
            <w:r w:rsidRPr="000D7469">
              <w:rPr>
                <w:rFonts w:asciiTheme="majorEastAsia" w:eastAsiaTheme="majorEastAsia" w:hAnsiTheme="majorEastAsia"/>
                <w:sz w:val="20"/>
                <w:szCs w:val="20"/>
              </w:rPr>
              <w:t>高齢クラブ等</w:t>
            </w:r>
            <w:r w:rsidRPr="000D7469">
              <w:rPr>
                <w:rFonts w:asciiTheme="majorEastAsia" w:eastAsiaTheme="majorEastAsia" w:hAnsiTheme="majorEastAsia" w:hint="eastAsia"/>
                <w:sz w:val="20"/>
                <w:szCs w:val="20"/>
              </w:rPr>
              <w:t>、</w:t>
            </w:r>
            <w:r w:rsidRPr="000D7469">
              <w:rPr>
                <w:rFonts w:asciiTheme="majorEastAsia" w:eastAsiaTheme="majorEastAsia" w:hAnsiTheme="majorEastAsia"/>
                <w:sz w:val="20"/>
                <w:szCs w:val="20"/>
              </w:rPr>
              <w:t>地域保健福祉計画</w:t>
            </w:r>
            <w:r w:rsidRPr="000D7469">
              <w:rPr>
                <w:rFonts w:asciiTheme="majorEastAsia" w:eastAsiaTheme="majorEastAsia" w:hAnsiTheme="majorEastAsia" w:hint="eastAsia"/>
                <w:sz w:val="20"/>
                <w:szCs w:val="20"/>
              </w:rPr>
              <w:t>と</w:t>
            </w:r>
            <w:r w:rsidRPr="000D7469">
              <w:rPr>
                <w:rFonts w:asciiTheme="majorEastAsia" w:eastAsiaTheme="majorEastAsia" w:hAnsiTheme="majorEastAsia"/>
                <w:sz w:val="20"/>
                <w:szCs w:val="20"/>
              </w:rPr>
              <w:t>福祉</w:t>
            </w:r>
            <w:r w:rsidRPr="000D7469">
              <w:rPr>
                <w:rFonts w:asciiTheme="majorEastAsia" w:eastAsiaTheme="majorEastAsia" w:hAnsiTheme="majorEastAsia" w:hint="eastAsia"/>
                <w:sz w:val="20"/>
                <w:szCs w:val="20"/>
              </w:rPr>
              <w:t>のまちづくり</w:t>
            </w:r>
            <w:r w:rsidRPr="000D7469">
              <w:rPr>
                <w:rFonts w:asciiTheme="majorEastAsia" w:eastAsiaTheme="majorEastAsia" w:hAnsiTheme="majorEastAsia"/>
                <w:sz w:val="20"/>
                <w:szCs w:val="20"/>
              </w:rPr>
              <w:t>推進計画</w:t>
            </w:r>
            <w:r w:rsidRPr="000D7469">
              <w:rPr>
                <w:rFonts w:asciiTheme="majorEastAsia" w:eastAsiaTheme="majorEastAsia" w:hAnsiTheme="majorEastAsia" w:hint="eastAsia"/>
                <w:sz w:val="20"/>
                <w:szCs w:val="20"/>
              </w:rPr>
              <w:t>に</w:t>
            </w:r>
            <w:r w:rsidRPr="000D7469">
              <w:rPr>
                <w:rFonts w:asciiTheme="majorEastAsia" w:eastAsiaTheme="majorEastAsia" w:hAnsiTheme="majorEastAsia"/>
                <w:sz w:val="20"/>
                <w:szCs w:val="20"/>
              </w:rPr>
              <w:t>関係</w:t>
            </w:r>
            <w:r w:rsidRPr="000D7469">
              <w:rPr>
                <w:rFonts w:asciiTheme="majorEastAsia" w:eastAsiaTheme="majorEastAsia" w:hAnsiTheme="majorEastAsia" w:hint="eastAsia"/>
                <w:sz w:val="20"/>
                <w:szCs w:val="20"/>
              </w:rPr>
              <w:t>する</w:t>
            </w:r>
            <w:r w:rsidRPr="000D7469">
              <w:rPr>
                <w:rFonts w:asciiTheme="majorEastAsia" w:eastAsiaTheme="majorEastAsia" w:hAnsiTheme="majorEastAsia"/>
                <w:sz w:val="20"/>
                <w:szCs w:val="20"/>
              </w:rPr>
              <w:t>市民</w:t>
            </w:r>
            <w:r w:rsidR="00EE76E3" w:rsidRPr="000D7469">
              <w:rPr>
                <w:rFonts w:asciiTheme="majorEastAsia" w:eastAsiaTheme="majorEastAsia" w:hAnsiTheme="majorEastAsia" w:hint="eastAsia"/>
                <w:sz w:val="20"/>
                <w:szCs w:val="20"/>
              </w:rPr>
              <w:t>・団体・組織</w:t>
            </w:r>
          </w:p>
        </w:tc>
        <w:tc>
          <w:tcPr>
            <w:tcW w:w="1655" w:type="dxa"/>
            <w:tcMar>
              <w:top w:w="28" w:type="dxa"/>
              <w:bottom w:w="28" w:type="dxa"/>
            </w:tcMar>
            <w:vAlign w:val="center"/>
          </w:tcPr>
          <w:p w:rsidR="00EE76E3" w:rsidRPr="000D7469" w:rsidRDefault="00EE76E3" w:rsidP="006D47B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600件</w:t>
            </w:r>
          </w:p>
        </w:tc>
        <w:tc>
          <w:tcPr>
            <w:tcW w:w="1656" w:type="dxa"/>
            <w:tcMar>
              <w:top w:w="28" w:type="dxa"/>
              <w:bottom w:w="28" w:type="dxa"/>
            </w:tcMar>
            <w:vAlign w:val="center"/>
          </w:tcPr>
          <w:p w:rsidR="00EE76E3" w:rsidRPr="000D7469" w:rsidRDefault="00EE76E3" w:rsidP="006D47B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394件</w:t>
            </w:r>
          </w:p>
        </w:tc>
        <w:tc>
          <w:tcPr>
            <w:tcW w:w="1656" w:type="dxa"/>
            <w:vAlign w:val="center"/>
          </w:tcPr>
          <w:p w:rsidR="00EE76E3" w:rsidRPr="000D7469" w:rsidRDefault="00EE76E3" w:rsidP="006D47BC">
            <w:pPr>
              <w:spacing w:line="240" w:lineRule="exact"/>
              <w:jc w:val="right"/>
              <w:rPr>
                <w:rFonts w:ascii="ＭＳ ゴシック" w:eastAsia="ＭＳ ゴシック" w:hAnsi="ＭＳ ゴシック"/>
                <w:sz w:val="20"/>
                <w:szCs w:val="20"/>
              </w:rPr>
            </w:pPr>
            <w:r w:rsidRPr="000D7469">
              <w:rPr>
                <w:rFonts w:ascii="ＭＳ ゴシック" w:eastAsia="ＭＳ ゴシック" w:hAnsi="ＭＳ ゴシック" w:hint="eastAsia"/>
                <w:sz w:val="20"/>
                <w:szCs w:val="20"/>
              </w:rPr>
              <w:t>65.7％</w:t>
            </w:r>
          </w:p>
        </w:tc>
      </w:tr>
    </w:tbl>
    <w:p w:rsidR="001B3ABB" w:rsidRPr="000D7469" w:rsidRDefault="001B3ABB" w:rsidP="001B3ABB">
      <w:pPr>
        <w:snapToGrid w:val="0"/>
        <w:rPr>
          <w:rFonts w:ascii="HG丸ｺﾞｼｯｸM-PRO" w:eastAsia="HG丸ｺﾞｼｯｸM-PRO"/>
          <w:sz w:val="24"/>
        </w:rPr>
      </w:pPr>
    </w:p>
    <w:bookmarkEnd w:id="1"/>
    <w:bookmarkEnd w:id="2"/>
    <w:bookmarkEnd w:id="3"/>
    <w:bookmarkEnd w:id="4"/>
    <w:p w:rsidR="00CE4B35" w:rsidRPr="000D7469" w:rsidRDefault="00CE4B35" w:rsidP="001B3ABB">
      <w:pPr>
        <w:rPr>
          <w:rFonts w:ascii="HG丸ｺﾞｼｯｸM-PRO" w:eastAsia="HG丸ｺﾞｼｯｸM-PRO" w:hAnsi="ＭＳ 明朝"/>
          <w:noProof/>
          <w:sz w:val="24"/>
        </w:rPr>
      </w:pPr>
    </w:p>
    <w:p w:rsidR="00CE4B35" w:rsidRPr="000D7469" w:rsidRDefault="00CE4B35" w:rsidP="001B3ABB">
      <w:pPr>
        <w:rPr>
          <w:rFonts w:ascii="HG丸ｺﾞｼｯｸM-PRO" w:eastAsia="HG丸ｺﾞｼｯｸM-PRO" w:hAnsi="ＭＳ 明朝"/>
          <w:noProof/>
          <w:sz w:val="22"/>
          <w:szCs w:val="22"/>
        </w:rPr>
      </w:pPr>
      <w:r w:rsidRPr="000D7469">
        <w:rPr>
          <w:rFonts w:ascii="HG丸ｺﾞｼｯｸM-PRO" w:eastAsia="HG丸ｺﾞｼｯｸM-PRO" w:hAnsi="ＭＳ 明朝" w:hint="eastAsia"/>
          <w:noProof/>
          <w:sz w:val="22"/>
          <w:szCs w:val="22"/>
        </w:rPr>
        <w:t xml:space="preserve">　　　</w:t>
      </w:r>
    </w:p>
    <w:p w:rsidR="00A36F31" w:rsidRPr="000D7469" w:rsidRDefault="00BA1A2C" w:rsidP="00CE4B35">
      <w:pPr>
        <w:ind w:firstLineChars="300" w:firstLine="660"/>
        <w:rPr>
          <w:rFonts w:ascii="HG丸ｺﾞｼｯｸM-PRO" w:eastAsia="HG丸ｺﾞｼｯｸM-PRO" w:hAnsi="ＭＳ 明朝"/>
          <w:noProof/>
          <w:sz w:val="22"/>
          <w:szCs w:val="22"/>
        </w:rPr>
      </w:pPr>
      <w:r w:rsidRPr="00BA1A2C">
        <w:rPr>
          <w:noProof/>
          <w:sz w:val="22"/>
          <w:szCs w:val="22"/>
        </w:rPr>
        <w:pict>
          <v:rect id="Rectangle 635" o:spid="_x0000_s1130" style="position:absolute;left:0;text-align:left;margin-left:48.2pt;margin-top:23.15pt;width:186.15pt;height:3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">
            <v:stroke dashstyle="dash"/>
            <v:textbox style="mso-next-textbox:#Rectangle 635" inset="5.85pt,.7pt,5.85pt,.7pt">
              <w:txbxContent>
                <w:p w:rsidR="00CA75A8" w:rsidRPr="009072F3" w:rsidRDefault="00CA75A8">
                  <w:pPr>
                    <w:rPr>
                      <w:rFonts w:ascii="HG丸ｺﾞｼｯｸM-PRO" w:eastAsia="HG丸ｺﾞｼｯｸM-PRO" w:hAnsi="HG丸ｺﾞｼｯｸM-PRO"/>
                    </w:rPr>
                  </w:pPr>
                  <w:r>
                    <w:rPr>
                      <w:rFonts w:ascii="HG丸ｺﾞｼｯｸM-PRO" w:eastAsia="HG丸ｺﾞｼｯｸM-PRO" w:hAnsi="HG丸ｺﾞｼｯｸM-PRO"/>
                    </w:rPr>
                    <w:t>一般問○…一般市民調査</w:t>
                  </w:r>
                  <w:r w:rsidRPr="009072F3">
                    <w:rPr>
                      <w:rFonts w:ascii="HG丸ｺﾞｼｯｸM-PRO" w:eastAsia="HG丸ｺﾞｼｯｸM-PRO" w:hAnsi="HG丸ｺﾞｼｯｸM-PRO" w:hint="eastAsia"/>
                    </w:rPr>
                    <w:t>の</w:t>
                  </w:r>
                  <w:r>
                    <w:rPr>
                      <w:rFonts w:ascii="HG丸ｺﾞｼｯｸM-PRO" w:eastAsia="HG丸ｺﾞｼｯｸM-PRO" w:hAnsi="HG丸ｺﾞｼｯｸM-PRO"/>
                    </w:rPr>
                    <w:t>設問番号</w:t>
                  </w:r>
                </w:p>
                <w:p w:rsidR="00CA75A8" w:rsidRPr="009072F3" w:rsidRDefault="00CA75A8">
                  <w:pPr>
                    <w:rPr>
                      <w:rFonts w:ascii="HG丸ｺﾞｼｯｸM-PRO" w:eastAsia="HG丸ｺﾞｼｯｸM-PRO" w:hAnsi="HG丸ｺﾞｼｯｸM-PRO"/>
                    </w:rPr>
                  </w:pPr>
                  <w:r>
                    <w:rPr>
                      <w:rFonts w:ascii="HG丸ｺﾞｼｯｸM-PRO" w:eastAsia="HG丸ｺﾞｼｯｸM-PRO" w:hAnsi="HG丸ｺﾞｼｯｸM-PRO"/>
                    </w:rPr>
                    <w:t>担い手問○…担い手調査</w:t>
                  </w:r>
                  <w:r w:rsidRPr="009072F3">
                    <w:rPr>
                      <w:rFonts w:ascii="HG丸ｺﾞｼｯｸM-PRO" w:eastAsia="HG丸ｺﾞｼｯｸM-PRO" w:hAnsi="HG丸ｺﾞｼｯｸM-PRO" w:hint="eastAsia"/>
                    </w:rPr>
                    <w:t>の</w:t>
                  </w:r>
                  <w:r>
                    <w:rPr>
                      <w:rFonts w:ascii="HG丸ｺﾞｼｯｸM-PRO" w:eastAsia="HG丸ｺﾞｼｯｸM-PRO" w:hAnsi="HG丸ｺﾞｼｯｸM-PRO"/>
                    </w:rPr>
                    <w:t>設問番号</w:t>
                  </w:r>
                </w:p>
              </w:txbxContent>
            </v:textbox>
          </v:rect>
        </w:pict>
      </w:r>
      <w:r w:rsidR="00CE4B35" w:rsidRPr="000D7469">
        <w:rPr>
          <w:rFonts w:ascii="HG丸ｺﾞｼｯｸM-PRO" w:eastAsia="HG丸ｺﾞｼｯｸM-PRO" w:hAnsi="ＭＳ 明朝" w:hint="eastAsia"/>
          <w:noProof/>
          <w:sz w:val="22"/>
          <w:szCs w:val="22"/>
        </w:rPr>
        <w:t>※次ページ以降の（２）基礎調査</w:t>
      </w:r>
      <w:r w:rsidR="00DE5F87" w:rsidRPr="000D7469">
        <w:rPr>
          <w:rFonts w:ascii="HG丸ｺﾞｼｯｸM-PRO" w:eastAsia="HG丸ｺﾞｼｯｸM-PRO" w:hAnsi="ＭＳ 明朝" w:hint="eastAsia"/>
          <w:noProof/>
          <w:sz w:val="22"/>
          <w:szCs w:val="22"/>
        </w:rPr>
        <w:t>結果</w:t>
      </w:r>
      <w:r w:rsidR="00CE4B35" w:rsidRPr="000D7469">
        <w:rPr>
          <w:rFonts w:ascii="HG丸ｺﾞｼｯｸM-PRO" w:eastAsia="HG丸ｺﾞｼｯｸM-PRO" w:hAnsi="ＭＳ 明朝" w:hint="eastAsia"/>
          <w:noProof/>
          <w:sz w:val="22"/>
          <w:szCs w:val="22"/>
        </w:rPr>
        <w:t>から見る現状の中の表記は、以下のとおりです。</w:t>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125E48" w:rsidRPr="000D7469">
        <w:rPr>
          <w:rFonts w:ascii="HG丸ｺﾞｼｯｸM-PRO" w:eastAsia="HG丸ｺﾞｼｯｸM-PRO" w:hAnsi="ＭＳ 明朝" w:hint="eastAsia"/>
          <w:noProof/>
          <w:sz w:val="22"/>
          <w:szCs w:val="22"/>
        </w:rPr>
        <w:t xml:space="preserve">　</w:t>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r w:rsidR="00A36F31" w:rsidRPr="000D7469">
        <w:rPr>
          <w:rFonts w:ascii="HG丸ｺﾞｼｯｸM-PRO" w:eastAsia="HG丸ｺﾞｼｯｸM-PRO" w:hAnsi="ＭＳ 明朝" w:hint="eastAsia"/>
          <w:noProof/>
          <w:sz w:val="22"/>
          <w:szCs w:val="22"/>
        </w:rPr>
        <w:tab/>
      </w:r>
    </w:p>
    <w:p w:rsidR="00A36F31" w:rsidRPr="000D7469" w:rsidRDefault="00A36F31" w:rsidP="00CE4B35">
      <w:pPr>
        <w:ind w:firstLineChars="300" w:firstLine="660"/>
        <w:rPr>
          <w:rFonts w:ascii="HG丸ｺﾞｼｯｸM-PRO" w:eastAsia="HG丸ｺﾞｼｯｸM-PRO" w:hAnsi="ＭＳ 明朝"/>
          <w:noProof/>
          <w:sz w:val="22"/>
          <w:szCs w:val="22"/>
        </w:rPr>
      </w:pPr>
    </w:p>
    <w:p w:rsidR="00A36F31" w:rsidRPr="000D7469" w:rsidRDefault="00A36F31" w:rsidP="00CE4B35">
      <w:pPr>
        <w:ind w:firstLineChars="300" w:firstLine="660"/>
        <w:rPr>
          <w:rFonts w:ascii="HG丸ｺﾞｼｯｸM-PRO" w:eastAsia="HG丸ｺﾞｼｯｸM-PRO" w:hAnsi="ＭＳ 明朝"/>
          <w:noProof/>
          <w:sz w:val="22"/>
          <w:szCs w:val="22"/>
        </w:rPr>
      </w:pPr>
    </w:p>
    <w:p w:rsidR="00A36F31" w:rsidRPr="000D7469" w:rsidRDefault="00A36F31" w:rsidP="00CE4B35">
      <w:pPr>
        <w:ind w:firstLineChars="300" w:firstLine="660"/>
        <w:rPr>
          <w:rFonts w:ascii="HG丸ｺﾞｼｯｸM-PRO" w:eastAsia="HG丸ｺﾞｼｯｸM-PRO" w:hAnsi="ＭＳ 明朝"/>
          <w:noProof/>
          <w:sz w:val="22"/>
          <w:szCs w:val="22"/>
        </w:rPr>
      </w:pPr>
    </w:p>
    <w:p w:rsidR="00411595" w:rsidRPr="000D7469" w:rsidRDefault="00411595">
      <w:pPr>
        <w:rPr>
          <w:szCs w:val="21"/>
        </w:rPr>
      </w:pPr>
      <w:r w:rsidRPr="000D7469">
        <w:rPr>
          <w:szCs w:val="21"/>
        </w:rPr>
        <w:br w:type="page"/>
      </w:r>
    </w:p>
    <w:p w:rsidR="00ED4555" w:rsidRPr="000D7469" w:rsidRDefault="003D407C" w:rsidP="00411595">
      <w:r w:rsidRPr="000D7469">
        <w:rPr>
          <w:noProof/>
        </w:rPr>
        <w:drawing>
          <wp:anchor distT="0" distB="0" distL="114300" distR="114300" simplePos="0" relativeHeight="251513856"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AC6364" w:rsidRPr="000D7469" w:rsidRDefault="00AC6364" w:rsidP="00AC6364">
      <w:pPr>
        <w:pStyle w:val="3"/>
        <w:ind w:leftChars="0" w:left="0" w:firstLineChars="100" w:firstLine="280"/>
        <w:rPr>
          <w:b/>
          <w:noProof/>
          <w:sz w:val="26"/>
        </w:rPr>
      </w:pPr>
      <w:r w:rsidRPr="000D7469">
        <w:rPr>
          <w:rFonts w:asciiTheme="majorEastAsia" w:hAnsiTheme="majorEastAsia" w:hint="eastAsia"/>
          <w:sz w:val="28"/>
        </w:rPr>
        <w:t>（</w:t>
      </w:r>
      <w:r w:rsidR="0014619C" w:rsidRPr="000D7469">
        <w:rPr>
          <w:rFonts w:asciiTheme="majorEastAsia" w:hAnsiTheme="majorEastAsia" w:hint="eastAsia"/>
          <w:sz w:val="28"/>
        </w:rPr>
        <w:t>２</w:t>
      </w:r>
      <w:r w:rsidRPr="000D7469">
        <w:rPr>
          <w:rFonts w:asciiTheme="majorEastAsia" w:hAnsiTheme="majorEastAsia" w:hint="eastAsia"/>
          <w:sz w:val="28"/>
        </w:rPr>
        <w:t>）基礎調査結果</w:t>
      </w:r>
      <w:r w:rsidR="0014619C" w:rsidRPr="000D7469">
        <w:rPr>
          <w:rFonts w:asciiTheme="majorEastAsia" w:hAnsiTheme="majorEastAsia" w:hint="eastAsia"/>
          <w:sz w:val="28"/>
        </w:rPr>
        <w:t>から見る現状</w:t>
      </w:r>
      <w:r w:rsidRPr="000D7469">
        <w:rPr>
          <w:rFonts w:hint="eastAsia"/>
          <w:color w:val="C0C0C0"/>
          <w:sz w:val="14"/>
        </w:rPr>
        <w:t xml:space="preserve">　●　●　●　●　●　●　●</w:t>
      </w:r>
    </w:p>
    <w:p w:rsidR="0018235F" w:rsidRPr="000D7469" w:rsidRDefault="0014619C" w:rsidP="0014619C">
      <w:pPr>
        <w:pStyle w:val="3"/>
        <w:ind w:leftChars="0" w:left="0" w:firstLineChars="200" w:firstLine="560"/>
        <w:rPr>
          <w:b/>
          <w:noProof/>
          <w:sz w:val="26"/>
        </w:rPr>
      </w:pPr>
      <w:r w:rsidRPr="000D7469">
        <w:rPr>
          <w:rFonts w:asciiTheme="majorEastAsia" w:hAnsiTheme="majorEastAsia" w:hint="eastAsia"/>
          <w:sz w:val="28"/>
        </w:rPr>
        <w:t xml:space="preserve">①　</w:t>
      </w:r>
      <w:r w:rsidR="0018235F" w:rsidRPr="000D7469">
        <w:rPr>
          <w:rFonts w:asciiTheme="majorEastAsia" w:hAnsiTheme="majorEastAsia" w:hint="eastAsia"/>
          <w:sz w:val="28"/>
        </w:rPr>
        <w:t>住民同士のつながりの希薄化</w:t>
      </w:r>
      <w:r w:rsidR="0018235F" w:rsidRPr="000D7469">
        <w:rPr>
          <w:rFonts w:hint="eastAsia"/>
          <w:color w:val="C0C0C0"/>
          <w:sz w:val="14"/>
        </w:rPr>
        <w:t xml:space="preserve">　●　●　●　●　●　●　●</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１世帯当たりの人員が減少する小世帯化が進み、一人暮らし高齢者</w:t>
      </w:r>
      <w:r w:rsidR="001D2B54" w:rsidRPr="000D7469">
        <w:rPr>
          <w:rFonts w:ascii="HG丸ｺﾞｼｯｸM-PRO" w:eastAsia="HG丸ｺﾞｼｯｸM-PRO" w:hint="eastAsia"/>
          <w:sz w:val="22"/>
          <w:szCs w:val="22"/>
        </w:rPr>
        <w:t>や高齢者のみの世帯</w:t>
      </w:r>
      <w:r w:rsidRPr="000D7469">
        <w:rPr>
          <w:rFonts w:ascii="HG丸ｺﾞｼｯｸM-PRO" w:eastAsia="HG丸ｺﾞｼｯｸM-PRO" w:hint="eastAsia"/>
          <w:sz w:val="22"/>
          <w:szCs w:val="22"/>
        </w:rPr>
        <w:t>が増え、また</w:t>
      </w:r>
      <w:r w:rsidR="00690C77"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自治会加入率が年々減少傾向にあります。担い手調査でも、ふだんの活動・業務を通じて感じている地域の課題として、「近所</w:t>
      </w:r>
      <w:r w:rsidR="006771D3" w:rsidRPr="000D7469">
        <w:rPr>
          <w:rFonts w:ascii="HG丸ｺﾞｼｯｸM-PRO" w:eastAsia="HG丸ｺﾞｼｯｸM-PRO" w:hint="eastAsia"/>
          <w:sz w:val="22"/>
          <w:szCs w:val="22"/>
        </w:rPr>
        <w:t>同士</w:t>
      </w:r>
      <w:r w:rsidRPr="000D7469">
        <w:rPr>
          <w:rFonts w:ascii="HG丸ｺﾞｼｯｸM-PRO" w:eastAsia="HG丸ｺﾞｼｯｸM-PRO" w:hint="eastAsia"/>
          <w:sz w:val="22"/>
          <w:szCs w:val="22"/>
        </w:rPr>
        <w:t>のつながりが希薄になってきた」への回答が、最も多い結果となりました。住民同士のつながりの推進のため、近所づきあいをするきっかけ</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が必要です。</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近所づきあいは、災害時の支えあいや外出先での手助けにもつながっており、必要だと思う住民</w:t>
      </w:r>
      <w:r w:rsidR="006771D3" w:rsidRPr="000D7469">
        <w:rPr>
          <w:rFonts w:ascii="HG丸ｺﾞｼｯｸM-PRO" w:eastAsia="HG丸ｺﾞｼｯｸM-PRO" w:hint="eastAsia"/>
          <w:sz w:val="22"/>
          <w:szCs w:val="22"/>
        </w:rPr>
        <w:t>同士</w:t>
      </w:r>
      <w:r w:rsidRPr="000D7469">
        <w:rPr>
          <w:rFonts w:ascii="HG丸ｺﾞｼｯｸM-PRO" w:eastAsia="HG丸ｺﾞｼｯｸM-PRO" w:hint="eastAsia"/>
          <w:sz w:val="22"/>
          <w:szCs w:val="22"/>
        </w:rPr>
        <w:t>の助けあい活動として、「あいさつや声かけ」を８割半ばの人が回答しています。</w:t>
      </w:r>
    </w:p>
    <w:p w:rsidR="00A67E1F" w:rsidRPr="000D7469" w:rsidRDefault="00DE5F87" w:rsidP="00DE5F87">
      <w:pPr>
        <w:pStyle w:val="ab"/>
        <w:spacing w:before="180"/>
      </w:pPr>
      <w:r w:rsidRPr="000D7469">
        <w:rPr>
          <w:rFonts w:hint="eastAsia"/>
        </w:rPr>
        <w:t xml:space="preserve">　　　</w:t>
      </w:r>
      <w:r w:rsidR="007916C3" w:rsidRPr="000D7469">
        <w:rPr>
          <w:noProof/>
          <w:lang w:val="en-US"/>
        </w:rPr>
        <w:drawing>
          <wp:anchor distT="0" distB="0" distL="114300" distR="114300" simplePos="0" relativeHeight="251447296" behindDoc="0" locked="0" layoutInCell="1" allowOverlap="1">
            <wp:simplePos x="0" y="0"/>
            <wp:positionH relativeFrom="column">
              <wp:posOffset>642620</wp:posOffset>
            </wp:positionH>
            <wp:positionV relativeFrom="paragraph">
              <wp:posOffset>222116</wp:posOffset>
            </wp:positionV>
            <wp:extent cx="5317490" cy="5185410"/>
            <wp:effectExtent l="0" t="0" r="0" b="0"/>
            <wp:wrapNone/>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7490" cy="5185410"/>
                    </a:xfrm>
                    <a:prstGeom prst="rect">
                      <a:avLst/>
                    </a:prstGeom>
                    <a:noFill/>
                    <a:ln>
                      <a:noFill/>
                    </a:ln>
                  </pic:spPr>
                </pic:pic>
              </a:graphicData>
            </a:graphic>
          </wp:anchor>
        </w:drawing>
      </w:r>
      <w:r w:rsidR="00A67E1F" w:rsidRPr="000D7469">
        <w:rPr>
          <w:rFonts w:hint="eastAsia"/>
        </w:rPr>
        <w:t>活動・業務を通じて感じている地域の課題（担い手問16）</w:t>
      </w:r>
    </w:p>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8235F" w:rsidRPr="000D7469" w:rsidRDefault="0018235F" w:rsidP="0018235F">
      <w:r w:rsidRPr="000D7469">
        <w:br w:type="page"/>
      </w:r>
    </w:p>
    <w:p w:rsidR="0018235F" w:rsidRPr="000D7469" w:rsidRDefault="0018235F" w:rsidP="0018235F"/>
    <w:p w:rsidR="0049397F" w:rsidRPr="000D7469" w:rsidRDefault="00A41162" w:rsidP="0018235F">
      <w:r w:rsidRPr="000D7469">
        <w:rPr>
          <w:noProof/>
        </w:rPr>
        <w:drawing>
          <wp:anchor distT="0" distB="0" distL="114300" distR="114300" simplePos="0" relativeHeight="25158144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728"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2652FF" w:rsidRPr="000D7469" w:rsidRDefault="002652FF" w:rsidP="0018235F"/>
    <w:p w:rsidR="0018235F" w:rsidRPr="000D7469" w:rsidRDefault="00516177" w:rsidP="008635A8">
      <w:pPr>
        <w:pStyle w:val="ab"/>
        <w:spacing w:before="180"/>
      </w:pPr>
      <w:r w:rsidRPr="000D7469">
        <w:rPr>
          <w:rFonts w:hint="eastAsia"/>
        </w:rPr>
        <w:t xml:space="preserve">　　　</w:t>
      </w:r>
      <w:r w:rsidR="0018235F" w:rsidRPr="000D7469">
        <w:rPr>
          <w:rFonts w:hint="eastAsia"/>
        </w:rPr>
        <w:t>必要だと思う住民</w:t>
      </w:r>
      <w:r w:rsidR="006771D3" w:rsidRPr="000D7469">
        <w:rPr>
          <w:rFonts w:hint="eastAsia"/>
        </w:rPr>
        <w:t>同士</w:t>
      </w:r>
      <w:r w:rsidR="0018235F" w:rsidRPr="000D7469">
        <w:rPr>
          <w:rFonts w:hint="eastAsia"/>
        </w:rPr>
        <w:t>の助けあい活動（一般問37）</w:t>
      </w:r>
    </w:p>
    <w:p w:rsidR="0018235F" w:rsidRPr="000D7469" w:rsidRDefault="007916C3" w:rsidP="0018235F">
      <w:r w:rsidRPr="000D7469">
        <w:rPr>
          <w:noProof/>
        </w:rPr>
        <w:drawing>
          <wp:anchor distT="0" distB="0" distL="114300" distR="114300" simplePos="0" relativeHeight="251448320" behindDoc="0" locked="0" layoutInCell="1" allowOverlap="1">
            <wp:simplePos x="0" y="0"/>
            <wp:positionH relativeFrom="column">
              <wp:posOffset>791210</wp:posOffset>
            </wp:positionH>
            <wp:positionV relativeFrom="paragraph">
              <wp:posOffset>221615</wp:posOffset>
            </wp:positionV>
            <wp:extent cx="5172930" cy="6126481"/>
            <wp:effectExtent l="0" t="0" r="0" b="0"/>
            <wp:wrapNone/>
            <wp:docPr id="904" name="図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930" cy="6126481"/>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D636F" w:rsidRPr="000D7469" w:rsidRDefault="001D636F" w:rsidP="0018235F"/>
    <w:p w:rsidR="0018235F" w:rsidRPr="000D7469" w:rsidRDefault="0018235F" w:rsidP="0018235F"/>
    <w:p w:rsidR="0018235F" w:rsidRPr="000D7469" w:rsidRDefault="0018235F" w:rsidP="0018235F">
      <w:pPr>
        <w:ind w:leftChars="400" w:left="840" w:rightChars="100" w:right="210"/>
      </w:pPr>
      <w:r w:rsidRPr="000D7469">
        <w:br w:type="page"/>
      </w:r>
    </w:p>
    <w:p w:rsidR="0018235F" w:rsidRPr="000D7469" w:rsidRDefault="003D407C" w:rsidP="0018235F">
      <w:r w:rsidRPr="000D7469">
        <w:rPr>
          <w:noProof/>
        </w:rPr>
        <w:drawing>
          <wp:anchor distT="0" distB="0" distL="114300" distR="114300" simplePos="0" relativeHeight="251514880"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4619C" w:rsidP="0018235F">
      <w:pPr>
        <w:pStyle w:val="3"/>
        <w:ind w:leftChars="0" w:left="0" w:firstLineChars="100" w:firstLine="280"/>
        <w:rPr>
          <w:b/>
          <w:noProof/>
          <w:sz w:val="26"/>
        </w:rPr>
      </w:pPr>
      <w:r w:rsidRPr="000D7469">
        <w:rPr>
          <w:rFonts w:asciiTheme="majorEastAsia" w:hAnsiTheme="majorEastAsia" w:hint="eastAsia"/>
          <w:sz w:val="28"/>
        </w:rPr>
        <w:t xml:space="preserve">②　</w:t>
      </w:r>
      <w:r w:rsidR="0018235F" w:rsidRPr="000D7469">
        <w:rPr>
          <w:rFonts w:asciiTheme="majorEastAsia" w:hAnsiTheme="majorEastAsia" w:hint="eastAsia"/>
          <w:sz w:val="28"/>
        </w:rPr>
        <w:t>地域福祉の担い手の高齢化・不足</w:t>
      </w:r>
      <w:r w:rsidR="0018235F" w:rsidRPr="000D7469">
        <w:rPr>
          <w:rFonts w:hint="eastAsia"/>
          <w:color w:val="C0C0C0"/>
          <w:sz w:val="14"/>
        </w:rPr>
        <w:t xml:space="preserve">　●　●　●　●　●　●　●</w:t>
      </w:r>
    </w:p>
    <w:p w:rsidR="0018235F" w:rsidRPr="000D7469" w:rsidRDefault="00720AEC"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平成</w:t>
      </w:r>
      <w:r w:rsidR="00E25BEB" w:rsidRPr="000D7469">
        <w:rPr>
          <w:rFonts w:ascii="HG丸ｺﾞｼｯｸM-PRO" w:eastAsia="HG丸ｺﾞｼｯｸM-PRO" w:hint="eastAsia"/>
          <w:sz w:val="22"/>
          <w:szCs w:val="22"/>
        </w:rPr>
        <w:t>29</w:t>
      </w:r>
      <w:r w:rsidR="00476E98" w:rsidRPr="000D7469">
        <w:rPr>
          <w:rFonts w:ascii="HG丸ｺﾞｼｯｸM-PRO" w:eastAsia="HG丸ｺﾞｼｯｸM-PRO" w:hint="eastAsia"/>
          <w:sz w:val="22"/>
          <w:szCs w:val="22"/>
        </w:rPr>
        <w:t>（</w:t>
      </w:r>
      <w:r w:rsidR="00E25BEB" w:rsidRPr="000D7469">
        <w:rPr>
          <w:rFonts w:ascii="HG丸ｺﾞｼｯｸM-PRO" w:eastAsia="HG丸ｺﾞｼｯｸM-PRO" w:hint="eastAsia"/>
          <w:sz w:val="22"/>
          <w:szCs w:val="22"/>
        </w:rPr>
        <w:t>2017</w:t>
      </w:r>
      <w:r w:rsidR="00476E98"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w:t>
      </w:r>
      <w:r w:rsidR="004E5256" w:rsidRPr="000D7469">
        <w:rPr>
          <w:rFonts w:ascii="HG丸ｺﾞｼｯｸM-PRO" w:eastAsia="HG丸ｺﾞｼｯｸM-PRO" w:hint="eastAsia"/>
          <w:sz w:val="22"/>
          <w:szCs w:val="22"/>
        </w:rPr>
        <w:t>の</w:t>
      </w:r>
      <w:r w:rsidRPr="000D7469">
        <w:rPr>
          <w:rFonts w:ascii="HG丸ｺﾞｼｯｸM-PRO" w:eastAsia="HG丸ｺﾞｼｯｸM-PRO" w:hint="eastAsia"/>
          <w:sz w:val="22"/>
          <w:szCs w:val="22"/>
        </w:rPr>
        <w:t>高齢者人口</w:t>
      </w:r>
      <w:r w:rsidR="004E5256" w:rsidRPr="000D7469">
        <w:rPr>
          <w:rFonts w:ascii="HG丸ｺﾞｼｯｸM-PRO" w:eastAsia="HG丸ｺﾞｼｯｸM-PRO" w:hint="eastAsia"/>
          <w:sz w:val="22"/>
          <w:szCs w:val="22"/>
        </w:rPr>
        <w:t>は</w:t>
      </w:r>
      <w:r w:rsidRPr="000D7469">
        <w:rPr>
          <w:rFonts w:ascii="HG丸ｺﾞｼｯｸM-PRO" w:eastAsia="HG丸ｺﾞｼｯｸM-PRO" w:hint="eastAsia"/>
          <w:sz w:val="22"/>
          <w:szCs w:val="22"/>
        </w:rPr>
        <w:t>43,215</w:t>
      </w:r>
      <w:r w:rsidR="004E5256" w:rsidRPr="000D7469">
        <w:rPr>
          <w:rFonts w:ascii="HG丸ｺﾞｼｯｸM-PRO" w:eastAsia="HG丸ｺﾞｼｯｸM-PRO" w:hint="eastAsia"/>
          <w:sz w:val="22"/>
          <w:szCs w:val="22"/>
        </w:rPr>
        <w:t>人で、高齢化率は22.8％ですが、</w:t>
      </w:r>
      <w:r w:rsidR="0018235F" w:rsidRPr="000D7469">
        <w:rPr>
          <w:rFonts w:ascii="HG丸ｺﾞｼｯｸM-PRO" w:eastAsia="HG丸ｺﾞｼｯｸM-PRO" w:hint="eastAsia"/>
          <w:sz w:val="22"/>
          <w:szCs w:val="22"/>
        </w:rPr>
        <w:t>平成</w:t>
      </w:r>
      <w:r w:rsidR="00E25BEB" w:rsidRPr="000D7469">
        <w:rPr>
          <w:rFonts w:ascii="HG丸ｺﾞｼｯｸM-PRO" w:eastAsia="HG丸ｺﾞｼｯｸM-PRO" w:hint="eastAsia"/>
          <w:sz w:val="22"/>
          <w:szCs w:val="22"/>
        </w:rPr>
        <w:t>47</w:t>
      </w:r>
      <w:r w:rsidR="0059568B" w:rsidRPr="000D7469">
        <w:rPr>
          <w:rFonts w:ascii="HG丸ｺﾞｼｯｸM-PRO" w:eastAsia="HG丸ｺﾞｼｯｸM-PRO" w:hint="eastAsia"/>
          <w:sz w:val="22"/>
          <w:szCs w:val="22"/>
        </w:rPr>
        <w:t>（2035）</w:t>
      </w:r>
      <w:r w:rsidR="0018235F" w:rsidRPr="000D7469">
        <w:rPr>
          <w:rFonts w:ascii="HG丸ｺﾞｼｯｸM-PRO" w:eastAsia="HG丸ｺﾞｼｯｸM-PRO" w:hint="eastAsia"/>
          <w:sz w:val="22"/>
          <w:szCs w:val="22"/>
        </w:rPr>
        <w:t>年には</w:t>
      </w:r>
      <w:r w:rsidR="004E5256" w:rsidRPr="000D7469">
        <w:rPr>
          <w:rFonts w:ascii="HG丸ｺﾞｼｯｸM-PRO" w:eastAsia="HG丸ｺﾞｼｯｸM-PRO" w:hint="eastAsia"/>
          <w:sz w:val="22"/>
          <w:szCs w:val="22"/>
        </w:rPr>
        <w:t>51,445人、28.3％まで増加するものと</w:t>
      </w:r>
      <w:r w:rsidR="0018235F" w:rsidRPr="000D7469">
        <w:rPr>
          <w:rFonts w:ascii="HG丸ｺﾞｼｯｸM-PRO" w:eastAsia="HG丸ｺﾞｼｯｸM-PRO" w:hint="eastAsia"/>
          <w:sz w:val="22"/>
          <w:szCs w:val="22"/>
        </w:rPr>
        <w:t>見込まれる中、各団体・組織はメンバー・職員の高齢化や担い手の不足を課題に掲げており、活動・業務の担い手となる人材の確保・育成や、市民への地域</w:t>
      </w:r>
      <w:r w:rsidR="00974996" w:rsidRPr="000D7469">
        <w:rPr>
          <w:rFonts w:ascii="HG丸ｺﾞｼｯｸM-PRO" w:eastAsia="HG丸ｺﾞｼｯｸM-PRO" w:hint="eastAsia"/>
          <w:sz w:val="22"/>
          <w:szCs w:val="22"/>
        </w:rPr>
        <w:t>や地域活動</w:t>
      </w:r>
      <w:r w:rsidR="0018235F" w:rsidRPr="000D7469">
        <w:rPr>
          <w:rFonts w:ascii="HG丸ｺﾞｼｯｸM-PRO" w:eastAsia="HG丸ｺﾞｼｯｸM-PRO" w:hint="eastAsia"/>
          <w:sz w:val="22"/>
          <w:szCs w:val="22"/>
        </w:rPr>
        <w:t>に関する意識の啓発</w:t>
      </w:r>
      <w:r w:rsidR="00F52A2C" w:rsidRPr="000D7469">
        <w:rPr>
          <w:rFonts w:ascii="HG丸ｺﾞｼｯｸM-PRO" w:eastAsia="HG丸ｺﾞｼｯｸM-PRO" w:hint="eastAsia"/>
          <w:sz w:val="22"/>
          <w:szCs w:val="22"/>
        </w:rPr>
        <w:t>等</w:t>
      </w:r>
      <w:r w:rsidR="0018235F" w:rsidRPr="000D7469">
        <w:rPr>
          <w:rFonts w:ascii="HG丸ｺﾞｼｯｸM-PRO" w:eastAsia="HG丸ｺﾞｼｯｸM-PRO" w:hint="eastAsia"/>
          <w:sz w:val="22"/>
          <w:szCs w:val="22"/>
        </w:rPr>
        <w:t>が求められています。</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なお、地域活動やボランティア活動に参加するにあたり、きっかけ・情報があれば参加すると考える人は約５割</w:t>
      </w:r>
      <w:r w:rsidR="00834FF7" w:rsidRPr="000D7469">
        <w:rPr>
          <w:rFonts w:ascii="HG丸ｺﾞｼｯｸM-PRO" w:eastAsia="HG丸ｺﾞｼｯｸM-PRO" w:hint="eastAsia"/>
          <w:sz w:val="22"/>
          <w:szCs w:val="22"/>
        </w:rPr>
        <w:t>となって</w:t>
      </w:r>
      <w:r w:rsidRPr="000D7469">
        <w:rPr>
          <w:rFonts w:ascii="HG丸ｺﾞｼｯｸM-PRO" w:eastAsia="HG丸ｺﾞｼｯｸM-PRO" w:hint="eastAsia"/>
          <w:sz w:val="22"/>
          <w:szCs w:val="22"/>
        </w:rPr>
        <w:t>おり、多様な活動の場の提供</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への支援が求められていることがわかります。</w:t>
      </w:r>
    </w:p>
    <w:p w:rsidR="0018235F" w:rsidRPr="000D7469" w:rsidRDefault="00516177" w:rsidP="008635A8">
      <w:pPr>
        <w:pStyle w:val="ab"/>
        <w:spacing w:before="180"/>
      </w:pPr>
      <w:r w:rsidRPr="000D7469">
        <w:rPr>
          <w:rFonts w:hint="eastAsia"/>
        </w:rPr>
        <w:t xml:space="preserve">　　　</w:t>
      </w:r>
      <w:r w:rsidR="0018235F" w:rsidRPr="000D7469">
        <w:rPr>
          <w:rFonts w:hint="eastAsia"/>
        </w:rPr>
        <w:t>活動・業務を行う上で困っていること（担い手問９）</w:t>
      </w:r>
    </w:p>
    <w:p w:rsidR="0018235F" w:rsidRPr="000D7469" w:rsidRDefault="0018235F" w:rsidP="0018235F"/>
    <w:p w:rsidR="0018235F" w:rsidRPr="000D7469" w:rsidRDefault="0018235F" w:rsidP="0018235F"/>
    <w:p w:rsidR="0018235F" w:rsidRPr="000D7469" w:rsidRDefault="007916C3" w:rsidP="0018235F">
      <w:r w:rsidRPr="000D7469">
        <w:rPr>
          <w:noProof/>
        </w:rPr>
        <w:drawing>
          <wp:anchor distT="0" distB="0" distL="114300" distR="114300" simplePos="0" relativeHeight="251449344" behindDoc="0" locked="0" layoutInCell="1" allowOverlap="1">
            <wp:simplePos x="0" y="0"/>
            <wp:positionH relativeFrom="column">
              <wp:posOffset>789533</wp:posOffset>
            </wp:positionH>
            <wp:positionV relativeFrom="paragraph">
              <wp:posOffset>-453582</wp:posOffset>
            </wp:positionV>
            <wp:extent cx="5140325" cy="6270625"/>
            <wp:effectExtent l="0" t="0" r="0" b="0"/>
            <wp:wrapNone/>
            <wp:docPr id="905" name="図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0325" cy="6270625"/>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Pr>
        <w:spacing w:line="240" w:lineRule="exact"/>
      </w:pPr>
    </w:p>
    <w:p w:rsidR="0018235F" w:rsidRPr="000D7469" w:rsidRDefault="0018235F" w:rsidP="0018235F"/>
    <w:p w:rsidR="0018235F" w:rsidRPr="000D7469" w:rsidRDefault="0018235F" w:rsidP="0018235F">
      <w:pPr>
        <w:pStyle w:val="ac"/>
        <w:tabs>
          <w:tab w:val="left" w:pos="7797"/>
        </w:tabs>
        <w:spacing w:line="240" w:lineRule="exact"/>
        <w:ind w:leftChars="878" w:left="2384" w:rightChars="876" w:right="1840" w:hangingChars="300" w:hanging="540"/>
        <w:jc w:val="left"/>
        <w:rPr>
          <w:color w:val="000000"/>
          <w:sz w:val="18"/>
        </w:rPr>
      </w:pPr>
    </w:p>
    <w:p w:rsidR="0018235F" w:rsidRPr="000D7469" w:rsidRDefault="0018235F" w:rsidP="0018235F">
      <w:r w:rsidRPr="000D7469">
        <w:br w:type="page"/>
      </w:r>
    </w:p>
    <w:p w:rsidR="0018235F" w:rsidRPr="000D7469" w:rsidRDefault="003D407C" w:rsidP="0018235F">
      <w:r w:rsidRPr="000D7469">
        <w:rPr>
          <w:noProof/>
        </w:rPr>
        <w:drawing>
          <wp:anchor distT="0" distB="0" distL="114300" distR="114300" simplePos="0" relativeHeight="251515904"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2652FF" w:rsidRPr="000D7469" w:rsidRDefault="002652FF" w:rsidP="0018235F"/>
    <w:p w:rsidR="0018235F" w:rsidRPr="000D7469" w:rsidRDefault="0018235F" w:rsidP="0018235F"/>
    <w:p w:rsidR="0018235F" w:rsidRPr="000D7469" w:rsidRDefault="00516177" w:rsidP="008635A8">
      <w:pPr>
        <w:pStyle w:val="ab"/>
        <w:spacing w:before="180"/>
      </w:pPr>
      <w:r w:rsidRPr="000D7469">
        <w:rPr>
          <w:rFonts w:hint="eastAsia"/>
        </w:rPr>
        <w:t xml:space="preserve">　　　　</w:t>
      </w:r>
      <w:r w:rsidR="0018235F" w:rsidRPr="000D7469">
        <w:rPr>
          <w:rFonts w:hint="eastAsia"/>
        </w:rPr>
        <w:t>地域活動やボランティア活動に参加するために必要な条件（一般問20-3）</w:t>
      </w:r>
    </w:p>
    <w:p w:rsidR="0018235F" w:rsidRPr="000D7469" w:rsidRDefault="0018235F" w:rsidP="0018235F"/>
    <w:p w:rsidR="0018235F" w:rsidRPr="000D7469" w:rsidRDefault="00516177" w:rsidP="0018235F">
      <w:r w:rsidRPr="000D7469">
        <w:rPr>
          <w:noProof/>
        </w:rPr>
        <w:drawing>
          <wp:anchor distT="0" distB="0" distL="114300" distR="114300" simplePos="0" relativeHeight="251450368" behindDoc="0" locked="0" layoutInCell="1" allowOverlap="1">
            <wp:simplePos x="0" y="0"/>
            <wp:positionH relativeFrom="column">
              <wp:posOffset>1028065</wp:posOffset>
            </wp:positionH>
            <wp:positionV relativeFrom="paragraph">
              <wp:posOffset>47625</wp:posOffset>
            </wp:positionV>
            <wp:extent cx="4851400" cy="4518025"/>
            <wp:effectExtent l="0" t="0" r="0" b="0"/>
            <wp:wrapNone/>
            <wp:docPr id="906" name="図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0" cy="4518025"/>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r w:rsidRPr="000D7469">
        <w:br w:type="page"/>
      </w:r>
    </w:p>
    <w:p w:rsidR="0018235F" w:rsidRPr="000D7469" w:rsidRDefault="003D407C" w:rsidP="0018235F">
      <w:r w:rsidRPr="000D7469">
        <w:rPr>
          <w:noProof/>
        </w:rPr>
        <w:drawing>
          <wp:anchor distT="0" distB="0" distL="114300" distR="114300" simplePos="0" relativeHeight="251516928"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4619C" w:rsidP="0018235F">
      <w:pPr>
        <w:pStyle w:val="3"/>
        <w:ind w:leftChars="0" w:left="0" w:firstLineChars="100" w:firstLine="280"/>
        <w:rPr>
          <w:b/>
          <w:noProof/>
          <w:sz w:val="26"/>
        </w:rPr>
      </w:pPr>
      <w:r w:rsidRPr="000D7469">
        <w:rPr>
          <w:rFonts w:asciiTheme="majorEastAsia" w:hAnsiTheme="majorEastAsia" w:hint="eastAsia"/>
          <w:sz w:val="28"/>
        </w:rPr>
        <w:t xml:space="preserve">③　</w:t>
      </w:r>
      <w:r w:rsidR="0018235F" w:rsidRPr="000D7469">
        <w:rPr>
          <w:rFonts w:asciiTheme="majorEastAsia" w:hAnsiTheme="majorEastAsia" w:hint="eastAsia"/>
          <w:sz w:val="28"/>
        </w:rPr>
        <w:t>情報と相談に関わる現状</w:t>
      </w:r>
      <w:r w:rsidR="0018235F" w:rsidRPr="000D7469">
        <w:rPr>
          <w:rFonts w:hint="eastAsia"/>
          <w:color w:val="C0C0C0"/>
          <w:sz w:val="14"/>
        </w:rPr>
        <w:t xml:space="preserve">　●　●　●　●　●　●　●</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市民・担い手ともに、市の福祉サービスに関する情報や、活動・業務に必要な情報の入手先として、「市報こだいらや市のパンフレット」が、約７割と最も多い結果となりました。</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市の福祉サービスに関する情報の必要性は年代によって異なり、また情報を必要としているにも関わらず、ほとんど入手できていないと感じている人が約５割</w:t>
      </w:r>
      <w:r w:rsidR="00567C60" w:rsidRPr="000D7469">
        <w:rPr>
          <w:rFonts w:ascii="HG丸ｺﾞｼｯｸM-PRO" w:eastAsia="HG丸ｺﾞｼｯｸM-PRO" w:hint="eastAsia"/>
          <w:sz w:val="22"/>
          <w:szCs w:val="22"/>
        </w:rPr>
        <w:t>となっており</w:t>
      </w:r>
      <w:r w:rsidRPr="000D7469">
        <w:rPr>
          <w:rFonts w:ascii="HG丸ｺﾞｼｯｸM-PRO" w:eastAsia="HG丸ｺﾞｼｯｸM-PRO" w:hint="eastAsia"/>
          <w:sz w:val="22"/>
          <w:szCs w:val="22"/>
        </w:rPr>
        <w:t>、</w:t>
      </w:r>
      <w:r w:rsidR="00567C60" w:rsidRPr="000D7469">
        <w:rPr>
          <w:rFonts w:ascii="HG丸ｺﾞｼｯｸM-PRO" w:eastAsia="HG丸ｺﾞｼｯｸM-PRO" w:hint="eastAsia"/>
          <w:sz w:val="22"/>
          <w:szCs w:val="22"/>
        </w:rPr>
        <w:t>情報が</w:t>
      </w:r>
      <w:r w:rsidRPr="000D7469">
        <w:rPr>
          <w:rFonts w:ascii="HG丸ｺﾞｼｯｸM-PRO" w:eastAsia="HG丸ｺﾞｼｯｸM-PRO" w:hint="eastAsia"/>
          <w:sz w:val="22"/>
          <w:szCs w:val="22"/>
        </w:rPr>
        <w:t>必要な人に対するさらなる情報の周知と、だれもがわかりやすい表現</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が必要です。</w:t>
      </w:r>
    </w:p>
    <w:p w:rsidR="0018235F" w:rsidRPr="000D7469" w:rsidRDefault="00720AEC"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また、ふだんの生活の中での相談する人の有無では、</w:t>
      </w:r>
      <w:r w:rsidR="0018235F" w:rsidRPr="000D7469">
        <w:rPr>
          <w:rFonts w:ascii="HG丸ｺﾞｼｯｸM-PRO" w:eastAsia="HG丸ｺﾞｼｯｸM-PRO" w:hint="eastAsia"/>
          <w:sz w:val="22"/>
          <w:szCs w:val="22"/>
        </w:rPr>
        <w:t>相談する人がいない人が約１割</w:t>
      </w:r>
      <w:r w:rsidR="00834FF7" w:rsidRPr="000D7469">
        <w:rPr>
          <w:rFonts w:ascii="HG丸ｺﾞｼｯｸM-PRO" w:eastAsia="HG丸ｺﾞｼｯｸM-PRO" w:hint="eastAsia"/>
          <w:sz w:val="22"/>
          <w:szCs w:val="22"/>
        </w:rPr>
        <w:t>となって</w:t>
      </w:r>
      <w:r w:rsidR="0018235F" w:rsidRPr="000D7469">
        <w:rPr>
          <w:rFonts w:ascii="HG丸ｺﾞｼｯｸM-PRO" w:eastAsia="HG丸ｺﾞｼｯｸM-PRO" w:hint="eastAsia"/>
          <w:sz w:val="22"/>
          <w:szCs w:val="22"/>
        </w:rPr>
        <w:t>おり、特に男性においてその傾向が強く、必要な</w:t>
      </w:r>
      <w:r w:rsidR="00927D08" w:rsidRPr="000D7469">
        <w:rPr>
          <w:rFonts w:ascii="HG丸ｺﾞｼｯｸM-PRO" w:eastAsia="HG丸ｺﾞｼｯｸM-PRO" w:hint="eastAsia"/>
          <w:sz w:val="22"/>
          <w:szCs w:val="22"/>
        </w:rPr>
        <w:t>とき</w:t>
      </w:r>
      <w:r w:rsidR="0018235F" w:rsidRPr="000D7469">
        <w:rPr>
          <w:rFonts w:ascii="HG丸ｺﾞｼｯｸM-PRO" w:eastAsia="HG丸ｺﾞｼｯｸM-PRO" w:hint="eastAsia"/>
          <w:sz w:val="22"/>
          <w:szCs w:val="22"/>
        </w:rPr>
        <w:t>に、民生委員児童委員や市</w:t>
      </w:r>
      <w:r w:rsidR="00E12C4C" w:rsidRPr="000D7469">
        <w:rPr>
          <w:rFonts w:ascii="HG丸ｺﾞｼｯｸM-PRO" w:eastAsia="HG丸ｺﾞｼｯｸM-PRO" w:hint="eastAsia"/>
          <w:sz w:val="22"/>
          <w:szCs w:val="22"/>
        </w:rPr>
        <w:t>など</w:t>
      </w:r>
      <w:r w:rsidR="0018235F" w:rsidRPr="000D7469">
        <w:rPr>
          <w:rFonts w:ascii="HG丸ｺﾞｼｯｸM-PRO" w:eastAsia="HG丸ｺﾞｼｯｸM-PRO" w:hint="eastAsia"/>
          <w:sz w:val="22"/>
          <w:szCs w:val="22"/>
        </w:rPr>
        <w:t>に相談できるよう、相談窓口の周知と相談のしやすい体制が求められています。</w:t>
      </w:r>
    </w:p>
    <w:p w:rsidR="0018235F" w:rsidRPr="000D7469" w:rsidRDefault="0018235F" w:rsidP="008635A8">
      <w:pPr>
        <w:pStyle w:val="ab"/>
        <w:spacing w:before="180"/>
        <w:rPr>
          <w:lang w:val="en-US"/>
        </w:rPr>
      </w:pPr>
    </w:p>
    <w:p w:rsidR="0018235F" w:rsidRPr="000D7469" w:rsidRDefault="00516177" w:rsidP="008635A8">
      <w:pPr>
        <w:pStyle w:val="ab"/>
        <w:spacing w:before="180"/>
      </w:pPr>
      <w:r w:rsidRPr="000D7469">
        <w:rPr>
          <w:rFonts w:hint="eastAsia"/>
        </w:rPr>
        <w:t xml:space="preserve">　　　</w:t>
      </w:r>
      <w:r w:rsidR="0018235F" w:rsidRPr="000D7469">
        <w:rPr>
          <w:rFonts w:hint="eastAsia"/>
        </w:rPr>
        <w:t>福祉サービスに関する情報を必要としている人の、情報の入手の可否（一般問14-1）</w:t>
      </w:r>
    </w:p>
    <w:p w:rsidR="0018235F" w:rsidRPr="000D7469" w:rsidRDefault="007916C3" w:rsidP="0018235F">
      <w:r w:rsidRPr="000D7469">
        <w:rPr>
          <w:noProof/>
        </w:rPr>
        <w:drawing>
          <wp:anchor distT="0" distB="0" distL="114300" distR="114300" simplePos="0" relativeHeight="251348992" behindDoc="0" locked="0" layoutInCell="1" allowOverlap="1">
            <wp:simplePos x="0" y="0"/>
            <wp:positionH relativeFrom="column">
              <wp:posOffset>-174625</wp:posOffset>
            </wp:positionH>
            <wp:positionV relativeFrom="paragraph">
              <wp:posOffset>140970</wp:posOffset>
            </wp:positionV>
            <wp:extent cx="5765760" cy="885240"/>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760" cy="885240"/>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r w:rsidRPr="000D7469">
        <w:rPr>
          <w:noProof/>
        </w:rPr>
        <w:drawing>
          <wp:anchor distT="0" distB="0" distL="114300" distR="114300" simplePos="0" relativeHeight="251351040" behindDoc="0" locked="0" layoutInCell="1" allowOverlap="1">
            <wp:simplePos x="0" y="0"/>
            <wp:positionH relativeFrom="column">
              <wp:posOffset>1418590</wp:posOffset>
            </wp:positionH>
            <wp:positionV relativeFrom="paragraph">
              <wp:posOffset>227330</wp:posOffset>
            </wp:positionV>
            <wp:extent cx="3890160" cy="600840"/>
            <wp:effectExtent l="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160" cy="600840"/>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340C8D" w:rsidRPr="000D7469" w:rsidRDefault="00340C8D" w:rsidP="0018235F"/>
    <w:p w:rsidR="0018235F" w:rsidRPr="000D7469" w:rsidRDefault="00516177" w:rsidP="008635A8">
      <w:pPr>
        <w:pStyle w:val="ab"/>
        <w:spacing w:before="180"/>
      </w:pPr>
      <w:r w:rsidRPr="000D7469">
        <w:rPr>
          <w:rFonts w:hint="eastAsia"/>
        </w:rPr>
        <w:t xml:space="preserve">　　　　</w:t>
      </w:r>
      <w:r w:rsidR="0018235F" w:rsidRPr="000D7469">
        <w:rPr>
          <w:rFonts w:hint="eastAsia"/>
        </w:rPr>
        <w:t>相談する人の有無（一般問12）</w:t>
      </w:r>
    </w:p>
    <w:p w:rsidR="0018235F" w:rsidRPr="000D7469" w:rsidRDefault="0018235F" w:rsidP="0018235F">
      <w:r w:rsidRPr="000D7469">
        <w:rPr>
          <w:noProof/>
        </w:rPr>
        <w:drawing>
          <wp:anchor distT="0" distB="0" distL="114300" distR="114300" simplePos="0" relativeHeight="251352064" behindDoc="0" locked="0" layoutInCell="1" allowOverlap="1">
            <wp:simplePos x="0" y="0"/>
            <wp:positionH relativeFrom="column">
              <wp:posOffset>-170815</wp:posOffset>
            </wp:positionH>
            <wp:positionV relativeFrom="paragraph">
              <wp:posOffset>142240</wp:posOffset>
            </wp:positionV>
            <wp:extent cx="5765760" cy="885240"/>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760" cy="885240"/>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r w:rsidRPr="000D7469">
        <w:rPr>
          <w:noProof/>
        </w:rPr>
        <w:drawing>
          <wp:anchor distT="0" distB="0" distL="114300" distR="114300" simplePos="0" relativeHeight="251353088" behindDoc="0" locked="0" layoutInCell="1" allowOverlap="1">
            <wp:simplePos x="0" y="0"/>
            <wp:positionH relativeFrom="column">
              <wp:posOffset>1093470</wp:posOffset>
            </wp:positionH>
            <wp:positionV relativeFrom="paragraph">
              <wp:posOffset>135890</wp:posOffset>
            </wp:positionV>
            <wp:extent cx="4255920" cy="600840"/>
            <wp:effectExtent l="0" t="0" r="0" b="0"/>
            <wp:wrapNone/>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5920" cy="600840"/>
                    </a:xfrm>
                    <a:prstGeom prst="rect">
                      <a:avLst/>
                    </a:prstGeom>
                    <a:noFill/>
                    <a:ln>
                      <a:noFill/>
                    </a:ln>
                  </pic:spPr>
                </pic:pic>
              </a:graphicData>
            </a:graphic>
          </wp:anchor>
        </w:drawing>
      </w:r>
    </w:p>
    <w:p w:rsidR="00A36F31" w:rsidRPr="000D7469" w:rsidRDefault="00A36F31" w:rsidP="00A36F31">
      <w:pPr>
        <w:pStyle w:val="3"/>
        <w:ind w:leftChars="0" w:left="0"/>
        <w:rPr>
          <w:rFonts w:asciiTheme="majorEastAsia" w:hAnsiTheme="majorEastAsia"/>
          <w:szCs w:val="21"/>
        </w:rPr>
      </w:pPr>
    </w:p>
    <w:p w:rsidR="00C42A37" w:rsidRPr="000D7469" w:rsidRDefault="00C42A37" w:rsidP="00C42A37"/>
    <w:p w:rsidR="00C42A37" w:rsidRPr="000D7469" w:rsidRDefault="00C42A37" w:rsidP="00C42A37"/>
    <w:p w:rsidR="00C42A37" w:rsidRPr="000D7469" w:rsidRDefault="00C42A37" w:rsidP="00C42A37"/>
    <w:p w:rsidR="00C42A37" w:rsidRPr="000D7469" w:rsidRDefault="00C42A37" w:rsidP="00C42A37"/>
    <w:p w:rsidR="00C42A37" w:rsidRPr="000D7469" w:rsidRDefault="00C42A37" w:rsidP="00C42A37"/>
    <w:p w:rsidR="00C42A37" w:rsidRPr="000D7469" w:rsidRDefault="00C42A37" w:rsidP="00C42A37"/>
    <w:p w:rsidR="00C42A37" w:rsidRPr="000D7469" w:rsidRDefault="00C42A37" w:rsidP="00C42A37"/>
    <w:p w:rsidR="0049397F" w:rsidRPr="000D7469" w:rsidRDefault="0049397F">
      <w:r w:rsidRPr="000D7469">
        <w:br w:type="page"/>
      </w:r>
    </w:p>
    <w:p w:rsidR="00C42A37" w:rsidRPr="000D7469" w:rsidRDefault="003D407C" w:rsidP="00C42A37">
      <w:r w:rsidRPr="000D7469">
        <w:rPr>
          <w:noProof/>
        </w:rPr>
        <w:drawing>
          <wp:anchor distT="0" distB="0" distL="114300" distR="114300" simplePos="0" relativeHeight="251517952"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4619C" w:rsidP="0018235F">
      <w:pPr>
        <w:pStyle w:val="3"/>
        <w:ind w:leftChars="0" w:left="0" w:firstLineChars="100" w:firstLine="280"/>
        <w:rPr>
          <w:b/>
          <w:noProof/>
          <w:sz w:val="26"/>
        </w:rPr>
      </w:pPr>
      <w:r w:rsidRPr="000D7469">
        <w:rPr>
          <w:rFonts w:asciiTheme="majorEastAsia" w:hAnsiTheme="majorEastAsia" w:hint="eastAsia"/>
          <w:sz w:val="28"/>
        </w:rPr>
        <w:t xml:space="preserve">④　</w:t>
      </w:r>
      <w:r w:rsidR="0018235F" w:rsidRPr="000D7469">
        <w:rPr>
          <w:rFonts w:asciiTheme="majorEastAsia" w:hAnsiTheme="majorEastAsia" w:hint="eastAsia"/>
          <w:sz w:val="28"/>
        </w:rPr>
        <w:t>配慮が必要な人への支援</w:t>
      </w:r>
      <w:r w:rsidR="0018235F" w:rsidRPr="000D7469">
        <w:rPr>
          <w:rFonts w:hint="eastAsia"/>
          <w:color w:val="C0C0C0"/>
          <w:sz w:val="14"/>
        </w:rPr>
        <w:t xml:space="preserve">　●　●　●　●　●　●　●</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高齢者や障がいのある人、子ども、外国人</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、災害時に避難</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の支援が必要な人に対して、より実践的な訓練や対象者の把握、安否確認・支援の仕組みづくり</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が求められています。</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w:t>
      </w:r>
      <w:r w:rsidR="00DE563A" w:rsidRPr="000D7469">
        <w:rPr>
          <w:rFonts w:ascii="HG丸ｺﾞｼｯｸM-PRO" w:eastAsia="HG丸ｺﾞｼｯｸM-PRO" w:hint="eastAsia"/>
          <w:sz w:val="22"/>
          <w:szCs w:val="22"/>
        </w:rPr>
        <w:t>子どもや高齢者、障がいのある</w:t>
      </w:r>
      <w:r w:rsidR="000F6CF6" w:rsidRPr="000D7469">
        <w:rPr>
          <w:rFonts w:ascii="HG丸ｺﾞｼｯｸM-PRO" w:eastAsia="HG丸ｺﾞｼｯｸM-PRO" w:hint="eastAsia"/>
          <w:sz w:val="22"/>
          <w:szCs w:val="22"/>
        </w:rPr>
        <w:t>人</w:t>
      </w:r>
      <w:r w:rsidR="00F52A2C" w:rsidRPr="000D7469">
        <w:rPr>
          <w:rFonts w:ascii="HG丸ｺﾞｼｯｸM-PRO" w:eastAsia="HG丸ｺﾞｼｯｸM-PRO" w:hint="eastAsia"/>
          <w:sz w:val="22"/>
          <w:szCs w:val="22"/>
        </w:rPr>
        <w:t>等</w:t>
      </w:r>
      <w:r w:rsidR="00DE563A" w:rsidRPr="000D7469">
        <w:rPr>
          <w:rFonts w:ascii="HG丸ｺﾞｼｯｸM-PRO" w:eastAsia="HG丸ｺﾞｼｯｸM-PRO" w:hint="eastAsia"/>
          <w:sz w:val="22"/>
          <w:szCs w:val="22"/>
        </w:rPr>
        <w:t>支援が必要な人の見守り・手助けや、</w:t>
      </w:r>
      <w:r w:rsidR="0037014A" w:rsidRPr="000D7469">
        <w:rPr>
          <w:rFonts w:ascii="HG丸ｺﾞｼｯｸM-PRO" w:eastAsia="HG丸ｺﾞｼｯｸM-PRO" w:hint="eastAsia"/>
          <w:sz w:val="22"/>
          <w:szCs w:val="22"/>
        </w:rPr>
        <w:t>ひ</w:t>
      </w:r>
      <w:r w:rsidRPr="000D7469">
        <w:rPr>
          <w:rFonts w:ascii="HG丸ｺﾞｼｯｸM-PRO" w:eastAsia="HG丸ｺﾞｼｯｸM-PRO" w:hint="eastAsia"/>
          <w:sz w:val="22"/>
          <w:szCs w:val="22"/>
        </w:rPr>
        <w:t>きこもり</w:t>
      </w:r>
      <w:r w:rsidR="00F52A2C" w:rsidRPr="000D7469">
        <w:rPr>
          <w:rFonts w:ascii="HG丸ｺﾞｼｯｸM-PRO" w:eastAsia="HG丸ｺﾞｼｯｸM-PRO" w:hint="eastAsia"/>
          <w:sz w:val="22"/>
          <w:szCs w:val="22"/>
        </w:rPr>
        <w:t>等</w:t>
      </w:r>
      <w:r w:rsidR="00834FF7"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福祉サービスに結び付いていない人への支援が課題になっています。</w:t>
      </w:r>
    </w:p>
    <w:p w:rsidR="0018235F" w:rsidRPr="000D7469" w:rsidRDefault="0018235F" w:rsidP="0018235F"/>
    <w:p w:rsidR="0018235F" w:rsidRPr="000D7469" w:rsidRDefault="00516177" w:rsidP="008635A8">
      <w:pPr>
        <w:pStyle w:val="ab"/>
        <w:spacing w:before="180"/>
      </w:pPr>
      <w:r w:rsidRPr="000D7469">
        <w:rPr>
          <w:rFonts w:hint="eastAsia"/>
        </w:rPr>
        <w:t xml:space="preserve">　　</w:t>
      </w:r>
      <w:r w:rsidR="0018235F" w:rsidRPr="000D7469">
        <w:rPr>
          <w:rFonts w:hint="eastAsia"/>
        </w:rPr>
        <w:t>地域の防災訓練ですべき内容（一般問24）</w:t>
      </w:r>
    </w:p>
    <w:p w:rsidR="0018235F" w:rsidRPr="000D7469" w:rsidRDefault="007916C3" w:rsidP="0018235F">
      <w:r w:rsidRPr="000D7469">
        <w:rPr>
          <w:noProof/>
        </w:rPr>
        <w:drawing>
          <wp:anchor distT="0" distB="0" distL="114300" distR="114300" simplePos="0" relativeHeight="251452416" behindDoc="0" locked="0" layoutInCell="1" allowOverlap="1">
            <wp:simplePos x="0" y="0"/>
            <wp:positionH relativeFrom="column">
              <wp:posOffset>918210</wp:posOffset>
            </wp:positionH>
            <wp:positionV relativeFrom="paragraph">
              <wp:posOffset>173164</wp:posOffset>
            </wp:positionV>
            <wp:extent cx="4851400" cy="3039110"/>
            <wp:effectExtent l="0" t="0" r="0" b="0"/>
            <wp:wrapNone/>
            <wp:docPr id="907"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0" cy="3039110"/>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18235F" w:rsidRPr="000D7469" w:rsidRDefault="0018235F" w:rsidP="0018235F"/>
    <w:p w:rsidR="0018235F" w:rsidRPr="000D7469" w:rsidRDefault="0018235F" w:rsidP="0018235F">
      <w:r w:rsidRPr="000D7469">
        <w:br w:type="page"/>
      </w:r>
    </w:p>
    <w:p w:rsidR="0018235F" w:rsidRPr="000D7469" w:rsidRDefault="003D407C" w:rsidP="0018235F">
      <w:r w:rsidRPr="000D7469">
        <w:rPr>
          <w:noProof/>
        </w:rPr>
        <w:drawing>
          <wp:anchor distT="0" distB="0" distL="114300" distR="114300" simplePos="0" relativeHeight="251518976"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934451" w:rsidRPr="000D7469" w:rsidRDefault="00934451" w:rsidP="0018235F"/>
    <w:p w:rsidR="0018235F" w:rsidRPr="000D7469" w:rsidRDefault="0018235F" w:rsidP="0018235F"/>
    <w:p w:rsidR="0018235F" w:rsidRPr="000D7469" w:rsidRDefault="00516177" w:rsidP="008635A8">
      <w:pPr>
        <w:pStyle w:val="ab"/>
        <w:spacing w:before="180"/>
      </w:pPr>
      <w:r w:rsidRPr="000D7469">
        <w:rPr>
          <w:rFonts w:hint="eastAsia"/>
        </w:rPr>
        <w:t xml:space="preserve">　　　</w:t>
      </w:r>
      <w:r w:rsidR="0018235F" w:rsidRPr="000D7469">
        <w:rPr>
          <w:rFonts w:hint="eastAsia"/>
        </w:rPr>
        <w:t>活動・業務を通じて感じている地域の課題（担い手問16）</w:t>
      </w:r>
    </w:p>
    <w:p w:rsidR="0018235F" w:rsidRPr="000D7469" w:rsidRDefault="0018235F" w:rsidP="0018235F"/>
    <w:p w:rsidR="0018235F" w:rsidRPr="000D7469" w:rsidRDefault="00516177" w:rsidP="0018235F">
      <w:r w:rsidRPr="000D7469">
        <w:rPr>
          <w:noProof/>
        </w:rPr>
        <w:drawing>
          <wp:anchor distT="0" distB="0" distL="114300" distR="114300" simplePos="0" relativeHeight="251453440" behindDoc="0" locked="0" layoutInCell="1" allowOverlap="1">
            <wp:simplePos x="0" y="0"/>
            <wp:positionH relativeFrom="column">
              <wp:posOffset>649605</wp:posOffset>
            </wp:positionH>
            <wp:positionV relativeFrom="paragraph">
              <wp:posOffset>27305</wp:posOffset>
            </wp:positionV>
            <wp:extent cx="5317490" cy="5040630"/>
            <wp:effectExtent l="0" t="0" r="0" b="0"/>
            <wp:wrapNone/>
            <wp:docPr id="908" name="図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7490" cy="5040630"/>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18235F" w:rsidRPr="000D7469" w:rsidRDefault="0018235F" w:rsidP="0018235F">
      <w:pPr>
        <w:ind w:leftChars="400" w:left="840" w:rightChars="100" w:right="210"/>
      </w:pPr>
      <w:r w:rsidRPr="000D7469">
        <w:br w:type="page"/>
      </w:r>
    </w:p>
    <w:p w:rsidR="0018235F" w:rsidRPr="000D7469" w:rsidRDefault="003D407C" w:rsidP="0018235F">
      <w:r w:rsidRPr="000D7469">
        <w:rPr>
          <w:noProof/>
        </w:rPr>
        <w:drawing>
          <wp:anchor distT="0" distB="0" distL="114300" distR="114300" simplePos="0" relativeHeight="25152000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4619C" w:rsidP="0018235F">
      <w:pPr>
        <w:pStyle w:val="3"/>
        <w:ind w:leftChars="0" w:left="0" w:firstLineChars="100" w:firstLine="280"/>
        <w:rPr>
          <w:b/>
          <w:noProof/>
          <w:sz w:val="26"/>
        </w:rPr>
      </w:pPr>
      <w:r w:rsidRPr="000D7469">
        <w:rPr>
          <w:rFonts w:asciiTheme="majorEastAsia" w:hAnsiTheme="majorEastAsia" w:hint="eastAsia"/>
          <w:sz w:val="28"/>
        </w:rPr>
        <w:t xml:space="preserve">⑤　</w:t>
      </w:r>
      <w:r w:rsidR="0018235F" w:rsidRPr="000D7469">
        <w:rPr>
          <w:rFonts w:asciiTheme="majorEastAsia" w:hAnsiTheme="majorEastAsia" w:hint="eastAsia"/>
          <w:sz w:val="28"/>
        </w:rPr>
        <w:t>福祉のまちづくりの推進</w:t>
      </w:r>
      <w:r w:rsidR="0018235F" w:rsidRPr="000D7469">
        <w:rPr>
          <w:rFonts w:hint="eastAsia"/>
          <w:color w:val="C0C0C0"/>
          <w:sz w:val="14"/>
        </w:rPr>
        <w:t xml:space="preserve">　●　●　●　●　●　●　●</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だれもが住みよいまち“こだいら”の実現に向けて、小平市福祉のまちづくり条例や小平市第二期福祉のまちづくり推進計画のもと、建築物、道路・交通機関</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のバリアフリー化を、引き続き進めるとともに、だれもがわかりやすい案内標示や</w:t>
      </w:r>
      <w:r w:rsidR="00994728"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手話</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の障がい特性に応じたイベント・会議における情報</w:t>
      </w:r>
      <w:r w:rsidR="00994728" w:rsidRPr="000D7469">
        <w:rPr>
          <w:rFonts w:ascii="HG丸ｺﾞｼｯｸM-PRO" w:eastAsia="HG丸ｺﾞｼｯｸM-PRO" w:hint="eastAsia"/>
          <w:sz w:val="22"/>
          <w:szCs w:val="22"/>
        </w:rPr>
        <w:t>提供</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の情報のバリアフリーが求められています。また、小・中学生が福祉のまちづくりを学び、福祉体験</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をする福祉教育や、地域における市民の福祉体験、</w:t>
      </w:r>
      <w:r w:rsidR="00994728" w:rsidRPr="000D7469">
        <w:rPr>
          <w:rFonts w:ascii="HG丸ｺﾞｼｯｸM-PRO" w:eastAsia="HG丸ｺﾞｼｯｸM-PRO" w:hint="eastAsia"/>
          <w:sz w:val="22"/>
          <w:szCs w:val="22"/>
        </w:rPr>
        <w:t>行事に</w:t>
      </w:r>
      <w:r w:rsidR="00497B29" w:rsidRPr="000D7469">
        <w:rPr>
          <w:rFonts w:ascii="HG丸ｺﾞｼｯｸM-PRO" w:eastAsia="HG丸ｺﾞｼｯｸM-PRO" w:hint="eastAsia"/>
          <w:sz w:val="22"/>
          <w:szCs w:val="22"/>
        </w:rPr>
        <w:t>おけ</w:t>
      </w:r>
      <w:r w:rsidR="00994728" w:rsidRPr="000D7469">
        <w:rPr>
          <w:rFonts w:ascii="HG丸ｺﾞｼｯｸM-PRO" w:eastAsia="HG丸ｺﾞｼｯｸM-PRO" w:hint="eastAsia"/>
          <w:sz w:val="22"/>
          <w:szCs w:val="22"/>
        </w:rPr>
        <w:t>る</w:t>
      </w:r>
      <w:r w:rsidRPr="000D7469">
        <w:rPr>
          <w:rFonts w:ascii="HG丸ｺﾞｼｯｸM-PRO" w:eastAsia="HG丸ｺﾞｼｯｸM-PRO" w:hint="eastAsia"/>
          <w:sz w:val="22"/>
          <w:szCs w:val="22"/>
        </w:rPr>
        <w:t>交流</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による、心のバリアフリーについても、より一層の推進が必要です。</w:t>
      </w:r>
    </w:p>
    <w:p w:rsidR="0018235F" w:rsidRPr="000D7469" w:rsidRDefault="0018235F" w:rsidP="0018235F"/>
    <w:p w:rsidR="0018235F" w:rsidRPr="000D7469" w:rsidRDefault="00516177" w:rsidP="00516177">
      <w:pPr>
        <w:pStyle w:val="ab"/>
        <w:spacing w:before="180"/>
      </w:pPr>
      <w:r w:rsidRPr="000D7469">
        <w:rPr>
          <w:rFonts w:hint="eastAsia"/>
        </w:rPr>
        <w:t xml:space="preserve">　　</w:t>
      </w:r>
      <w:r w:rsidR="0018235F" w:rsidRPr="000D7469">
        <w:rPr>
          <w:rFonts w:hint="eastAsia"/>
        </w:rPr>
        <w:t>建築物、道路・交通機関等及び情報案内等のバリアフリー化の状況（一般問31）</w:t>
      </w:r>
    </w:p>
    <w:p w:rsidR="0018235F" w:rsidRPr="000D7469" w:rsidRDefault="00041FC7" w:rsidP="0018235F">
      <w:r w:rsidRPr="000D7469">
        <w:rPr>
          <w:noProof/>
        </w:rPr>
        <w:drawing>
          <wp:anchor distT="0" distB="0" distL="114300" distR="114300" simplePos="0" relativeHeight="251454464" behindDoc="0" locked="0" layoutInCell="1" allowOverlap="1">
            <wp:simplePos x="0" y="0"/>
            <wp:positionH relativeFrom="column">
              <wp:posOffset>74295</wp:posOffset>
            </wp:positionH>
            <wp:positionV relativeFrom="paragraph">
              <wp:posOffset>94064</wp:posOffset>
            </wp:positionV>
            <wp:extent cx="6281416" cy="4711440"/>
            <wp:effectExtent l="0" t="0" r="0" b="0"/>
            <wp:wrapNone/>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1416" cy="4711440"/>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7916C3" w:rsidP="0018235F">
      <w:r w:rsidRPr="000D7469">
        <w:rPr>
          <w:noProof/>
        </w:rPr>
        <w:drawing>
          <wp:anchor distT="0" distB="0" distL="114300" distR="114300" simplePos="0" relativeHeight="251444224" behindDoc="0" locked="0" layoutInCell="1" allowOverlap="1">
            <wp:simplePos x="0" y="0"/>
            <wp:positionH relativeFrom="column">
              <wp:posOffset>2267214</wp:posOffset>
            </wp:positionH>
            <wp:positionV relativeFrom="paragraph">
              <wp:posOffset>122555</wp:posOffset>
            </wp:positionV>
            <wp:extent cx="3891240" cy="893520"/>
            <wp:effectExtent l="0" t="0" r="0" b="0"/>
            <wp:wrapNone/>
            <wp:docPr id="714" name="図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1240" cy="893520"/>
                    </a:xfrm>
                    <a:prstGeom prst="rect">
                      <a:avLst/>
                    </a:prstGeom>
                    <a:noFill/>
                    <a:ln>
                      <a:noFill/>
                    </a:ln>
                  </pic:spPr>
                </pic:pic>
              </a:graphicData>
            </a:graphic>
          </wp:anchor>
        </w:drawing>
      </w:r>
    </w:p>
    <w:p w:rsidR="002652FF" w:rsidRPr="000D7469" w:rsidRDefault="002652FF" w:rsidP="0018235F"/>
    <w:p w:rsidR="002652FF" w:rsidRPr="000D7469" w:rsidRDefault="002652FF" w:rsidP="0018235F"/>
    <w:p w:rsidR="002652FF" w:rsidRPr="000D7469" w:rsidRDefault="002652FF" w:rsidP="0018235F"/>
    <w:p w:rsidR="0018235F" w:rsidRPr="000D7469" w:rsidRDefault="0018235F" w:rsidP="0018235F"/>
    <w:p w:rsidR="0018235F" w:rsidRPr="000D7469" w:rsidRDefault="0018235F" w:rsidP="0018235F">
      <w:r w:rsidRPr="000D7469">
        <w:br w:type="page"/>
      </w:r>
    </w:p>
    <w:p w:rsidR="0018235F" w:rsidRPr="000D7469" w:rsidRDefault="003D407C" w:rsidP="0018235F">
      <w:r w:rsidRPr="000D7469">
        <w:rPr>
          <w:noProof/>
        </w:rPr>
        <w:drawing>
          <wp:anchor distT="0" distB="0" distL="114300" distR="114300" simplePos="0" relativeHeight="25152102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235F">
      <w:pPr>
        <w:spacing w:line="320" w:lineRule="exact"/>
      </w:pPr>
    </w:p>
    <w:p w:rsidR="00934451" w:rsidRPr="000D7469" w:rsidRDefault="00934451" w:rsidP="0018235F">
      <w:pPr>
        <w:spacing w:line="320" w:lineRule="exact"/>
      </w:pPr>
    </w:p>
    <w:p w:rsidR="0018235F" w:rsidRPr="000D7469" w:rsidRDefault="00516177" w:rsidP="00516177">
      <w:pPr>
        <w:pStyle w:val="ab"/>
        <w:spacing w:before="180"/>
      </w:pPr>
      <w:r w:rsidRPr="000D7469">
        <w:rPr>
          <w:rFonts w:hint="eastAsia"/>
        </w:rPr>
        <w:t xml:space="preserve">　　</w:t>
      </w:r>
      <w:r w:rsidR="0018235F" w:rsidRPr="000D7469">
        <w:rPr>
          <w:rFonts w:hint="eastAsia"/>
        </w:rPr>
        <w:t>心のバリアフリーを進めるために必要な取組（一般問34）</w:t>
      </w:r>
    </w:p>
    <w:p w:rsidR="0018235F" w:rsidRPr="000D7469" w:rsidRDefault="00EE7686" w:rsidP="0018235F">
      <w:r w:rsidRPr="000D7469">
        <w:rPr>
          <w:noProof/>
        </w:rPr>
        <w:drawing>
          <wp:anchor distT="0" distB="0" distL="114300" distR="114300" simplePos="0" relativeHeight="251445248" behindDoc="0" locked="0" layoutInCell="1" allowOverlap="1">
            <wp:simplePos x="0" y="0"/>
            <wp:positionH relativeFrom="column">
              <wp:posOffset>751840</wp:posOffset>
            </wp:positionH>
            <wp:positionV relativeFrom="paragraph">
              <wp:posOffset>118110</wp:posOffset>
            </wp:positionV>
            <wp:extent cx="5192395" cy="3029585"/>
            <wp:effectExtent l="0" t="0" r="0" b="0"/>
            <wp:wrapNone/>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2395" cy="3029585"/>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555739" w:rsidP="0018235F">
      <w:r w:rsidRPr="000D7469">
        <w:rPr>
          <w:noProof/>
        </w:rPr>
        <w:drawing>
          <wp:anchor distT="0" distB="0" distL="114300" distR="114300" simplePos="0" relativeHeight="251354112" behindDoc="0" locked="0" layoutInCell="1" allowOverlap="1">
            <wp:simplePos x="0" y="0"/>
            <wp:positionH relativeFrom="column">
              <wp:posOffset>3549015</wp:posOffset>
            </wp:positionH>
            <wp:positionV relativeFrom="paragraph">
              <wp:posOffset>211455</wp:posOffset>
            </wp:positionV>
            <wp:extent cx="2168525" cy="1120775"/>
            <wp:effectExtent l="0" t="0" r="0"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8525" cy="1120775"/>
                    </a:xfrm>
                    <a:prstGeom prst="rect">
                      <a:avLst/>
                    </a:prstGeom>
                    <a:noFill/>
                    <a:ln>
                      <a:noFill/>
                    </a:ln>
                  </pic:spPr>
                </pic:pic>
              </a:graphicData>
            </a:graphic>
          </wp:anchor>
        </w:drawing>
      </w:r>
    </w:p>
    <w:p w:rsidR="0018235F" w:rsidRPr="000D7469" w:rsidRDefault="0018235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18235F" w:rsidRPr="000D7469" w:rsidRDefault="0018235F" w:rsidP="0018235F">
      <w:r w:rsidRPr="000D7469">
        <w:br w:type="page"/>
      </w:r>
    </w:p>
    <w:p w:rsidR="0018235F" w:rsidRPr="000D7469" w:rsidRDefault="003D407C" w:rsidP="0018235F">
      <w:r w:rsidRPr="000D7469">
        <w:rPr>
          <w:noProof/>
        </w:rPr>
        <w:drawing>
          <wp:anchor distT="0" distB="0" distL="114300" distR="114300" simplePos="0" relativeHeight="25152204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BA1A2C" w:rsidP="0018235F">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グループ化 838" o:spid="_x0000_s1485" style="position:absolute;left:0;text-align:left;margin-left:14.45pt;margin-top:.95pt;width:491.6pt;height:36pt;z-index:-251653120"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">
            <v:roundrect id="AutoShape 14" o:spid="_x0000_s1489" style="position:absolute;top:531;width:61925;height:323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MtcMA&#10;AADcAAAADwAAAGRycy9kb3ducmV2LnhtbESPT4vCMBTE7wt+h/AEL4um7WFXqlFE0OrRf+Dx0Tzb&#10;YvNSmljrt98Iwh6HmfkNM1/2phYdta6yrCCeRCCIc6srLhScT5vxFITzyBpry6TgRQ6Wi8HXHFNt&#10;n3yg7ugLESDsUlRQet+kUrq8JINuYhvi4N1sa9AH2RZSt/gMcFPLJIp+pMGKw0KJDa1Lyu/Hh1Fw&#10;6imL6sth/73prtltm8WJ3sdKjYb9agbCU+//w5/2Tiv4nSbwPh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pMtcMAAADcAAAADwAAAAAAAAAAAAAAAACYAgAAZHJzL2Rv&#10;d25yZXYueG1sUEsFBgAAAAAEAAQA9QAAAIgDAAAAAA==&#10;" fillcolor="silver" strokecolor="silver">
              <v:textbox inset="5.85pt,.05mm,5.85pt,.05mm"/>
            </v:roundrect>
            <v:line id="Line 15" o:spid="_x0000_s1488" style="position:absolute;visibility:visible;mso-wrap-style:square" from="3827,0" to="382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YqsUAAADcAAAADwAAAGRycy9kb3ducmV2LnhtbESPzWrDMBCE74W+g9hCLyWWE0NjHCsh&#10;BFJMyaX5uS/WxnZrrYyl2O7bV4VAjsPMfMPkm8m0YqDeNZYVzKMYBHFpdcOVgvNpP0tBOI+ssbVM&#10;Cn7JwWb9/JRjpu3IXzQcfSUChF2GCmrvu0xKV9Zk0EW2Iw7e1fYGfZB9JXWPY4CbVi7i+F0abDgs&#10;1NjRrqby53gzCuLvj89d5+3b0BaJTOwivZjDQanXl2m7AuFp8o/wvV1oBcs0gf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kYqsUAAADcAAAADwAAAAAAAAAA&#10;AAAAAAChAgAAZHJzL2Rvd25yZXYueG1sUEsFBgAAAAAEAAQA+QAAAJMDAAAAAA==&#10;" strokecolor="white" strokeweight="2.5pt">
              <v:shadow color="silver" offset="1pt,1pt"/>
            </v:line>
            <v:rect id="Rectangle 16" o:spid="_x0000_s1487" style="position:absolute;left:56990;top:637;width:5441;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z8YA&#10;AADcAAAADwAAAGRycy9kb3ducmV2LnhtbESP3WoCMRSE7wu+QzhCb4pmLeL+1CjSUmnRG20f4LA5&#10;3d12c7Im6bq+fVMQvBxm5htmuR5MK3pyvrGsYDZNQBCXVjdcKfj8eJ1kIHxA1thaJgUX8rBeje6W&#10;WGh75gP1x1CJCGFfoII6hK6Q0pc1GfRT2xFH78s6gyFKV0nt8BzhppWPSbKQBhuOCzV29FxT+XP8&#10;NQryfnPaynz7LfcPTebydPf+YlOl7sfD5glEoCHcwtf2m1aQZn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fz8YAAADcAAAADwAAAAAAAAAAAAAAAACYAgAAZHJz&#10;L2Rvd25yZXYueG1sUEsFBgAAAAAEAAQA9QAAAIsDAAAAAA==&#10;" stroked="f" strokecolor="#969696" strokeweight="1pt">
              <v:shadow color="silver" offset="1pt,1pt"/>
            </v:rect>
            <v:rect id="Rectangle 17" o:spid="_x0000_s1486" style="position:absolute;left:58904;top:106;width:2718;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CCsQA&#10;AADcAAAADwAAAGRycy9kb3ducmV2LnhtbESPQWsCMRSE74L/ITyhN020utWtUaQgFKwHteD1sXnu&#10;Lt28rJuo6783BcHjMDPfMPNlaytxpcaXjjUMBwoEceZMybmG38O6PwXhA7LByjFpuJOH5aLbmWNq&#10;3I13dN2HXEQI+xQ1FCHUqZQ+K8iiH7iaOHon11gMUTa5NA3eItxWcqRUIi2WHBcKrOmroOxvf7Ea&#10;MBmb8/b0/nPYXBKc5a1aT45K67deu/oEEagNr/Cz/W00fEwn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wgrEAAAA3AAAAA8AAAAAAAAAAAAAAAAAmAIAAGRycy9k&#10;b3ducmV2LnhtbFBLBQYAAAAABAAEAPUAAACJAwAAAAA=&#10;" stroked="f"/>
          </v:group>
        </w:pict>
      </w:r>
      <w:r w:rsidR="0018235F" w:rsidRPr="000D7469">
        <w:rPr>
          <w:rFonts w:asciiTheme="majorEastAsia" w:eastAsiaTheme="majorEastAsia" w:hAnsiTheme="majorEastAsia" w:hint="eastAsia"/>
          <w:sz w:val="32"/>
        </w:rPr>
        <w:t xml:space="preserve">３　</w:t>
      </w:r>
      <w:r w:rsidR="0018235F" w:rsidRPr="000D7469">
        <w:rPr>
          <w:rFonts w:asciiTheme="majorEastAsia" w:eastAsiaTheme="majorEastAsia" w:hAnsiTheme="majorEastAsia" w:hint="eastAsia"/>
          <w:w w:val="67"/>
          <w:sz w:val="32"/>
        </w:rPr>
        <w:t>第三期地域保健福祉計画及び第二期福祉のまちづくり推進計画における主な取組内容</w:t>
      </w:r>
      <w:r w:rsidR="0018235F" w:rsidRPr="000D7469">
        <w:rPr>
          <w:rFonts w:asciiTheme="majorEastAsia" w:eastAsiaTheme="majorEastAsia" w:hAnsiTheme="majorEastAsia"/>
          <w:w w:val="67"/>
          <w:sz w:val="32"/>
        </w:rPr>
        <w:tab/>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第三期地域保健福祉計画及び第二期福祉のまちづくり推進計画の見直しに当たって、地域福祉・福祉のまちづくりに関する視点で、</w:t>
      </w:r>
      <w:r w:rsidR="0044194F" w:rsidRPr="000D7469">
        <w:rPr>
          <w:rFonts w:ascii="HG丸ｺﾞｼｯｸM-PRO" w:eastAsia="HG丸ｺﾞｼｯｸM-PRO" w:hint="eastAsia"/>
          <w:sz w:val="22"/>
          <w:szCs w:val="22"/>
        </w:rPr>
        <w:t>これ</w:t>
      </w:r>
      <w:r w:rsidRPr="000D7469">
        <w:rPr>
          <w:rFonts w:ascii="HG丸ｺﾞｼｯｸM-PRO" w:eastAsia="HG丸ｺﾞｼｯｸM-PRO" w:hint="eastAsia"/>
          <w:sz w:val="22"/>
          <w:szCs w:val="22"/>
        </w:rPr>
        <w:t>までの取組内容を、以下のとおり施策の柱・施策ごとにまとめました。平成</w:t>
      </w:r>
      <w:r w:rsidR="00356FEA" w:rsidRPr="000D7469">
        <w:rPr>
          <w:rFonts w:ascii="HG丸ｺﾞｼｯｸM-PRO" w:eastAsia="HG丸ｺﾞｼｯｸM-PRO" w:hint="eastAsia"/>
          <w:sz w:val="22"/>
          <w:szCs w:val="22"/>
        </w:rPr>
        <w:t>19</w:t>
      </w:r>
      <w:r w:rsidR="0059568B" w:rsidRPr="000D7469">
        <w:rPr>
          <w:rFonts w:ascii="HG丸ｺﾞｼｯｸM-PRO" w:eastAsia="HG丸ｺﾞｼｯｸM-PRO" w:hint="eastAsia"/>
          <w:sz w:val="22"/>
          <w:szCs w:val="22"/>
        </w:rPr>
        <w:t>（</w:t>
      </w:r>
      <w:r w:rsidR="00356FEA" w:rsidRPr="000D7469">
        <w:rPr>
          <w:rFonts w:ascii="HG丸ｺﾞｼｯｸM-PRO" w:eastAsia="HG丸ｺﾞｼｯｸM-PRO" w:hint="eastAsia"/>
          <w:sz w:val="22"/>
          <w:szCs w:val="22"/>
        </w:rPr>
        <w:t>2007</w:t>
      </w:r>
      <w:r w:rsidR="0059568B"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年度から平成</w:t>
      </w:r>
      <w:r w:rsidR="00356FEA" w:rsidRPr="000D7469">
        <w:rPr>
          <w:rFonts w:ascii="HG丸ｺﾞｼｯｸM-PRO" w:eastAsia="HG丸ｺﾞｼｯｸM-PRO" w:hint="eastAsia"/>
          <w:sz w:val="22"/>
          <w:szCs w:val="22"/>
        </w:rPr>
        <w:t>29</w:t>
      </w:r>
      <w:r w:rsidR="0059568B" w:rsidRPr="000D7469">
        <w:rPr>
          <w:rFonts w:ascii="HG丸ｺﾞｼｯｸM-PRO" w:eastAsia="HG丸ｺﾞｼｯｸM-PRO" w:hint="eastAsia"/>
          <w:sz w:val="22"/>
          <w:szCs w:val="22"/>
        </w:rPr>
        <w:t>（</w:t>
      </w:r>
      <w:r w:rsidR="00356FEA" w:rsidRPr="000D7469">
        <w:rPr>
          <w:rFonts w:ascii="HG丸ｺﾞｼｯｸM-PRO" w:eastAsia="HG丸ｺﾞｼｯｸM-PRO" w:hint="eastAsia"/>
          <w:sz w:val="22"/>
          <w:szCs w:val="22"/>
        </w:rPr>
        <w:t>2017</w:t>
      </w:r>
      <w:r w:rsidR="0059568B"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年度までの間に開始された、主な取組内容となっています。なお、それぞれの</w:t>
      </w:r>
      <w:r w:rsidR="0044194F" w:rsidRPr="000D7469">
        <w:rPr>
          <w:rFonts w:ascii="HG丸ｺﾞｼｯｸM-PRO" w:eastAsia="HG丸ｺﾞｼｯｸM-PRO" w:hint="eastAsia"/>
          <w:sz w:val="22"/>
          <w:szCs w:val="22"/>
        </w:rPr>
        <w:t>事業・</w:t>
      </w:r>
      <w:r w:rsidRPr="000D7469">
        <w:rPr>
          <w:rFonts w:ascii="HG丸ｺﾞｼｯｸM-PRO" w:eastAsia="HG丸ｺﾞｼｯｸM-PRO" w:hint="eastAsia"/>
          <w:sz w:val="22"/>
          <w:szCs w:val="22"/>
        </w:rPr>
        <w:t>取組は現在も継続しており、開始された年度を記入しています。</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これまで、第三期地域保健福祉計画及び第二期福祉のまちづくり推進計画に基づき、「だれもが共に支えあい、健やかに、安心して暮らせる、心豊かな地域社会」と「だれもが住みよいまち“こだいら”」の実現に向け、手話通訳者の配置等の情報提供体制の充実や、自立相談支援事業等の相談支援体制の充実、介護予防見守りボランティア事業等の福祉人材の育成を始めとした各種事業</w:t>
      </w:r>
      <w:r w:rsidR="0044194F" w:rsidRPr="000D7469">
        <w:rPr>
          <w:rFonts w:ascii="HG丸ｺﾞｼｯｸM-PRO" w:eastAsia="HG丸ｺﾞｼｯｸM-PRO" w:hint="eastAsia"/>
          <w:sz w:val="22"/>
          <w:szCs w:val="22"/>
        </w:rPr>
        <w:t>・取組</w:t>
      </w:r>
      <w:r w:rsidRPr="000D7469">
        <w:rPr>
          <w:rFonts w:ascii="HG丸ｺﾞｼｯｸM-PRO" w:eastAsia="HG丸ｺﾞｼｯｸM-PRO" w:hint="eastAsia"/>
          <w:sz w:val="22"/>
          <w:szCs w:val="22"/>
        </w:rPr>
        <w:t>を実施してきました。</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高齢化による地域福祉の担い手の不足や、地域生活課題の複雑化・多様化により、分野を</w:t>
      </w:r>
      <w:r w:rsidR="0044194F" w:rsidRPr="000D7469">
        <w:rPr>
          <w:rFonts w:ascii="HG丸ｺﾞｼｯｸM-PRO" w:eastAsia="HG丸ｺﾞｼｯｸM-PRO" w:hint="eastAsia"/>
          <w:sz w:val="22"/>
          <w:szCs w:val="22"/>
        </w:rPr>
        <w:t>横断し</w:t>
      </w:r>
      <w:r w:rsidRPr="000D7469">
        <w:rPr>
          <w:rFonts w:ascii="HG丸ｺﾞｼｯｸM-PRO" w:eastAsia="HG丸ｺﾞｼｯｸM-PRO" w:hint="eastAsia"/>
          <w:sz w:val="22"/>
          <w:szCs w:val="22"/>
        </w:rPr>
        <w:t>た対応が必要なこと</w:t>
      </w:r>
      <w:r w:rsidR="00497B29" w:rsidRPr="000D7469">
        <w:rPr>
          <w:rFonts w:ascii="HG丸ｺﾞｼｯｸM-PRO" w:eastAsia="HG丸ｺﾞｼｯｸM-PRO" w:hint="eastAsia"/>
          <w:sz w:val="22"/>
          <w:szCs w:val="22"/>
        </w:rPr>
        <w:t>など</w:t>
      </w:r>
      <w:r w:rsidRPr="000D7469">
        <w:rPr>
          <w:rFonts w:ascii="HG丸ｺﾞｼｯｸM-PRO" w:eastAsia="HG丸ｺﾞｼｯｸM-PRO" w:hint="eastAsia"/>
          <w:sz w:val="22"/>
          <w:szCs w:val="22"/>
        </w:rPr>
        <w:t>から、地域福祉</w:t>
      </w:r>
      <w:r w:rsidR="0044194F" w:rsidRPr="000D7469">
        <w:rPr>
          <w:rFonts w:ascii="HG丸ｺﾞｼｯｸM-PRO" w:eastAsia="HG丸ｺﾞｼｯｸM-PRO" w:hint="eastAsia"/>
          <w:sz w:val="22"/>
          <w:szCs w:val="22"/>
        </w:rPr>
        <w:t>の推進</w:t>
      </w:r>
      <w:r w:rsidRPr="000D7469">
        <w:rPr>
          <w:rFonts w:ascii="HG丸ｺﾞｼｯｸM-PRO" w:eastAsia="HG丸ｺﾞｼｯｸM-PRO" w:hint="eastAsia"/>
          <w:sz w:val="22"/>
          <w:szCs w:val="22"/>
        </w:rPr>
        <w:t>がより重要になっています。</w:t>
      </w:r>
    </w:p>
    <w:p w:rsidR="00360046"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w:t>
      </w:r>
      <w:r w:rsidR="003B325E" w:rsidRPr="000D7469">
        <w:rPr>
          <w:rFonts w:ascii="HG丸ｺﾞｼｯｸM-PRO" w:eastAsia="HG丸ｺﾞｼｯｸM-PRO" w:hint="eastAsia"/>
          <w:sz w:val="22"/>
          <w:szCs w:val="22"/>
        </w:rPr>
        <w:t>すべての人が分け隔てられることなく、お互いの人格と個性を尊重しあいながら共生する社会を</w:t>
      </w:r>
      <w:r w:rsidR="00A8151B" w:rsidRPr="000D7469">
        <w:rPr>
          <w:rFonts w:ascii="HG丸ｺﾞｼｯｸM-PRO" w:eastAsia="HG丸ｺﾞｼｯｸM-PRO" w:hint="eastAsia"/>
          <w:sz w:val="22"/>
          <w:szCs w:val="22"/>
        </w:rPr>
        <w:t>めざ</w:t>
      </w:r>
      <w:r w:rsidR="003B325E" w:rsidRPr="000D7469">
        <w:rPr>
          <w:rFonts w:ascii="HG丸ｺﾞｼｯｸM-PRO" w:eastAsia="HG丸ｺﾞｼｯｸM-PRO" w:hint="eastAsia"/>
          <w:sz w:val="22"/>
          <w:szCs w:val="22"/>
        </w:rPr>
        <w:t>し、</w:t>
      </w:r>
      <w:r w:rsidRPr="000D7469">
        <w:rPr>
          <w:rFonts w:ascii="HG丸ｺﾞｼｯｸM-PRO" w:eastAsia="HG丸ｺﾞｼｯｸM-PRO" w:hint="eastAsia"/>
          <w:sz w:val="22"/>
          <w:szCs w:val="22"/>
        </w:rPr>
        <w:t>お互いを思いやる心</w:t>
      </w:r>
      <w:r w:rsidR="003B325E" w:rsidRPr="000D7469">
        <w:rPr>
          <w:rFonts w:ascii="HG丸ｺﾞｼｯｸM-PRO" w:eastAsia="HG丸ｺﾞｼｯｸM-PRO" w:hint="eastAsia"/>
          <w:sz w:val="22"/>
          <w:szCs w:val="22"/>
        </w:rPr>
        <w:t>（意識）</w:t>
      </w:r>
      <w:r w:rsidRPr="000D7469">
        <w:rPr>
          <w:rFonts w:ascii="HG丸ｺﾞｼｯｸM-PRO" w:eastAsia="HG丸ｺﾞｼｯｸM-PRO" w:hint="eastAsia"/>
          <w:sz w:val="22"/>
          <w:szCs w:val="22"/>
        </w:rPr>
        <w:t>のバリアフリーや、公共施設の老朽化に伴い更新時期を迎えること</w:t>
      </w:r>
      <w:r w:rsidR="003B325E" w:rsidRPr="000D7469">
        <w:rPr>
          <w:rFonts w:ascii="HG丸ｺﾞｼｯｸM-PRO" w:eastAsia="HG丸ｺﾞｼｯｸM-PRO" w:hint="eastAsia"/>
          <w:sz w:val="22"/>
          <w:szCs w:val="22"/>
        </w:rPr>
        <w:t>による施設のバリアフリー等の、</w:t>
      </w:r>
      <w:r w:rsidRPr="000D7469">
        <w:rPr>
          <w:rFonts w:ascii="HG丸ｺﾞｼｯｸM-PRO" w:eastAsia="HG丸ｺﾞｼｯｸM-PRO" w:hint="eastAsia"/>
          <w:sz w:val="22"/>
          <w:szCs w:val="22"/>
        </w:rPr>
        <w:t>福祉のまちづくりのより一層の推進が求められています。</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これまでの成果を踏まえつつ、新たな計画のもと、さらなる展開を図る必要があります。</w:t>
      </w:r>
    </w:p>
    <w:p w:rsidR="0018235F" w:rsidRPr="000D7469" w:rsidRDefault="0018235F" w:rsidP="0018235F"/>
    <w:p w:rsidR="0018235F" w:rsidRPr="000D7469" w:rsidRDefault="0018235F" w:rsidP="0018235F"/>
    <w:p w:rsidR="00934451" w:rsidRPr="000D7469" w:rsidRDefault="00F96D8D" w:rsidP="0018235F">
      <w:r w:rsidRPr="000D7469">
        <w:rPr>
          <w:noProof/>
        </w:rPr>
        <w:drawing>
          <wp:anchor distT="0" distB="0" distL="114300" distR="114300" simplePos="0" relativeHeight="251465728" behindDoc="0" locked="0" layoutInCell="1" allowOverlap="1">
            <wp:simplePos x="0" y="0"/>
            <wp:positionH relativeFrom="column">
              <wp:posOffset>3251835</wp:posOffset>
            </wp:positionH>
            <wp:positionV relativeFrom="paragraph">
              <wp:posOffset>35560</wp:posOffset>
            </wp:positionV>
            <wp:extent cx="2562225" cy="1743075"/>
            <wp:effectExtent l="0" t="0" r="0" b="0"/>
            <wp:wrapNone/>
            <wp:docPr id="36" name="図 2" descr="\\Sv1205\cfa 生活支援課$\★0 旧高齢者福祉課\02 計画\01  計画 策定 関係\01  地域保健福祉計画 関係\４ 「新地域保健福祉計画」  策定 関係（H28～H29)\１６　計画策定\０４－３　計画【案】\第９回福まち協議会後\写真\加工後\介護予防見守りボランティア事業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1205\cfa 生活支援課$\★0 旧高齢者福祉課\02 計画\01  計画 策定 関係\01  地域保健福祉計画 関係\４ 「新地域保健福祉計画」  策定 関係（H28～H29)\１６　計画策定\０４－３　計画【案】\第９回福まち協議会後\写真\加工後\介護予防見守りボランティア事業加工後.jpg"/>
                    <pic:cNvPicPr>
                      <a:picLocks noChangeAspect="1" noChangeArrowheads="1"/>
                    </pic:cNvPicPr>
                  </pic:nvPicPr>
                  <pic:blipFill>
                    <a:blip r:embed="rId90" cstate="print"/>
                    <a:srcRect/>
                    <a:stretch>
                      <a:fillRect/>
                    </a:stretch>
                  </pic:blipFill>
                  <pic:spPr bwMode="auto">
                    <a:xfrm>
                      <a:off x="0" y="0"/>
                      <a:ext cx="2562225" cy="1743075"/>
                    </a:xfrm>
                    <a:prstGeom prst="rect">
                      <a:avLst/>
                    </a:prstGeom>
                    <a:noFill/>
                    <a:ln w="9525">
                      <a:noFill/>
                      <a:miter lim="800000"/>
                      <a:headEnd/>
                      <a:tailEnd/>
                    </a:ln>
                  </pic:spPr>
                </pic:pic>
              </a:graphicData>
            </a:graphic>
          </wp:anchor>
        </w:drawing>
      </w:r>
      <w:r w:rsidR="002E383E" w:rsidRPr="000D7469">
        <w:rPr>
          <w:noProof/>
        </w:rPr>
        <w:drawing>
          <wp:anchor distT="0" distB="0" distL="114300" distR="114300" simplePos="0" relativeHeight="251473920" behindDoc="0" locked="0" layoutInCell="1" allowOverlap="1">
            <wp:simplePos x="0" y="0"/>
            <wp:positionH relativeFrom="column">
              <wp:posOffset>565785</wp:posOffset>
            </wp:positionH>
            <wp:positionV relativeFrom="paragraph">
              <wp:posOffset>35560</wp:posOffset>
            </wp:positionV>
            <wp:extent cx="2486025" cy="1743075"/>
            <wp:effectExtent l="0" t="0" r="0" b="0"/>
            <wp:wrapNone/>
            <wp:docPr id="27" name="図 1" descr="\\Sv1205\cfa 生活支援課$\★0 旧高齢者福祉課\02 計画\01  計画 策定 関係\01  地域保健福祉計画 関係\４ 「新地域保健福祉計画」  策定 関係（H28～H29)\１６　計画策定\０４－３　計画【案】\第９回福まち協議会後\写真\加工後\DSCF1866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1205\cfa 生活支援課$\★0 旧高齢者福祉課\02 計画\01  計画 策定 関係\01  地域保健福祉計画 関係\４ 「新地域保健福祉計画」  策定 関係（H28～H29)\１６　計画策定\０４－３　計画【案】\第９回福まち協議会後\写真\加工後\DSCF1866加工後.jpg"/>
                    <pic:cNvPicPr>
                      <a:picLocks noChangeAspect="1" noChangeArrowheads="1"/>
                    </pic:cNvPicPr>
                  </pic:nvPicPr>
                  <pic:blipFill>
                    <a:blip r:embed="rId91" cstate="print"/>
                    <a:srcRect/>
                    <a:stretch>
                      <a:fillRect/>
                    </a:stretch>
                  </pic:blipFill>
                  <pic:spPr bwMode="auto">
                    <a:xfrm>
                      <a:off x="0" y="0"/>
                      <a:ext cx="2486025" cy="1743075"/>
                    </a:xfrm>
                    <a:prstGeom prst="rect">
                      <a:avLst/>
                    </a:prstGeom>
                    <a:noFill/>
                    <a:ln w="9525">
                      <a:noFill/>
                      <a:miter lim="800000"/>
                      <a:headEnd/>
                      <a:tailEnd/>
                    </a:ln>
                  </pic:spPr>
                </pic:pic>
              </a:graphicData>
            </a:graphic>
          </wp:anchor>
        </w:drawing>
      </w:r>
    </w:p>
    <w:p w:rsidR="00934451" w:rsidRPr="000D7469" w:rsidRDefault="00934451" w:rsidP="0018235F"/>
    <w:p w:rsidR="00934451" w:rsidRPr="000D7469" w:rsidRDefault="00934451" w:rsidP="0018235F"/>
    <w:p w:rsidR="00934451" w:rsidRPr="000D7469" w:rsidRDefault="00934451" w:rsidP="0018235F"/>
    <w:p w:rsidR="00934451" w:rsidRPr="000D7469" w:rsidRDefault="00934451" w:rsidP="0018235F"/>
    <w:p w:rsidR="00934451" w:rsidRPr="000D7469" w:rsidRDefault="00934451" w:rsidP="0018235F"/>
    <w:p w:rsidR="00934451" w:rsidRPr="000D7469" w:rsidRDefault="00934451" w:rsidP="0018235F"/>
    <w:p w:rsidR="00934451" w:rsidRPr="000D7469" w:rsidRDefault="00934451" w:rsidP="0018235F"/>
    <w:p w:rsidR="00934451" w:rsidRPr="000D7469" w:rsidRDefault="00BA1A2C" w:rsidP="0018235F">
      <w:r>
        <w:rPr>
          <w:noProof/>
        </w:rPr>
        <w:pict>
          <v:shape id="_x0000_s1683" type="#_x0000_t202" style="position:absolute;margin-left:280.05pt;margin-top:7.3pt;width:148pt;height:17.4pt;z-index:251859968;mso-position-horizontal-relative:text;mso-position-vertical-relative:text" stroked="f">
            <v:textbox style="mso-next-textbox:#_x0000_s1683;mso-fit-shape-to-text:t" inset="5.85pt,.7pt,5.85pt,.7pt">
              <w:txbxContent>
                <w:p w:rsidR="00CA75A8" w:rsidRPr="0066185C" w:rsidRDefault="00CA75A8" w:rsidP="0049397F">
                  <w:pPr>
                    <w:spacing w:line="320" w:lineRule="exact"/>
                    <w:rPr>
                      <w:rFonts w:asciiTheme="majorEastAsia" w:eastAsiaTheme="majorEastAsia" w:hAnsiTheme="majorEastAsia"/>
                      <w:sz w:val="18"/>
                      <w:szCs w:val="18"/>
                    </w:rPr>
                  </w:pPr>
                  <w:r w:rsidRPr="0066185C">
                    <w:rPr>
                      <w:rFonts w:asciiTheme="majorEastAsia" w:eastAsiaTheme="majorEastAsia" w:hAnsiTheme="majorEastAsia" w:hint="eastAsia"/>
                      <w:sz w:val="18"/>
                      <w:szCs w:val="18"/>
                    </w:rPr>
                    <w:t>介護予防見守りボランティア事業</w:t>
                  </w:r>
                </w:p>
              </w:txbxContent>
            </v:textbox>
          </v:shape>
        </w:pict>
      </w:r>
      <w:r>
        <w:rPr>
          <w:noProof/>
        </w:rPr>
        <w:pict>
          <v:shape id="_x0000_s1682" type="#_x0000_t202" style="position:absolute;margin-left:70.25pt;margin-top:7.3pt;width:153.55pt;height:30.5pt;z-index:251858944;mso-position-horizontal-relative:text;mso-position-vertical-relative:text" stroked="f">
            <v:textbox style="mso-next-textbox:#_x0000_s1682" inset="5.85pt,.7pt,5.85pt,.7pt">
              <w:txbxContent>
                <w:p w:rsidR="00CA75A8" w:rsidRPr="0066185C" w:rsidRDefault="00CA75A8" w:rsidP="002E383E">
                  <w:pPr>
                    <w:spacing w:line="240" w:lineRule="exact"/>
                    <w:rPr>
                      <w:rFonts w:asciiTheme="majorEastAsia" w:eastAsiaTheme="majorEastAsia" w:hAnsiTheme="majorEastAsia"/>
                      <w:sz w:val="18"/>
                      <w:szCs w:val="18"/>
                    </w:rPr>
                  </w:pPr>
                  <w:r>
                    <w:rPr>
                      <w:rFonts w:asciiTheme="majorEastAsia" w:eastAsiaTheme="majorEastAsia" w:hAnsiTheme="majorEastAsia"/>
                      <w:sz w:val="18"/>
                      <w:szCs w:val="18"/>
                    </w:rPr>
                    <w:t>自立相談支援事業</w:t>
                  </w:r>
                  <w:r w:rsidRPr="0066185C">
                    <w:rPr>
                      <w:rFonts w:asciiTheme="majorEastAsia" w:eastAsiaTheme="majorEastAsia" w:hAnsiTheme="majorEastAsia"/>
                      <w:sz w:val="18"/>
                      <w:szCs w:val="18"/>
                    </w:rPr>
                    <w:br/>
                  </w:r>
                  <w:r w:rsidRPr="0066185C">
                    <w:rPr>
                      <w:rFonts w:asciiTheme="majorEastAsia" w:eastAsiaTheme="majorEastAsia" w:hAnsiTheme="majorEastAsia" w:hint="eastAsia"/>
                      <w:sz w:val="18"/>
                      <w:szCs w:val="18"/>
                    </w:rPr>
                    <w:t>（</w:t>
                  </w:r>
                  <w:r w:rsidRPr="0066185C">
                    <w:rPr>
                      <w:rFonts w:asciiTheme="majorEastAsia" w:eastAsiaTheme="majorEastAsia" w:hAnsiTheme="majorEastAsia" w:hint="eastAsia"/>
                      <w:sz w:val="18"/>
                      <w:szCs w:val="18"/>
                    </w:rPr>
                    <w:t>こだいら</w:t>
                  </w:r>
                  <w:r>
                    <w:rPr>
                      <w:rFonts w:asciiTheme="majorEastAsia" w:eastAsiaTheme="majorEastAsia" w:hAnsiTheme="majorEastAsia"/>
                      <w:sz w:val="18"/>
                      <w:szCs w:val="18"/>
                    </w:rPr>
                    <w:t>生活相談支援センター</w:t>
                  </w:r>
                  <w:r w:rsidRPr="0066185C">
                    <w:rPr>
                      <w:rFonts w:asciiTheme="majorEastAsia" w:eastAsiaTheme="majorEastAsia" w:hAnsiTheme="majorEastAsia" w:hint="eastAsia"/>
                      <w:sz w:val="18"/>
                      <w:szCs w:val="18"/>
                    </w:rPr>
                    <w:t>）</w:t>
                  </w:r>
                </w:p>
              </w:txbxContent>
            </v:textbox>
          </v:shape>
        </w:pict>
      </w:r>
      <w:r w:rsidR="002D0D2F" w:rsidRPr="000D7469">
        <w:rPr>
          <w:rFonts w:hint="eastAsia"/>
        </w:rPr>
        <w:t xml:space="preserve">　　　　　　　　　　　　　　　　　　</w:t>
      </w:r>
    </w:p>
    <w:p w:rsidR="00934451" w:rsidRPr="000D7469" w:rsidRDefault="00934451" w:rsidP="0018235F"/>
    <w:p w:rsidR="00934451" w:rsidRPr="000D7469" w:rsidRDefault="00934451" w:rsidP="0018235F"/>
    <w:p w:rsidR="00934451" w:rsidRPr="000D7469" w:rsidRDefault="00934451" w:rsidP="0018235F"/>
    <w:p w:rsidR="0049397F" w:rsidRPr="000D7469" w:rsidRDefault="0049397F">
      <w:r w:rsidRPr="000D7469">
        <w:br w:type="page"/>
      </w:r>
    </w:p>
    <w:p w:rsidR="0018235F" w:rsidRPr="000D7469" w:rsidRDefault="00CA75A8" w:rsidP="0018235F">
      <w:r>
        <w:rPr>
          <w:noProof/>
        </w:rPr>
        <w:drawing>
          <wp:anchor distT="0" distB="0" distL="114300" distR="114300" simplePos="0" relativeHeight="251624448"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（１）情報提供及び相談支援体制の充実</w:t>
      </w:r>
      <w:r w:rsidRPr="000D7469">
        <w:rPr>
          <w:rFonts w:hint="eastAsia"/>
          <w:color w:val="C0C0C0"/>
          <w:sz w:val="14"/>
        </w:rPr>
        <w:t xml:space="preserve">　●　●　●　●　●　●　●</w:t>
      </w: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利用者への情報提供体制の充実</w:t>
      </w:r>
      <w:r w:rsidR="00BA1A2C" w:rsidRPr="00BA1A2C">
        <w:rPr>
          <w:rFonts w:ascii="ＭＳ ゴシック" w:eastAsia="ＭＳ ゴシック" w:hAnsi="ＭＳ ゴシック"/>
          <w:noProof/>
          <w:sz w:val="22"/>
          <w:szCs w:val="22"/>
        </w:rPr>
        <w:pict>
          <v:roundrect id="四角形: 角を丸くする 837" o:spid="_x0000_s1481" style="position:absolute;left:0;text-align:left;margin-left:14pt;margin-top:23.65pt;width:453.55pt;height:487.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36" o:spid="_x0000_s1480" style="position:absolute;left:0;text-align:left;margin-left:15pt;margin-top:23.65pt;width:453.55pt;height:20.7pt;z-index:-25164800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49397F">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49397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sz w:val="22"/>
                <w:szCs w:val="22"/>
              </w:rPr>
              <w:t>事業</w:t>
            </w:r>
            <w:r w:rsidRPr="000D7469">
              <w:rPr>
                <w:rFonts w:ascii="ＭＳ ゴシック" w:eastAsia="ＭＳ ゴシック" w:hAnsi="ＭＳ ゴシック" w:hint="eastAsia"/>
                <w:sz w:val="22"/>
                <w:szCs w:val="22"/>
              </w:rPr>
              <w:t>・</w:t>
            </w:r>
            <w:r w:rsidRPr="000D7469">
              <w:rPr>
                <w:rFonts w:ascii="ＭＳ ゴシック" w:eastAsia="ＭＳ ゴシック" w:hAnsi="ＭＳ ゴシック"/>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073A61">
        <w:trPr>
          <w:trHeight w:val="1146"/>
          <w:jc w:val="center"/>
        </w:trPr>
        <w:tc>
          <w:tcPr>
            <w:tcW w:w="595"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0D7469" w:rsidRDefault="0018235F" w:rsidP="00D44662">
            <w:pPr>
              <w:spacing w:line="360" w:lineRule="exact"/>
              <w:jc w:val="center"/>
              <w:rPr>
                <w:rFonts w:asciiTheme="majorEastAsia" w:eastAsiaTheme="majorEastAsia" w:hAnsiTheme="majorEastAsia"/>
                <w:sz w:val="22"/>
                <w:szCs w:val="22"/>
              </w:rPr>
            </w:pPr>
            <w:r w:rsidRPr="000D7469">
              <w:rPr>
                <w:rFonts w:asciiTheme="majorEastAsia" w:eastAsiaTheme="majorEastAsia" w:hAnsiTheme="majorEastAsia"/>
                <w:sz w:val="22"/>
                <w:szCs w:val="22"/>
              </w:rPr>
              <w:t>手話通訳者の配置</w:t>
            </w:r>
          </w:p>
        </w:tc>
        <w:tc>
          <w:tcPr>
            <w:tcW w:w="5050" w:type="dxa"/>
            <w:tcBorders>
              <w:top w:val="nil"/>
            </w:tcBorders>
            <w:tcMar>
              <w:top w:w="28" w:type="dxa"/>
              <w:bottom w:w="28" w:type="dxa"/>
            </w:tcMar>
            <w:vAlign w:val="center"/>
          </w:tcPr>
          <w:p w:rsidR="0018235F" w:rsidRPr="000D7469" w:rsidRDefault="0049397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sz w:val="22"/>
                <w:szCs w:val="22"/>
              </w:rPr>
              <w:t>月２回市役所１階</w:t>
            </w:r>
            <w:r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sz w:val="22"/>
                <w:szCs w:val="22"/>
              </w:rPr>
              <w:t>平成27</w:t>
            </w:r>
            <w:r w:rsidR="00555739" w:rsidRPr="000D7469">
              <w:rPr>
                <w:rFonts w:ascii="HG丸ｺﾞｼｯｸM-PRO" w:eastAsia="HG丸ｺﾞｼｯｸM-PRO" w:hAnsi="HG丸ｺﾞｼｯｸM-PRO" w:hint="eastAsia"/>
                <w:sz w:val="22"/>
                <w:szCs w:val="22"/>
              </w:rPr>
              <w:t>（2015）</w:t>
            </w:r>
            <w:r w:rsidRPr="000D7469">
              <w:rPr>
                <w:rFonts w:ascii="HG丸ｺﾞｼｯｸM-PRO" w:eastAsia="HG丸ｺﾞｼｯｸM-PRO" w:hAnsi="HG丸ｺﾞｼｯｸM-PRO"/>
                <w:sz w:val="22"/>
                <w:szCs w:val="22"/>
              </w:rPr>
              <w:t>年度</w:t>
            </w:r>
            <w:r w:rsidRPr="000D7469">
              <w:rPr>
                <w:rFonts w:ascii="HG丸ｺﾞｼｯｸM-PRO" w:eastAsia="HG丸ｺﾞｼｯｸM-PRO" w:hAnsi="HG丸ｺﾞｼｯｸM-PRO" w:hint="eastAsia"/>
                <w:sz w:val="22"/>
                <w:szCs w:val="22"/>
              </w:rPr>
              <w:t>から、</w:t>
            </w:r>
            <w:r w:rsidRPr="000D7469">
              <w:rPr>
                <w:rFonts w:ascii="HG丸ｺﾞｼｯｸM-PRO" w:eastAsia="HG丸ｺﾞｼｯｸM-PRO" w:hAnsi="HG丸ｺﾞｼｯｸM-PRO"/>
                <w:sz w:val="22"/>
                <w:szCs w:val="22"/>
              </w:rPr>
              <w:t>健康福祉事務センター１階</w:t>
            </w:r>
            <w:r w:rsidRPr="000D7469">
              <w:rPr>
                <w:rFonts w:ascii="HG丸ｺﾞｼｯｸM-PRO" w:eastAsia="HG丸ｺﾞｼｯｸM-PRO" w:hAnsi="HG丸ｺﾞｼｯｸM-PRO" w:hint="eastAsia"/>
                <w:sz w:val="22"/>
                <w:szCs w:val="22"/>
              </w:rPr>
              <w:t>に</w:t>
            </w:r>
            <w:r w:rsidRPr="000D7469">
              <w:rPr>
                <w:rFonts w:ascii="HG丸ｺﾞｼｯｸM-PRO" w:eastAsia="HG丸ｺﾞｼｯｸM-PRO" w:hAnsi="HG丸ｺﾞｼｯｸM-PRO"/>
                <w:sz w:val="22"/>
                <w:szCs w:val="22"/>
              </w:rPr>
              <w:t>変更</w:t>
            </w:r>
            <w:r w:rsidRPr="000D7469">
              <w:rPr>
                <w:rFonts w:ascii="HG丸ｺﾞｼｯｸM-PRO" w:eastAsia="HG丸ｺﾞｼｯｸM-PRO" w:hAnsi="HG丸ｺﾞｼｯｸM-PRO" w:hint="eastAsia"/>
                <w:sz w:val="22"/>
                <w:szCs w:val="22"/>
              </w:rPr>
              <w:t>）に</w:t>
            </w:r>
            <w:r w:rsidRPr="000D7469">
              <w:rPr>
                <w:rFonts w:ascii="HG丸ｺﾞｼｯｸM-PRO" w:eastAsia="HG丸ｺﾞｼｯｸM-PRO" w:hAnsi="HG丸ｺﾞｼｯｸM-PRO"/>
                <w:sz w:val="22"/>
                <w:szCs w:val="22"/>
              </w:rPr>
              <w:t>手話通訳者</w:t>
            </w:r>
            <w:r w:rsidRPr="000D7469">
              <w:rPr>
                <w:rFonts w:ascii="HG丸ｺﾞｼｯｸM-PRO" w:eastAsia="HG丸ｺﾞｼｯｸM-PRO" w:hAnsi="HG丸ｺﾞｼｯｸM-PRO" w:hint="eastAsia"/>
                <w:sz w:val="22"/>
                <w:szCs w:val="22"/>
              </w:rPr>
              <w:t>を</w:t>
            </w:r>
            <w:r w:rsidRPr="000D7469">
              <w:rPr>
                <w:rFonts w:ascii="HG丸ｺﾞｼｯｸM-PRO" w:eastAsia="HG丸ｺﾞｼｯｸM-PRO" w:hAnsi="HG丸ｺﾞｼｯｸM-PRO"/>
                <w:sz w:val="22"/>
                <w:szCs w:val="22"/>
              </w:rPr>
              <w:t>配置</w:t>
            </w:r>
            <w:r w:rsidRPr="000D7469">
              <w:rPr>
                <w:rFonts w:ascii="HG丸ｺﾞｼｯｸM-PRO" w:eastAsia="HG丸ｺﾞｼｯｸM-PRO" w:hAnsi="HG丸ｺﾞｼｯｸM-PRO" w:hint="eastAsia"/>
                <w:sz w:val="22"/>
                <w:szCs w:val="22"/>
              </w:rPr>
              <w:t>しました。</w:t>
            </w:r>
            <w:r w:rsidRPr="000D7469">
              <w:rPr>
                <w:rFonts w:ascii="HG丸ｺﾞｼｯｸM-PRO" w:eastAsia="HG丸ｺﾞｼｯｸM-PRO" w:hAnsi="HG丸ｺﾞｼｯｸM-PRO"/>
                <w:sz w:val="22"/>
                <w:szCs w:val="22"/>
              </w:rPr>
              <w:t>【障</w:t>
            </w:r>
            <w:r w:rsidRPr="000D7469">
              <w:rPr>
                <w:rFonts w:ascii="HG丸ｺﾞｼｯｸM-PRO" w:eastAsia="HG丸ｺﾞｼｯｸM-PRO" w:hAnsi="HG丸ｺﾞｼｯｸM-PRO" w:hint="eastAsia"/>
                <w:sz w:val="22"/>
                <w:szCs w:val="22"/>
              </w:rPr>
              <w:t>がい</w:t>
            </w:r>
            <w:r w:rsidRPr="000D7469">
              <w:rPr>
                <w:rFonts w:ascii="HG丸ｺﾞｼｯｸM-PRO" w:eastAsia="HG丸ｺﾞｼｯｸM-PRO" w:hAnsi="HG丸ｺﾞｼｯｸM-PRO"/>
                <w:sz w:val="22"/>
                <w:szCs w:val="22"/>
              </w:rPr>
              <w:t>者支援課</w:t>
            </w:r>
            <w:r w:rsidR="0018235F" w:rsidRPr="000D7469">
              <w:rPr>
                <w:rFonts w:ascii="HG丸ｺﾞｼｯｸM-PRO" w:eastAsia="HG丸ｺﾞｼｯｸM-PRO" w:hAnsi="HG丸ｺﾞｼｯｸM-PRO" w:hint="eastAsia"/>
                <w:sz w:val="22"/>
                <w:szCs w:val="22"/>
              </w:rPr>
              <w:t>】</w:t>
            </w:r>
          </w:p>
        </w:tc>
        <w:tc>
          <w:tcPr>
            <w:tcW w:w="1417" w:type="dxa"/>
            <w:tcBorders>
              <w:top w:val="nil"/>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平成22</w:t>
            </w:r>
            <w:r w:rsidR="0059568B" w:rsidRPr="000D7469">
              <w:rPr>
                <w:rFonts w:ascii="HG丸ｺﾞｼｯｸM-PRO" w:eastAsia="HG丸ｺﾞｼｯｸM-PRO" w:hAnsi="HG丸ｺﾞｼｯｸM-PRO" w:hint="eastAsia"/>
                <w:w w:val="85"/>
                <w:sz w:val="22"/>
                <w:szCs w:val="22"/>
              </w:rPr>
              <w:t>（2010）</w:t>
            </w:r>
            <w:r w:rsidRPr="000D7469">
              <w:rPr>
                <w:rFonts w:ascii="HG丸ｺﾞｼｯｸM-PRO" w:eastAsia="HG丸ｺﾞｼｯｸM-PRO" w:hAnsi="HG丸ｺﾞｼｯｸM-PRO"/>
                <w:w w:val="85"/>
                <w:sz w:val="22"/>
                <w:szCs w:val="22"/>
              </w:rPr>
              <w:t>年度</w:t>
            </w:r>
          </w:p>
        </w:tc>
      </w:tr>
      <w:tr w:rsidR="0018235F" w:rsidRPr="000D7469" w:rsidTr="00073A61">
        <w:trPr>
          <w:trHeight w:val="960"/>
          <w:jc w:val="center"/>
        </w:trPr>
        <w:tc>
          <w:tcPr>
            <w:tcW w:w="595"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sz w:val="22"/>
                <w:szCs w:val="22"/>
              </w:rPr>
              <w:t>ホームページの外国語翻訳</w:t>
            </w:r>
          </w:p>
        </w:tc>
        <w:tc>
          <w:tcPr>
            <w:tcW w:w="5050" w:type="dxa"/>
            <w:tcMar>
              <w:top w:w="28" w:type="dxa"/>
              <w:bottom w:w="28" w:type="dxa"/>
            </w:tcMar>
            <w:vAlign w:val="center"/>
          </w:tcPr>
          <w:p w:rsidR="0018235F" w:rsidRPr="000D7469" w:rsidRDefault="00A53CA9"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w:t>
            </w:r>
            <w:r w:rsidR="0018235F" w:rsidRPr="000D7469">
              <w:rPr>
                <w:rFonts w:ascii="HG丸ｺﾞｼｯｸM-PRO" w:eastAsia="HG丸ｺﾞｼｯｸM-PRO" w:hAnsi="HG丸ｺﾞｼｯｸM-PRO" w:hint="eastAsia"/>
                <w:sz w:val="22"/>
                <w:szCs w:val="22"/>
              </w:rPr>
              <w:t>ホームページの外国語翻訳（英・中・韓）が可能になりました。【秘書広報課】</w:t>
            </w:r>
          </w:p>
        </w:tc>
        <w:tc>
          <w:tcPr>
            <w:tcW w:w="1417" w:type="dxa"/>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平成23</w:t>
            </w:r>
            <w:r w:rsidR="0059568B" w:rsidRPr="000D7469">
              <w:rPr>
                <w:rFonts w:ascii="HG丸ｺﾞｼｯｸM-PRO" w:eastAsia="HG丸ｺﾞｼｯｸM-PRO" w:hAnsi="HG丸ｺﾞｼｯｸM-PRO" w:hint="eastAsia"/>
                <w:w w:val="85"/>
                <w:sz w:val="22"/>
                <w:szCs w:val="22"/>
              </w:rPr>
              <w:t>（2011）</w:t>
            </w:r>
            <w:r w:rsidRPr="000D7469">
              <w:rPr>
                <w:rFonts w:ascii="HG丸ｺﾞｼｯｸM-PRO" w:eastAsia="HG丸ｺﾞｼｯｸM-PRO" w:hAnsi="HG丸ｺﾞｼｯｸM-PRO"/>
                <w:w w:val="85"/>
                <w:sz w:val="22"/>
                <w:szCs w:val="22"/>
              </w:rPr>
              <w:t>年度</w:t>
            </w:r>
          </w:p>
        </w:tc>
      </w:tr>
      <w:tr w:rsidR="0018235F" w:rsidRPr="000D7469" w:rsidTr="00073A61">
        <w:trPr>
          <w:trHeight w:val="960"/>
          <w:jc w:val="center"/>
        </w:trPr>
        <w:tc>
          <w:tcPr>
            <w:tcW w:w="595"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音声</w:t>
            </w:r>
            <w:r w:rsidRPr="000D7469">
              <w:rPr>
                <w:rFonts w:asciiTheme="majorEastAsia" w:eastAsiaTheme="majorEastAsia" w:hAnsiTheme="majorEastAsia"/>
                <w:sz w:val="22"/>
                <w:szCs w:val="22"/>
              </w:rPr>
              <w:t>市議会だより</w:t>
            </w:r>
            <w:r w:rsidRPr="000D7469">
              <w:rPr>
                <w:rFonts w:asciiTheme="majorEastAsia" w:eastAsiaTheme="majorEastAsia" w:hAnsiTheme="majorEastAsia" w:hint="eastAsia"/>
                <w:sz w:val="22"/>
                <w:szCs w:val="22"/>
              </w:rPr>
              <w:t>の送付</w:t>
            </w:r>
          </w:p>
        </w:tc>
        <w:tc>
          <w:tcPr>
            <w:tcW w:w="5050" w:type="dxa"/>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市議会だよりの内容を編集、録音したデイジー版による音声市議会だよりを、視覚に障がいのある人へ年４回送付しました。【議会事務局】</w:t>
            </w:r>
          </w:p>
        </w:tc>
        <w:tc>
          <w:tcPr>
            <w:tcW w:w="1417" w:type="dxa"/>
            <w:vMerge w:val="restart"/>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平成24</w:t>
            </w:r>
            <w:r w:rsidR="0059568B" w:rsidRPr="000D7469">
              <w:rPr>
                <w:rFonts w:ascii="HG丸ｺﾞｼｯｸM-PRO" w:eastAsia="HG丸ｺﾞｼｯｸM-PRO" w:hAnsi="HG丸ｺﾞｼｯｸM-PRO" w:hint="eastAsia"/>
                <w:w w:val="85"/>
                <w:sz w:val="22"/>
                <w:szCs w:val="22"/>
              </w:rPr>
              <w:t>（2012）</w:t>
            </w:r>
            <w:r w:rsidRPr="000D7469">
              <w:rPr>
                <w:rFonts w:ascii="HG丸ｺﾞｼｯｸM-PRO" w:eastAsia="HG丸ｺﾞｼｯｸM-PRO" w:hAnsi="HG丸ｺﾞｼｯｸM-PRO"/>
                <w:w w:val="85"/>
                <w:sz w:val="22"/>
                <w:szCs w:val="22"/>
              </w:rPr>
              <w:t>年度</w:t>
            </w:r>
          </w:p>
        </w:tc>
      </w:tr>
      <w:tr w:rsidR="0018235F" w:rsidRPr="000D7469" w:rsidTr="00073A61">
        <w:trPr>
          <w:trHeight w:val="960"/>
          <w:jc w:val="center"/>
        </w:trPr>
        <w:tc>
          <w:tcPr>
            <w:tcW w:w="595"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sz w:val="22"/>
                <w:szCs w:val="22"/>
              </w:rPr>
              <w:t>音声広報</w:t>
            </w:r>
            <w:r w:rsidRPr="000D7469">
              <w:rPr>
                <w:rFonts w:asciiTheme="majorEastAsia" w:eastAsiaTheme="majorEastAsia" w:hAnsiTheme="majorEastAsia" w:hint="eastAsia"/>
                <w:sz w:val="22"/>
                <w:szCs w:val="22"/>
              </w:rPr>
              <w:t>（声のたより）の送付</w:t>
            </w:r>
          </w:p>
        </w:tc>
        <w:tc>
          <w:tcPr>
            <w:tcW w:w="5050" w:type="dxa"/>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市報の内容を編集、録音したＣＤ－Ｒによる音声広報（声のたより）を、視覚に障がいのある人へ月２回送付しました。【秘書広報課】</w:t>
            </w:r>
          </w:p>
        </w:tc>
        <w:tc>
          <w:tcPr>
            <w:tcW w:w="1417" w:type="dxa"/>
            <w:vMerge/>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p>
        </w:tc>
      </w:tr>
      <w:tr w:rsidR="0018235F" w:rsidRPr="000D7469" w:rsidTr="00073A61">
        <w:trPr>
          <w:trHeight w:val="960"/>
          <w:jc w:val="center"/>
        </w:trPr>
        <w:tc>
          <w:tcPr>
            <w:tcW w:w="595"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sz w:val="22"/>
                <w:szCs w:val="22"/>
              </w:rPr>
              <w:t>ホームページの</w:t>
            </w:r>
            <w:r w:rsidRPr="000D7469">
              <w:rPr>
                <w:rFonts w:asciiTheme="majorEastAsia" w:eastAsiaTheme="majorEastAsia" w:hAnsiTheme="majorEastAsia" w:hint="eastAsia"/>
                <w:sz w:val="22"/>
                <w:szCs w:val="22"/>
              </w:rPr>
              <w:t>音声</w:t>
            </w:r>
            <w:r w:rsidRPr="000D7469">
              <w:rPr>
                <w:rFonts w:asciiTheme="majorEastAsia" w:eastAsiaTheme="majorEastAsia" w:hAnsiTheme="majorEastAsia"/>
                <w:sz w:val="22"/>
                <w:szCs w:val="22"/>
              </w:rPr>
              <w:t>読み上げ</w:t>
            </w:r>
          </w:p>
        </w:tc>
        <w:tc>
          <w:tcPr>
            <w:tcW w:w="5050" w:type="dxa"/>
            <w:tcMar>
              <w:top w:w="28" w:type="dxa"/>
              <w:bottom w:w="28" w:type="dxa"/>
            </w:tcMar>
            <w:vAlign w:val="center"/>
          </w:tcPr>
          <w:p w:rsidR="0018235F" w:rsidRPr="000D7469" w:rsidRDefault="00A53CA9"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w:t>
            </w:r>
            <w:r w:rsidR="0018235F" w:rsidRPr="000D7469">
              <w:rPr>
                <w:rFonts w:ascii="HG丸ｺﾞｼｯｸM-PRO" w:eastAsia="HG丸ｺﾞｼｯｸM-PRO" w:hAnsi="HG丸ｺﾞｼｯｸM-PRO" w:hint="eastAsia"/>
                <w:sz w:val="22"/>
                <w:szCs w:val="22"/>
              </w:rPr>
              <w:t>ホームページの音声読み上げが可能になりました。【秘書広報課】</w:t>
            </w:r>
          </w:p>
        </w:tc>
        <w:tc>
          <w:tcPr>
            <w:tcW w:w="1417" w:type="dxa"/>
            <w:vMerge/>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p>
        </w:tc>
      </w:tr>
      <w:tr w:rsidR="0018235F" w:rsidRPr="000D7469" w:rsidTr="00073A61">
        <w:trPr>
          <w:trHeight w:val="960"/>
          <w:jc w:val="center"/>
        </w:trPr>
        <w:tc>
          <w:tcPr>
            <w:tcW w:w="595"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６</w:t>
            </w:r>
          </w:p>
        </w:tc>
        <w:tc>
          <w:tcPr>
            <w:tcW w:w="2010" w:type="dxa"/>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議会報告会への手話通訳者及び磁気ループの配置</w:t>
            </w:r>
          </w:p>
        </w:tc>
        <w:tc>
          <w:tcPr>
            <w:tcW w:w="5050" w:type="dxa"/>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議会報告会に手話通訳者及び磁気ループを配置しました。【議会事務局】</w:t>
            </w:r>
          </w:p>
        </w:tc>
        <w:tc>
          <w:tcPr>
            <w:tcW w:w="1417" w:type="dxa"/>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平成27</w:t>
            </w:r>
            <w:r w:rsidR="0059568B" w:rsidRPr="000D7469">
              <w:rPr>
                <w:rFonts w:ascii="HG丸ｺﾞｼｯｸM-PRO" w:eastAsia="HG丸ｺﾞｼｯｸM-PRO" w:hAnsi="HG丸ｺﾞｼｯｸM-PRO" w:hint="eastAsia"/>
                <w:w w:val="85"/>
                <w:sz w:val="22"/>
                <w:szCs w:val="22"/>
              </w:rPr>
              <w:t>（2015）</w:t>
            </w:r>
            <w:r w:rsidRPr="000D7469">
              <w:rPr>
                <w:rFonts w:ascii="HG丸ｺﾞｼｯｸM-PRO" w:eastAsia="HG丸ｺﾞｼｯｸM-PRO" w:hAnsi="HG丸ｺﾞｼｯｸM-PRO"/>
                <w:w w:val="85"/>
                <w:sz w:val="22"/>
                <w:szCs w:val="22"/>
              </w:rPr>
              <w:t>年度</w:t>
            </w:r>
          </w:p>
        </w:tc>
      </w:tr>
      <w:tr w:rsidR="0018235F" w:rsidRPr="000D7469" w:rsidTr="00073A61">
        <w:trPr>
          <w:trHeight w:val="960"/>
          <w:jc w:val="center"/>
        </w:trPr>
        <w:tc>
          <w:tcPr>
            <w:tcW w:w="595"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７</w:t>
            </w:r>
          </w:p>
        </w:tc>
        <w:tc>
          <w:tcPr>
            <w:tcW w:w="2010" w:type="dxa"/>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市議会本会議への手話通訳者及び磁気ループの配置</w:t>
            </w:r>
          </w:p>
        </w:tc>
        <w:tc>
          <w:tcPr>
            <w:tcW w:w="5050" w:type="dxa"/>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市議会本会議</w:t>
            </w:r>
            <w:r w:rsidR="00D96E76" w:rsidRPr="000D7469">
              <w:rPr>
                <w:rFonts w:ascii="HG丸ｺﾞｼｯｸM-PRO" w:eastAsia="HG丸ｺﾞｼｯｸM-PRO" w:hAnsi="HG丸ｺﾞｼｯｸM-PRO" w:hint="eastAsia"/>
                <w:sz w:val="22"/>
                <w:szCs w:val="22"/>
              </w:rPr>
              <w:t>への</w:t>
            </w:r>
            <w:r w:rsidRPr="000D7469">
              <w:rPr>
                <w:rFonts w:ascii="HG丸ｺﾞｼｯｸM-PRO" w:eastAsia="HG丸ｺﾞｼｯｸM-PRO" w:hAnsi="HG丸ｺﾞｼｯｸM-PRO" w:hint="eastAsia"/>
                <w:sz w:val="22"/>
                <w:szCs w:val="22"/>
              </w:rPr>
              <w:t>手話通訳者及び磁気ループ</w:t>
            </w:r>
            <w:r w:rsidR="00D96E76" w:rsidRPr="000D7469">
              <w:rPr>
                <w:rFonts w:ascii="HG丸ｺﾞｼｯｸM-PRO" w:eastAsia="HG丸ｺﾞｼｯｸM-PRO" w:hAnsi="HG丸ｺﾞｼｯｸM-PRO" w:hint="eastAsia"/>
                <w:sz w:val="22"/>
                <w:szCs w:val="22"/>
              </w:rPr>
              <w:t>の</w:t>
            </w:r>
            <w:r w:rsidRPr="000D7469">
              <w:rPr>
                <w:rFonts w:ascii="HG丸ｺﾞｼｯｸM-PRO" w:eastAsia="HG丸ｺﾞｼｯｸM-PRO" w:hAnsi="HG丸ｺﾞｼｯｸM-PRO" w:hint="eastAsia"/>
                <w:sz w:val="22"/>
                <w:szCs w:val="22"/>
              </w:rPr>
              <w:t>配置</w:t>
            </w:r>
            <w:r w:rsidR="00D96E76" w:rsidRPr="000D7469">
              <w:rPr>
                <w:rFonts w:ascii="HG丸ｺﾞｼｯｸM-PRO" w:eastAsia="HG丸ｺﾞｼｯｸM-PRO" w:hAnsi="HG丸ｺﾞｼｯｸM-PRO" w:hint="eastAsia"/>
                <w:sz w:val="22"/>
                <w:szCs w:val="22"/>
              </w:rPr>
              <w:t>が可能になりました。</w:t>
            </w:r>
            <w:r w:rsidRPr="000D7469">
              <w:rPr>
                <w:rFonts w:ascii="HG丸ｺﾞｼｯｸM-PRO" w:eastAsia="HG丸ｺﾞｼｯｸM-PRO" w:hAnsi="HG丸ｺﾞｼｯｸM-PRO" w:hint="eastAsia"/>
                <w:sz w:val="22"/>
                <w:szCs w:val="22"/>
              </w:rPr>
              <w:t>【議会事務局】</w:t>
            </w:r>
          </w:p>
        </w:tc>
        <w:tc>
          <w:tcPr>
            <w:tcW w:w="1417" w:type="dxa"/>
            <w:vMerge w:val="restart"/>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平成28</w:t>
            </w:r>
            <w:r w:rsidR="0059568B" w:rsidRPr="000D7469">
              <w:rPr>
                <w:rFonts w:ascii="HG丸ｺﾞｼｯｸM-PRO" w:eastAsia="HG丸ｺﾞｼｯｸM-PRO" w:hAnsi="HG丸ｺﾞｼｯｸM-PRO" w:hint="eastAsia"/>
                <w:w w:val="85"/>
                <w:sz w:val="22"/>
                <w:szCs w:val="22"/>
              </w:rPr>
              <w:t>（2016）</w:t>
            </w:r>
            <w:r w:rsidRPr="000D7469">
              <w:rPr>
                <w:rFonts w:ascii="HG丸ｺﾞｼｯｸM-PRO" w:eastAsia="HG丸ｺﾞｼｯｸM-PRO" w:hAnsi="HG丸ｺﾞｼｯｸM-PRO"/>
                <w:w w:val="85"/>
                <w:sz w:val="22"/>
                <w:szCs w:val="22"/>
              </w:rPr>
              <w:t>年度</w:t>
            </w:r>
          </w:p>
        </w:tc>
      </w:tr>
      <w:tr w:rsidR="0018235F" w:rsidRPr="000D7469" w:rsidTr="00073A61">
        <w:trPr>
          <w:trHeight w:val="1386"/>
          <w:jc w:val="center"/>
        </w:trPr>
        <w:tc>
          <w:tcPr>
            <w:tcW w:w="595"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８</w:t>
            </w:r>
          </w:p>
        </w:tc>
        <w:tc>
          <w:tcPr>
            <w:tcW w:w="2010" w:type="dxa"/>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市内公共施設の窓口への耳マークの設置等</w:t>
            </w:r>
          </w:p>
        </w:tc>
        <w:tc>
          <w:tcPr>
            <w:tcW w:w="5050" w:type="dxa"/>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市内公共施設の窓口に</w:t>
            </w:r>
            <w:r w:rsidR="003F4CAD" w:rsidRPr="000D7469">
              <w:rPr>
                <w:rFonts w:ascii="HG丸ｺﾞｼｯｸM-PRO" w:eastAsia="HG丸ｺﾞｼｯｸM-PRO" w:hAnsi="HG丸ｺﾞｼｯｸM-PRO" w:hint="eastAsia"/>
                <w:sz w:val="22"/>
                <w:szCs w:val="22"/>
              </w:rPr>
              <w:t>、職員が筆談できることを示す</w:t>
            </w:r>
            <w:r w:rsidRPr="000D7469">
              <w:rPr>
                <w:rFonts w:ascii="HG丸ｺﾞｼｯｸM-PRO" w:eastAsia="HG丸ｺﾞｼｯｸM-PRO" w:hAnsi="HG丸ｺﾞｼｯｸM-PRO" w:hint="eastAsia"/>
                <w:sz w:val="22"/>
                <w:szCs w:val="22"/>
              </w:rPr>
              <w:t>耳マークを設置</w:t>
            </w:r>
            <w:r w:rsidR="00F55B1D" w:rsidRPr="000D7469">
              <w:rPr>
                <w:rFonts w:ascii="HG丸ｺﾞｼｯｸM-PRO" w:eastAsia="HG丸ｺﾞｼｯｸM-PRO" w:hAnsi="HG丸ｺﾞｼｯｸM-PRO" w:hint="eastAsia"/>
                <w:sz w:val="22"/>
                <w:szCs w:val="22"/>
              </w:rPr>
              <w:t>するとともに</w:t>
            </w:r>
            <w:r w:rsidRPr="000D7469">
              <w:rPr>
                <w:rFonts w:ascii="HG丸ｺﾞｼｯｸM-PRO" w:eastAsia="HG丸ｺﾞｼｯｸM-PRO" w:hAnsi="HG丸ｺﾞｼｯｸM-PRO" w:hint="eastAsia"/>
                <w:sz w:val="22"/>
                <w:szCs w:val="22"/>
              </w:rPr>
              <w:t>、聴覚障がいのある人への合理的配慮として、障がい者支援課に簡易筆談器を設置しました。【障がい者支援課】</w:t>
            </w:r>
          </w:p>
        </w:tc>
        <w:tc>
          <w:tcPr>
            <w:tcW w:w="1417" w:type="dxa"/>
            <w:vMerge/>
            <w:tcMar>
              <w:top w:w="28" w:type="dxa"/>
              <w:bottom w:w="28" w:type="dxa"/>
            </w:tcMar>
            <w:vAlign w:val="center"/>
          </w:tcPr>
          <w:p w:rsidR="0018235F" w:rsidRPr="000D7469" w:rsidRDefault="0018235F" w:rsidP="00326E8F">
            <w:pPr>
              <w:spacing w:line="300" w:lineRule="exact"/>
              <w:jc w:val="center"/>
              <w:rPr>
                <w:rFonts w:ascii="ＭＳ 明朝" w:hAnsi="ＭＳ 明朝"/>
                <w:sz w:val="18"/>
                <w:szCs w:val="18"/>
              </w:rPr>
            </w:pPr>
          </w:p>
        </w:tc>
      </w:tr>
    </w:tbl>
    <w:p w:rsidR="0018235F" w:rsidRPr="000D7469" w:rsidRDefault="002D06BA" w:rsidP="0018235F">
      <w:r w:rsidRPr="000D7469">
        <w:rPr>
          <w:rFonts w:hint="eastAsia"/>
          <w:noProof/>
        </w:rPr>
        <w:drawing>
          <wp:anchor distT="0" distB="0" distL="114300" distR="114300" simplePos="0" relativeHeight="251343872" behindDoc="0" locked="0" layoutInCell="1" allowOverlap="1">
            <wp:simplePos x="0" y="0"/>
            <wp:positionH relativeFrom="column">
              <wp:posOffset>3966209</wp:posOffset>
            </wp:positionH>
            <wp:positionV relativeFrom="paragraph">
              <wp:posOffset>205105</wp:posOffset>
            </wp:positionV>
            <wp:extent cx="1149657" cy="1743075"/>
            <wp:effectExtent l="0" t="0" r="0" b="0"/>
            <wp:wrapNone/>
            <wp:docPr id="37" name="図 37" descr="C:\Users\Akimune\Desktop\仕事写真\300203耳マーク・包括・信号機・水飲み場\耳マーク２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mune\Desktop\仕事写真\300203耳マーク・包括・信号機・水飲み場\耳マーク２加工後.jpg"/>
                    <pic:cNvPicPr>
                      <a:picLocks noChangeAspect="1" noChangeArrowheads="1"/>
                    </pic:cNvPicPr>
                  </pic:nvPicPr>
                  <pic:blipFill>
                    <a:blip r:embed="rId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699" cy="1744655"/>
                    </a:xfrm>
                    <a:prstGeom prst="rect">
                      <a:avLst/>
                    </a:prstGeom>
                    <a:noFill/>
                    <a:ln>
                      <a:noFill/>
                    </a:ln>
                  </pic:spPr>
                </pic:pic>
              </a:graphicData>
            </a:graphic>
          </wp:anchor>
        </w:drawing>
      </w:r>
      <w:r w:rsidRPr="000D7469">
        <w:rPr>
          <w:noProof/>
        </w:rPr>
        <w:drawing>
          <wp:anchor distT="0" distB="0" distL="114300" distR="114300" simplePos="0" relativeHeight="251474944" behindDoc="0" locked="0" layoutInCell="1" allowOverlap="1">
            <wp:simplePos x="0" y="0"/>
            <wp:positionH relativeFrom="column">
              <wp:posOffset>939800</wp:posOffset>
            </wp:positionH>
            <wp:positionV relativeFrom="paragraph">
              <wp:posOffset>200660</wp:posOffset>
            </wp:positionV>
            <wp:extent cx="2600325" cy="1743075"/>
            <wp:effectExtent l="0" t="0" r="0" b="0"/>
            <wp:wrapNone/>
            <wp:docPr id="35" name="図 35" descr="C:\Users\Akimune\Desktop\仕事写真\300206手話通訳者\P1080187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une\Desktop\仕事写真\300206手話通訳者\P1080187加工後.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743075"/>
                    </a:xfrm>
                    <a:prstGeom prst="rect">
                      <a:avLst/>
                    </a:prstGeom>
                    <a:noFill/>
                    <a:ln>
                      <a:noFill/>
                    </a:ln>
                  </pic:spPr>
                </pic:pic>
              </a:graphicData>
            </a:graphic>
          </wp:anchor>
        </w:drawing>
      </w:r>
    </w:p>
    <w:p w:rsidR="000E7368" w:rsidRPr="000D7469" w:rsidRDefault="00A93613" w:rsidP="0018235F">
      <w:r w:rsidRPr="000D7469">
        <w:rPr>
          <w:rFonts w:hint="eastAsia"/>
        </w:rPr>
        <w:t xml:space="preserve">　</w:t>
      </w:r>
    </w:p>
    <w:p w:rsidR="000E7368" w:rsidRPr="000D7469" w:rsidRDefault="00C94BB5" w:rsidP="0018235F">
      <w:r w:rsidRPr="000D7469">
        <w:rPr>
          <w:rFonts w:hint="eastAsia"/>
        </w:rPr>
        <w:t xml:space="preserve">　</w:t>
      </w:r>
      <w:r w:rsidR="007872CC" w:rsidRPr="000D7469">
        <w:t xml:space="preserve"> </w:t>
      </w:r>
    </w:p>
    <w:p w:rsidR="000E7368" w:rsidRPr="000D7469" w:rsidRDefault="000E7368" w:rsidP="0018235F"/>
    <w:p w:rsidR="000E7368" w:rsidRPr="000D7469" w:rsidRDefault="000E7368" w:rsidP="0018235F"/>
    <w:p w:rsidR="000E7368" w:rsidRPr="000D7469" w:rsidRDefault="000E7368" w:rsidP="0018235F"/>
    <w:p w:rsidR="0049397F" w:rsidRPr="000D7469" w:rsidRDefault="00BA1A2C">
      <w:r>
        <w:rPr>
          <w:noProof/>
        </w:rPr>
        <w:pict>
          <v:shape id="_x0000_s1681" type="#_x0000_t202" style="position:absolute;margin-left:129.3pt;margin-top:50.65pt;width:83.75pt;height:22.9pt;z-index:251857920;mso-wrap-style:none;mso-position-horizontal-relative:text;mso-position-vertical-relative:text" stroked="f">
            <v:textbox style="mso-next-textbox:#_x0000_s1681" inset="5.85pt,.7pt,5.85pt,.7pt">
              <w:txbxContent>
                <w:p w:rsidR="00CA75A8" w:rsidRPr="0066185C" w:rsidRDefault="00CA75A8" w:rsidP="0049397F">
                  <w:pPr>
                    <w:spacing w:line="320" w:lineRule="exact"/>
                    <w:rPr>
                      <w:rFonts w:asciiTheme="majorEastAsia" w:eastAsiaTheme="majorEastAsia" w:hAnsiTheme="majorEastAsia"/>
                      <w:sz w:val="18"/>
                      <w:szCs w:val="18"/>
                    </w:rPr>
                  </w:pPr>
                  <w:r w:rsidRPr="0066185C">
                    <w:rPr>
                      <w:rFonts w:asciiTheme="majorEastAsia" w:eastAsiaTheme="majorEastAsia" w:hAnsiTheme="majorEastAsia" w:hint="eastAsia"/>
                      <w:sz w:val="18"/>
                      <w:szCs w:val="18"/>
                    </w:rPr>
                    <w:t>手話通訳者の配置</w:t>
                  </w:r>
                </w:p>
              </w:txbxContent>
            </v:textbox>
          </v:shape>
        </w:pict>
      </w:r>
      <w:r>
        <w:rPr>
          <w:noProof/>
        </w:rPr>
        <w:pict>
          <v:shape id="_x0000_s1685" type="#_x0000_t202" style="position:absolute;margin-left:318.6pt;margin-top:50.65pt;width:75.45pt;height:22.9pt;z-index:251860992" fillcolor="white [3212]" strokecolor="white [3212]">
            <v:shadow color="#969696"/>
            <v:textbox style="mso-next-textbox:#_x0000_s1685" inset="5.85pt,.7pt,5.85pt,.7pt">
              <w:txbxContent>
                <w:p w:rsidR="00CA75A8" w:rsidRPr="0066185C" w:rsidRDefault="00CA75A8" w:rsidP="0049397F">
                  <w:pPr>
                    <w:spacing w:line="320" w:lineRule="exact"/>
                    <w:rPr>
                      <w:rFonts w:asciiTheme="majorEastAsia" w:eastAsiaTheme="majorEastAsia" w:hAnsiTheme="majorEastAsia"/>
                      <w:sz w:val="18"/>
                      <w:szCs w:val="18"/>
                    </w:rPr>
                  </w:pPr>
                  <w:r w:rsidRPr="0066185C">
                    <w:rPr>
                      <w:rFonts w:asciiTheme="majorEastAsia" w:eastAsiaTheme="majorEastAsia" w:hAnsiTheme="majorEastAsia" w:hint="eastAsia"/>
                      <w:sz w:val="18"/>
                      <w:szCs w:val="18"/>
                    </w:rPr>
                    <w:t>耳マークの設置</w:t>
                  </w:r>
                </w:p>
              </w:txbxContent>
            </v:textbox>
          </v:shape>
        </w:pict>
      </w:r>
      <w:r w:rsidR="0049397F" w:rsidRPr="000D7469">
        <w:br w:type="page"/>
      </w:r>
    </w:p>
    <w:p w:rsidR="000E7368" w:rsidRPr="000D7469" w:rsidRDefault="00AD0105" w:rsidP="0018235F">
      <w:r>
        <w:rPr>
          <w:noProof/>
        </w:rPr>
        <w:drawing>
          <wp:anchor distT="0" distB="0" distL="114300" distR="114300" simplePos="0" relativeHeight="25164288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145" name="図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相談支援体制の充実</w:t>
      </w:r>
      <w:r w:rsidR="00BA1A2C" w:rsidRPr="00BA1A2C">
        <w:rPr>
          <w:rFonts w:ascii="ＭＳ ゴシック" w:eastAsia="ＭＳ ゴシック" w:hAnsi="ＭＳ ゴシック"/>
          <w:noProof/>
          <w:sz w:val="22"/>
          <w:szCs w:val="22"/>
        </w:rPr>
        <w:pict>
          <v:roundrect id="四角形: 角を丸くする 835" o:spid="_x0000_s1479" style="position:absolute;left:0;text-align:left;margin-left:13.6pt;margin-top:23.6pt;width:453.55pt;height:152.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34" o:spid="_x0000_s1478" style="position:absolute;left:0;text-align:left;margin-left:13.6pt;margin-top:23.25pt;width:453.55pt;height:2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073A61">
        <w:trPr>
          <w:trHeight w:val="960"/>
          <w:jc w:val="center"/>
        </w:trPr>
        <w:tc>
          <w:tcPr>
            <w:tcW w:w="595" w:type="dxa"/>
            <w:tcBorders>
              <w:top w:val="nil"/>
              <w:bottom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0D7469" w:rsidRDefault="0021305E"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基幹型</w:t>
            </w:r>
            <w:r w:rsidR="0018235F" w:rsidRPr="000D7469">
              <w:rPr>
                <w:rFonts w:asciiTheme="majorEastAsia" w:eastAsiaTheme="majorEastAsia" w:hAnsiTheme="majorEastAsia" w:hint="eastAsia"/>
                <w:sz w:val="22"/>
                <w:szCs w:val="22"/>
              </w:rPr>
              <w:t>地域包括支援センターの開設</w:t>
            </w:r>
          </w:p>
        </w:tc>
        <w:tc>
          <w:tcPr>
            <w:tcW w:w="5050" w:type="dxa"/>
            <w:tcBorders>
              <w:top w:val="nil"/>
              <w:bottom w:val="single" w:sz="4" w:space="0" w:color="BFBFBF"/>
            </w:tcBorders>
            <w:tcMar>
              <w:top w:w="28" w:type="dxa"/>
              <w:bottom w:w="28" w:type="dxa"/>
            </w:tcMar>
            <w:vAlign w:val="center"/>
          </w:tcPr>
          <w:p w:rsidR="00591E36"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基幹型の地域包括支援センターを開設し、地域包括支援センターの機能強化を図りました。</w:t>
            </w:r>
          </w:p>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w:t>
            </w:r>
            <w:r w:rsidR="00044479" w:rsidRPr="000D7469">
              <w:rPr>
                <w:rFonts w:ascii="HG丸ｺﾞｼｯｸM-PRO" w:eastAsia="HG丸ｺﾞｼｯｸM-PRO" w:hAnsi="HG丸ｺﾞｼｯｸM-PRO" w:hint="eastAsia"/>
                <w:sz w:val="22"/>
                <w:szCs w:val="22"/>
              </w:rPr>
              <w:t>高齢者支援課</w:t>
            </w:r>
            <w:r w:rsidRPr="000D7469">
              <w:rPr>
                <w:rFonts w:ascii="HG丸ｺﾞｼｯｸM-PRO" w:eastAsia="HG丸ｺﾞｼｯｸM-PRO" w:hAnsi="HG丸ｺﾞｼｯｸM-PRO" w:hint="eastAsia"/>
                <w:sz w:val="22"/>
                <w:szCs w:val="22"/>
              </w:rPr>
              <w:t>】</w:t>
            </w:r>
          </w:p>
        </w:tc>
        <w:tc>
          <w:tcPr>
            <w:tcW w:w="1417"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平成24</w:t>
            </w:r>
            <w:r w:rsidR="0059568B" w:rsidRPr="000D7469">
              <w:rPr>
                <w:rFonts w:ascii="HG丸ｺﾞｼｯｸM-PRO" w:eastAsia="HG丸ｺﾞｼｯｸM-PRO" w:hAnsi="HG丸ｺﾞｼｯｸM-PRO" w:hint="eastAsia"/>
                <w:w w:val="85"/>
                <w:sz w:val="22"/>
                <w:szCs w:val="22"/>
              </w:rPr>
              <w:t>（2012）</w:t>
            </w:r>
            <w:r w:rsidRPr="000D7469">
              <w:rPr>
                <w:rFonts w:ascii="HG丸ｺﾞｼｯｸM-PRO" w:eastAsia="HG丸ｺﾞｼｯｸM-PRO" w:hAnsi="HG丸ｺﾞｼｯｸM-PRO"/>
                <w:w w:val="85"/>
                <w:sz w:val="22"/>
                <w:szCs w:val="22"/>
              </w:rPr>
              <w:t>年度</w:t>
            </w:r>
          </w:p>
        </w:tc>
      </w:tr>
      <w:tr w:rsidR="0018235F" w:rsidRPr="000D7469" w:rsidTr="00073A61">
        <w:trPr>
          <w:trHeight w:val="1421"/>
          <w:jc w:val="center"/>
        </w:trPr>
        <w:tc>
          <w:tcPr>
            <w:tcW w:w="595" w:type="dxa"/>
            <w:tcBorders>
              <w:top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自立相談支援事業</w:t>
            </w:r>
          </w:p>
        </w:tc>
        <w:tc>
          <w:tcPr>
            <w:tcW w:w="5050" w:type="dxa"/>
            <w:tcBorders>
              <w:top w:val="single" w:sz="4" w:space="0" w:color="BFBFBF"/>
            </w:tcBorders>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生活困窮者自立支援法に基づき、生活困窮者の自立の促進を支援するため、福祉会館にこだいら生活相談支援センターを開設し、自立相談支援事業を開始しました。【生活支援課】</w:t>
            </w:r>
          </w:p>
        </w:tc>
        <w:tc>
          <w:tcPr>
            <w:tcW w:w="1417" w:type="dxa"/>
            <w:tcBorders>
              <w:top w:val="single" w:sz="4" w:space="0" w:color="BFBFBF"/>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平成27</w:t>
            </w:r>
            <w:r w:rsidR="0059568B" w:rsidRPr="000D7469">
              <w:rPr>
                <w:rFonts w:ascii="HG丸ｺﾞｼｯｸM-PRO" w:eastAsia="HG丸ｺﾞｼｯｸM-PRO" w:hAnsi="HG丸ｺﾞｼｯｸM-PRO" w:hint="eastAsia"/>
                <w:w w:val="85"/>
                <w:sz w:val="22"/>
                <w:szCs w:val="22"/>
              </w:rPr>
              <w:t>（2015）</w:t>
            </w:r>
            <w:r w:rsidRPr="000D7469">
              <w:rPr>
                <w:rFonts w:ascii="HG丸ｺﾞｼｯｸM-PRO" w:eastAsia="HG丸ｺﾞｼｯｸM-PRO" w:hAnsi="HG丸ｺﾞｼｯｸM-PRO"/>
                <w:w w:val="85"/>
                <w:sz w:val="22"/>
                <w:szCs w:val="22"/>
              </w:rPr>
              <w:t>年度</w:t>
            </w:r>
          </w:p>
        </w:tc>
      </w:tr>
    </w:tbl>
    <w:p w:rsidR="0018235F" w:rsidRPr="000D7469" w:rsidRDefault="0018235F" w:rsidP="0018235F"/>
    <w:p w:rsidR="00D75E24" w:rsidRPr="000D7469" w:rsidRDefault="008D23CE" w:rsidP="0018235F">
      <w:r w:rsidRPr="000D7469">
        <w:rPr>
          <w:noProof/>
        </w:rPr>
        <w:drawing>
          <wp:anchor distT="0" distB="0" distL="114300" distR="114300" simplePos="0" relativeHeight="251439104" behindDoc="0" locked="0" layoutInCell="1" allowOverlap="1">
            <wp:simplePos x="0" y="0"/>
            <wp:positionH relativeFrom="column">
              <wp:posOffset>1775489</wp:posOffset>
            </wp:positionH>
            <wp:positionV relativeFrom="paragraph">
              <wp:posOffset>69850</wp:posOffset>
            </wp:positionV>
            <wp:extent cx="2565400" cy="1752600"/>
            <wp:effectExtent l="19050" t="0" r="6350" b="0"/>
            <wp:wrapNone/>
            <wp:docPr id="900" name="図 3" descr="\\Sv1205\cfa 生活支援課$\★0 旧高齢者福祉課\02 計画\01  計画 策定 関係\01  地域保健福祉計画 関係\４ 「新地域保健福祉計画」  策定 関係（H28～H29)\１６　計画策定\０４－３　計画【案】\第９回福まち協議会後\写真\加工後\基幹型包括開所式_(2)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1205\cfa 生活支援課$\★0 旧高齢者福祉課\02 計画\01  計画 策定 関係\01  地域保健福祉計画 関係\４ 「新地域保健福祉計画」  策定 関係（H28～H29)\１６　計画策定\０４－３　計画【案】\第９回福まち協議会後\写真\加工後\基幹型包括開所式_(2)加工後.jpg"/>
                    <pic:cNvPicPr>
                      <a:picLocks noChangeAspect="1" noChangeArrowheads="1"/>
                    </pic:cNvPicPr>
                  </pic:nvPicPr>
                  <pic:blipFill>
                    <a:blip r:embed="rId96" cstate="print"/>
                    <a:srcRect/>
                    <a:stretch>
                      <a:fillRect/>
                    </a:stretch>
                  </pic:blipFill>
                  <pic:spPr bwMode="auto">
                    <a:xfrm>
                      <a:off x="0" y="0"/>
                      <a:ext cx="2565400" cy="1752600"/>
                    </a:xfrm>
                    <a:prstGeom prst="rect">
                      <a:avLst/>
                    </a:prstGeom>
                    <a:noFill/>
                    <a:ln w="9525">
                      <a:noFill/>
                      <a:miter lim="800000"/>
                      <a:headEnd/>
                      <a:tailEnd/>
                    </a:ln>
                  </pic:spPr>
                </pic:pic>
              </a:graphicData>
            </a:graphic>
          </wp:anchor>
        </w:drawing>
      </w:r>
    </w:p>
    <w:p w:rsidR="00D75E24" w:rsidRPr="000D7469" w:rsidRDefault="00D75E24" w:rsidP="0018235F"/>
    <w:p w:rsidR="00D75E24" w:rsidRPr="000D7469" w:rsidRDefault="00D75E24" w:rsidP="0018235F"/>
    <w:p w:rsidR="00D75E24" w:rsidRPr="000D7469" w:rsidRDefault="00D75E24" w:rsidP="0018235F"/>
    <w:p w:rsidR="00D75E24" w:rsidRPr="000D7469" w:rsidRDefault="00D75E24" w:rsidP="0018235F">
      <w:r w:rsidRPr="000D7469">
        <w:rPr>
          <w:rFonts w:hint="eastAsia"/>
        </w:rPr>
        <w:t xml:space="preserve">　　　　　</w:t>
      </w:r>
      <w:r w:rsidR="002F6D9D" w:rsidRPr="000D7469">
        <w:rPr>
          <w:rFonts w:hint="eastAsia"/>
        </w:rPr>
        <w:t xml:space="preserve">　　　　　　　　　　　</w:t>
      </w:r>
      <w:r w:rsidRPr="000D7469">
        <w:rPr>
          <w:rFonts w:hint="eastAsia"/>
        </w:rPr>
        <w:t xml:space="preserve">　　　　</w:t>
      </w:r>
    </w:p>
    <w:p w:rsidR="00D75E24" w:rsidRPr="000D7469" w:rsidRDefault="00D75E24" w:rsidP="0018235F"/>
    <w:p w:rsidR="00E9564E" w:rsidRPr="000D7469" w:rsidRDefault="00E9564E" w:rsidP="0018235F"/>
    <w:p w:rsidR="007C07B0" w:rsidRPr="000D7469" w:rsidRDefault="007C07B0" w:rsidP="0018235F"/>
    <w:p w:rsidR="007C07B0" w:rsidRPr="000D7469" w:rsidRDefault="00BA1A2C" w:rsidP="0018235F">
      <w:r>
        <w:rPr>
          <w:noProof/>
        </w:rPr>
        <w:pict>
          <v:shape id="_x0000_s1687" type="#_x0000_t202" style="position:absolute;margin-left:159.3pt;margin-top:5.5pt;width:162.75pt;height:20.25pt;z-index:251862016" fillcolor="white [3212]" strokecolor="white [3212]">
            <v:shadow color="#969696"/>
            <v:textbox style="mso-next-textbox:#_x0000_s1687" inset="5.85pt,.7pt,5.85pt,.7pt">
              <w:txbxContent>
                <w:p w:rsidR="00CA75A8" w:rsidRPr="007C07B0" w:rsidRDefault="00CA75A8" w:rsidP="00A418E7">
                  <w:pPr>
                    <w:spacing w:line="320" w:lineRule="exact"/>
                    <w:rPr>
                      <w:rFonts w:asciiTheme="majorEastAsia" w:eastAsiaTheme="majorEastAsia" w:hAnsiTheme="majorEastAsia"/>
                      <w:sz w:val="18"/>
                      <w:szCs w:val="18"/>
                    </w:rPr>
                  </w:pPr>
                  <w:r w:rsidRPr="007C07B0">
                    <w:rPr>
                      <w:rFonts w:asciiTheme="majorEastAsia" w:eastAsiaTheme="majorEastAsia" w:hAnsiTheme="majorEastAsia" w:hint="eastAsia"/>
                      <w:sz w:val="18"/>
                      <w:szCs w:val="18"/>
                    </w:rPr>
                    <w:t>基幹型地域包括支援センター</w:t>
                  </w:r>
                  <w:r>
                    <w:rPr>
                      <w:rFonts w:asciiTheme="majorEastAsia" w:eastAsiaTheme="majorEastAsia" w:hAnsiTheme="majorEastAsia" w:hint="eastAsia"/>
                      <w:sz w:val="18"/>
                      <w:szCs w:val="18"/>
                    </w:rPr>
                    <w:t>の開設</w:t>
                  </w:r>
                </w:p>
              </w:txbxContent>
            </v:textbox>
          </v:shape>
        </w:pict>
      </w:r>
    </w:p>
    <w:p w:rsidR="003C3D04" w:rsidRPr="000D7469" w:rsidRDefault="003C3D04" w:rsidP="0018235F"/>
    <w:p w:rsidR="0018235F" w:rsidRPr="000D7469" w:rsidRDefault="0018235F" w:rsidP="00073A61">
      <w:pPr>
        <w:pStyle w:val="3"/>
        <w:ind w:leftChars="0" w:left="0" w:firstLineChars="100" w:firstLine="280"/>
        <w:rPr>
          <w:b/>
          <w:noProof/>
          <w:sz w:val="26"/>
        </w:rPr>
      </w:pPr>
      <w:r w:rsidRPr="000D7469">
        <w:rPr>
          <w:rFonts w:asciiTheme="majorEastAsia" w:hAnsiTheme="majorEastAsia" w:hint="eastAsia"/>
          <w:sz w:val="28"/>
        </w:rPr>
        <w:t>（２）保健福祉サービスの充実</w:t>
      </w:r>
      <w:r w:rsidRPr="000D7469">
        <w:rPr>
          <w:rFonts w:hint="eastAsia"/>
          <w:color w:val="C0C0C0"/>
          <w:sz w:val="14"/>
        </w:rPr>
        <w:t xml:space="preserve">　●　●　●　●　●　●　●</w:t>
      </w: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xml:space="preserve">① サービスの質の向上と権利擁護体制の充実　</w:t>
      </w:r>
      <w:r w:rsidRPr="000D7469">
        <w:rPr>
          <w:rFonts w:asciiTheme="majorEastAsia" w:eastAsiaTheme="majorEastAsia" w:hAnsiTheme="majorEastAsia"/>
          <w:sz w:val="24"/>
          <w:szCs w:val="21"/>
        </w:rPr>
        <w:t xml:space="preserve"> </w:t>
      </w:r>
      <w:r w:rsidR="00BA1A2C" w:rsidRPr="00BA1A2C">
        <w:rPr>
          <w:rFonts w:ascii="ＭＳ ゴシック" w:eastAsia="ＭＳ ゴシック" w:hAnsi="ＭＳ ゴシック"/>
          <w:noProof/>
          <w:sz w:val="22"/>
          <w:szCs w:val="22"/>
        </w:rPr>
        <w:pict>
          <v:roundrect id="四角形: 角を丸くする 833" o:spid="_x0000_s1475" style="position:absolute;left:0;text-align:left;margin-left:14pt;margin-top:23.3pt;width:453.55pt;height:170.4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32" o:spid="_x0000_s1474" style="position:absolute;left:0;text-align:left;margin-left:13.65pt;margin-top:23.75pt;width:453.55pt;height:20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073A61">
        <w:trPr>
          <w:trHeight w:val="1430"/>
          <w:jc w:val="center"/>
        </w:trPr>
        <w:tc>
          <w:tcPr>
            <w:tcW w:w="595" w:type="dxa"/>
            <w:tcBorders>
              <w:top w:val="nil"/>
              <w:bottom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福祉サービスに対する苦情の解決に関する要綱の施行</w:t>
            </w:r>
          </w:p>
        </w:tc>
        <w:tc>
          <w:tcPr>
            <w:tcW w:w="5050"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市立保育園、学童クラブ、児童館を対象とする</w:t>
            </w:r>
            <w:r w:rsidR="006101C4"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小平市児童福祉施設における福祉サービスに対する苦情の解決に関する要綱</w:t>
            </w:r>
            <w:r w:rsidR="006101C4"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が施行されました。【子育て支援課】【保育課】</w:t>
            </w:r>
          </w:p>
        </w:tc>
        <w:tc>
          <w:tcPr>
            <w:tcW w:w="1417"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平成20</w:t>
            </w:r>
            <w:r w:rsidR="0059568B" w:rsidRPr="000D7469">
              <w:rPr>
                <w:rFonts w:ascii="HG丸ｺﾞｼｯｸM-PRO" w:eastAsia="HG丸ｺﾞｼｯｸM-PRO" w:hAnsi="HG丸ｺﾞｼｯｸM-PRO" w:hint="eastAsia"/>
                <w:w w:val="85"/>
                <w:sz w:val="22"/>
                <w:szCs w:val="22"/>
              </w:rPr>
              <w:t>（2008）</w:t>
            </w:r>
            <w:r w:rsidRPr="000D7469">
              <w:rPr>
                <w:rFonts w:ascii="HG丸ｺﾞｼｯｸM-PRO" w:eastAsia="HG丸ｺﾞｼｯｸM-PRO" w:hAnsi="HG丸ｺﾞｼｯｸM-PRO"/>
                <w:w w:val="85"/>
                <w:sz w:val="22"/>
                <w:szCs w:val="22"/>
              </w:rPr>
              <w:t>年度</w:t>
            </w:r>
          </w:p>
        </w:tc>
      </w:tr>
      <w:tr w:rsidR="0018235F" w:rsidRPr="000D7469" w:rsidTr="00AF4B5F">
        <w:trPr>
          <w:trHeight w:val="1240"/>
          <w:jc w:val="center"/>
        </w:trPr>
        <w:tc>
          <w:tcPr>
            <w:tcW w:w="595" w:type="dxa"/>
            <w:tcBorders>
              <w:top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市民後見人養成のための講習</w:t>
            </w:r>
          </w:p>
        </w:tc>
        <w:tc>
          <w:tcPr>
            <w:tcW w:w="5050" w:type="dxa"/>
            <w:tcBorders>
              <w:top w:val="single" w:sz="4" w:space="0" w:color="BFBFBF"/>
            </w:tcBorders>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近隣</w:t>
            </w:r>
            <w:r w:rsidR="006A65AA" w:rsidRPr="000D7469">
              <w:rPr>
                <w:rFonts w:ascii="HG丸ｺﾞｼｯｸM-PRO" w:eastAsia="HG丸ｺﾞｼｯｸM-PRO" w:hAnsi="HG丸ｺﾞｼｯｸM-PRO" w:hint="eastAsia"/>
                <w:sz w:val="22"/>
                <w:szCs w:val="22"/>
              </w:rPr>
              <w:t>６</w:t>
            </w:r>
            <w:r w:rsidRPr="000D7469">
              <w:rPr>
                <w:rFonts w:ascii="HG丸ｺﾞｼｯｸM-PRO" w:eastAsia="HG丸ｺﾞｼｯｸM-PRO" w:hAnsi="HG丸ｺﾞｼｯｸM-PRO" w:hint="eastAsia"/>
                <w:sz w:val="22"/>
                <w:szCs w:val="22"/>
              </w:rPr>
              <w:t>市</w:t>
            </w:r>
            <w:r w:rsidR="00AF4B5F" w:rsidRPr="000D7469">
              <w:rPr>
                <w:rFonts w:ascii="HG丸ｺﾞｼｯｸM-PRO" w:eastAsia="HG丸ｺﾞｼｯｸM-PRO" w:hAnsi="HG丸ｺﾞｼｯｸM-PRO" w:hint="eastAsia"/>
                <w:sz w:val="22"/>
                <w:szCs w:val="22"/>
              </w:rPr>
              <w:t>（小金井市、西東京市、東久留米市、東村山市、三鷹市、武蔵野市）</w:t>
            </w:r>
            <w:r w:rsidRPr="000D7469">
              <w:rPr>
                <w:rFonts w:ascii="HG丸ｺﾞｼｯｸM-PRO" w:eastAsia="HG丸ｺﾞｼｯｸM-PRO" w:hAnsi="HG丸ｺﾞｼｯｸM-PRO" w:hint="eastAsia"/>
                <w:sz w:val="22"/>
                <w:szCs w:val="22"/>
              </w:rPr>
              <w:t>と合同で、市民後見人養成のための講習を開始しました。</w:t>
            </w:r>
          </w:p>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【生活支援課】【社会福祉協議会】</w:t>
            </w:r>
          </w:p>
        </w:tc>
        <w:tc>
          <w:tcPr>
            <w:tcW w:w="1417" w:type="dxa"/>
            <w:tcBorders>
              <w:top w:val="single" w:sz="4" w:space="0" w:color="BFBFBF"/>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平成27</w:t>
            </w:r>
            <w:r w:rsidR="0059568B" w:rsidRPr="000D7469">
              <w:rPr>
                <w:rFonts w:ascii="HG丸ｺﾞｼｯｸM-PRO" w:eastAsia="HG丸ｺﾞｼｯｸM-PRO" w:hAnsi="HG丸ｺﾞｼｯｸM-PRO" w:hint="eastAsia"/>
                <w:w w:val="85"/>
                <w:sz w:val="22"/>
                <w:szCs w:val="22"/>
              </w:rPr>
              <w:t>（2015）</w:t>
            </w:r>
            <w:r w:rsidRPr="000D7469">
              <w:rPr>
                <w:rFonts w:ascii="HG丸ｺﾞｼｯｸM-PRO" w:eastAsia="HG丸ｺﾞｼｯｸM-PRO" w:hAnsi="HG丸ｺﾞｼｯｸM-PRO"/>
                <w:w w:val="85"/>
                <w:sz w:val="22"/>
                <w:szCs w:val="22"/>
              </w:rPr>
              <w:t>年度</w:t>
            </w:r>
          </w:p>
        </w:tc>
      </w:tr>
    </w:tbl>
    <w:p w:rsidR="003C3D04" w:rsidRPr="000D7469" w:rsidRDefault="003C3D04" w:rsidP="006F65B8">
      <w:pPr>
        <w:spacing w:beforeLines="30"/>
        <w:ind w:leftChars="136" w:left="872" w:hangingChars="244" w:hanging="586"/>
        <w:rPr>
          <w:rFonts w:asciiTheme="majorEastAsia" w:eastAsiaTheme="majorEastAsia" w:hAnsiTheme="majorEastAsia"/>
          <w:sz w:val="24"/>
          <w:szCs w:val="21"/>
        </w:rPr>
      </w:pPr>
    </w:p>
    <w:p w:rsidR="0049397F" w:rsidRPr="000D7469" w:rsidRDefault="0049397F">
      <w:pPr>
        <w:rPr>
          <w:rFonts w:asciiTheme="majorEastAsia" w:eastAsiaTheme="majorEastAsia" w:hAnsiTheme="majorEastAsia"/>
          <w:sz w:val="24"/>
          <w:szCs w:val="21"/>
        </w:rPr>
      </w:pPr>
      <w:r w:rsidRPr="000D7469">
        <w:rPr>
          <w:rFonts w:asciiTheme="majorEastAsia" w:eastAsiaTheme="majorEastAsia" w:hAnsiTheme="majorEastAsia"/>
          <w:sz w:val="24"/>
          <w:szCs w:val="21"/>
        </w:rPr>
        <w:br w:type="page"/>
      </w:r>
    </w:p>
    <w:p w:rsidR="003C3D04" w:rsidRPr="000D7469" w:rsidRDefault="003C3D04" w:rsidP="00D44662"/>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福祉施策の充実</w:t>
      </w:r>
      <w:r w:rsidR="00BA1A2C" w:rsidRPr="00BA1A2C">
        <w:rPr>
          <w:rFonts w:ascii="ＭＳ ゴシック" w:eastAsia="ＭＳ ゴシック" w:hAnsi="ＭＳ ゴシック"/>
          <w:noProof/>
          <w:sz w:val="22"/>
          <w:szCs w:val="22"/>
        </w:rPr>
        <w:pict>
          <v:roundrect id="四角形: 角を丸くする 831" o:spid="_x0000_s1473" style="position:absolute;left:0;text-align:left;margin-left:14pt;margin-top:24.3pt;width:453.55pt;height:612pt;z-index:25167462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30" o:spid="_x0000_s1472" style="position:absolute;left:0;text-align:left;margin-left:14pt;margin-top:24.3pt;width:453.55pt;height:19.55pt;z-index:-251642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P0Hg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1C1C04">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1C1C04">
        <w:trPr>
          <w:trHeight w:val="2989"/>
          <w:jc w:val="center"/>
        </w:trPr>
        <w:tc>
          <w:tcPr>
            <w:tcW w:w="595" w:type="dxa"/>
            <w:tcBorders>
              <w:top w:val="nil"/>
              <w:bottom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生活困窮者の自立の促進の支援</w:t>
            </w:r>
          </w:p>
        </w:tc>
        <w:tc>
          <w:tcPr>
            <w:tcW w:w="5050" w:type="dxa"/>
            <w:tcBorders>
              <w:top w:val="nil"/>
              <w:bottom w:val="single" w:sz="4" w:space="0" w:color="BFBFBF"/>
            </w:tcBorders>
            <w:tcMar>
              <w:top w:w="28" w:type="dxa"/>
              <w:bottom w:w="28" w:type="dxa"/>
            </w:tcMar>
            <w:vAlign w:val="center"/>
          </w:tcPr>
          <w:p w:rsidR="0018235F" w:rsidRPr="000D7469" w:rsidRDefault="00D44662" w:rsidP="00D44662">
            <w:pPr>
              <w:spacing w:line="360" w:lineRule="exact"/>
              <w:jc w:val="both"/>
              <w:rPr>
                <w:rFonts w:ascii="HG丸ｺﾞｼｯｸM-PRO" w:eastAsia="HG丸ｺﾞｼｯｸM-PRO" w:hAnsi="HG丸ｺﾞｼｯｸM-PRO"/>
                <w:spacing w:val="-8"/>
                <w:sz w:val="22"/>
                <w:szCs w:val="22"/>
              </w:rPr>
            </w:pPr>
            <w:r w:rsidRPr="000D7469">
              <w:rPr>
                <w:rFonts w:ascii="HG丸ｺﾞｼｯｸM-PRO" w:eastAsia="HG丸ｺﾞｼｯｸM-PRO" w:hAnsi="HG丸ｺﾞｼｯｸM-PRO"/>
                <w:spacing w:val="-8"/>
                <w:sz w:val="22"/>
                <w:szCs w:val="22"/>
              </w:rPr>
              <w:t>生活困窮者自立支援制度</w:t>
            </w:r>
            <w:r w:rsidRPr="000D7469">
              <w:rPr>
                <w:rFonts w:ascii="HG丸ｺﾞｼｯｸM-PRO" w:eastAsia="HG丸ｺﾞｼｯｸM-PRO" w:hAnsi="HG丸ｺﾞｼｯｸM-PRO" w:hint="eastAsia"/>
                <w:spacing w:val="-8"/>
                <w:sz w:val="22"/>
                <w:szCs w:val="22"/>
              </w:rPr>
              <w:t>に</w:t>
            </w:r>
            <w:r w:rsidRPr="000D7469">
              <w:rPr>
                <w:rFonts w:ascii="HG丸ｺﾞｼｯｸM-PRO" w:eastAsia="HG丸ｺﾞｼｯｸM-PRO" w:hAnsi="HG丸ｺﾞｼｯｸM-PRO"/>
                <w:spacing w:val="-8"/>
                <w:sz w:val="22"/>
                <w:szCs w:val="22"/>
              </w:rPr>
              <w:t>沿って</w:t>
            </w:r>
            <w:r w:rsidRPr="000D7469">
              <w:rPr>
                <w:rFonts w:ascii="HG丸ｺﾞｼｯｸM-PRO" w:eastAsia="HG丸ｺﾞｼｯｸM-PRO" w:hAnsi="HG丸ｺﾞｼｯｸM-PRO" w:hint="eastAsia"/>
                <w:spacing w:val="-8"/>
                <w:sz w:val="22"/>
                <w:szCs w:val="22"/>
              </w:rPr>
              <w:t>、</w:t>
            </w:r>
            <w:r w:rsidRPr="000D7469">
              <w:rPr>
                <w:rFonts w:ascii="HG丸ｺﾞｼｯｸM-PRO" w:eastAsia="HG丸ｺﾞｼｯｸM-PRO" w:hAnsi="HG丸ｺﾞｼｯｸM-PRO"/>
                <w:spacing w:val="-8"/>
                <w:sz w:val="22"/>
                <w:szCs w:val="22"/>
              </w:rPr>
              <w:t>様々</w:t>
            </w:r>
            <w:r w:rsidRPr="000D7469">
              <w:rPr>
                <w:rFonts w:ascii="HG丸ｺﾞｼｯｸM-PRO" w:eastAsia="HG丸ｺﾞｼｯｸM-PRO" w:hAnsi="HG丸ｺﾞｼｯｸM-PRO" w:hint="eastAsia"/>
                <w:spacing w:val="-8"/>
                <w:sz w:val="22"/>
                <w:szCs w:val="22"/>
              </w:rPr>
              <w:t>な</w:t>
            </w:r>
            <w:r w:rsidRPr="000D7469">
              <w:rPr>
                <w:rFonts w:ascii="HG丸ｺﾞｼｯｸM-PRO" w:eastAsia="HG丸ｺﾞｼｯｸM-PRO" w:hAnsi="HG丸ｺﾞｼｯｸM-PRO"/>
                <w:spacing w:val="-8"/>
                <w:sz w:val="22"/>
                <w:szCs w:val="22"/>
              </w:rPr>
              <w:t>課題</w:t>
            </w:r>
            <w:r w:rsidRPr="000D7469">
              <w:rPr>
                <w:rFonts w:ascii="HG丸ｺﾞｼｯｸM-PRO" w:eastAsia="HG丸ｺﾞｼｯｸM-PRO" w:hAnsi="HG丸ｺﾞｼｯｸM-PRO" w:hint="eastAsia"/>
                <w:spacing w:val="-8"/>
                <w:sz w:val="22"/>
                <w:szCs w:val="22"/>
              </w:rPr>
              <w:t>を</w:t>
            </w:r>
            <w:r w:rsidRPr="000D7469">
              <w:rPr>
                <w:rFonts w:ascii="HG丸ｺﾞｼｯｸM-PRO" w:eastAsia="HG丸ｺﾞｼｯｸM-PRO" w:hAnsi="HG丸ｺﾞｼｯｸM-PRO"/>
                <w:spacing w:val="-8"/>
                <w:sz w:val="22"/>
                <w:szCs w:val="22"/>
              </w:rPr>
              <w:t>抱える生活困窮者</w:t>
            </w:r>
            <w:r w:rsidRPr="000D7469">
              <w:rPr>
                <w:rFonts w:ascii="HG丸ｺﾞｼｯｸM-PRO" w:eastAsia="HG丸ｺﾞｼｯｸM-PRO" w:hAnsi="HG丸ｺﾞｼｯｸM-PRO" w:hint="eastAsia"/>
                <w:spacing w:val="-8"/>
                <w:sz w:val="22"/>
                <w:szCs w:val="22"/>
              </w:rPr>
              <w:t>の</w:t>
            </w:r>
            <w:r w:rsidRPr="000D7469">
              <w:rPr>
                <w:rFonts w:ascii="HG丸ｺﾞｼｯｸM-PRO" w:eastAsia="HG丸ｺﾞｼｯｸM-PRO" w:hAnsi="HG丸ｺﾞｼｯｸM-PRO"/>
                <w:spacing w:val="-8"/>
                <w:sz w:val="22"/>
                <w:szCs w:val="22"/>
              </w:rPr>
              <w:t>自立</w:t>
            </w:r>
            <w:r w:rsidRPr="000D7469">
              <w:rPr>
                <w:rFonts w:ascii="HG丸ｺﾞｼｯｸM-PRO" w:eastAsia="HG丸ｺﾞｼｯｸM-PRO" w:hAnsi="HG丸ｺﾞｼｯｸM-PRO" w:hint="eastAsia"/>
                <w:spacing w:val="-8"/>
                <w:sz w:val="22"/>
                <w:szCs w:val="22"/>
              </w:rPr>
              <w:t>の</w:t>
            </w:r>
            <w:r w:rsidRPr="000D7469">
              <w:rPr>
                <w:rFonts w:ascii="HG丸ｺﾞｼｯｸM-PRO" w:eastAsia="HG丸ｺﾞｼｯｸM-PRO" w:hAnsi="HG丸ｺﾞｼｯｸM-PRO"/>
                <w:spacing w:val="-8"/>
                <w:sz w:val="22"/>
                <w:szCs w:val="22"/>
              </w:rPr>
              <w:t>促進</w:t>
            </w:r>
            <w:r w:rsidRPr="000D7469">
              <w:rPr>
                <w:rFonts w:ascii="HG丸ｺﾞｼｯｸM-PRO" w:eastAsia="HG丸ｺﾞｼｯｸM-PRO" w:hAnsi="HG丸ｺﾞｼｯｸM-PRO" w:hint="eastAsia"/>
                <w:spacing w:val="-8"/>
                <w:sz w:val="22"/>
                <w:szCs w:val="22"/>
              </w:rPr>
              <w:t>を</w:t>
            </w:r>
            <w:r w:rsidRPr="000D7469">
              <w:rPr>
                <w:rFonts w:ascii="HG丸ｺﾞｼｯｸM-PRO" w:eastAsia="HG丸ｺﾞｼｯｸM-PRO" w:hAnsi="HG丸ｺﾞｼｯｸM-PRO"/>
                <w:spacing w:val="-8"/>
                <w:sz w:val="22"/>
                <w:szCs w:val="22"/>
              </w:rPr>
              <w:t>支援</w:t>
            </w:r>
            <w:r w:rsidRPr="000D7469">
              <w:rPr>
                <w:rFonts w:ascii="HG丸ｺﾞｼｯｸM-PRO" w:eastAsia="HG丸ｺﾞｼｯｸM-PRO" w:hAnsi="HG丸ｺﾞｼｯｸM-PRO" w:hint="eastAsia"/>
                <w:spacing w:val="-8"/>
                <w:sz w:val="22"/>
                <w:szCs w:val="22"/>
              </w:rPr>
              <w:t>するため、</w:t>
            </w:r>
            <w:r w:rsidRPr="000D7469">
              <w:rPr>
                <w:rFonts w:ascii="HG丸ｺﾞｼｯｸM-PRO" w:eastAsia="HG丸ｺﾞｼｯｸM-PRO" w:hAnsi="HG丸ｺﾞｼｯｸM-PRO"/>
                <w:spacing w:val="-8"/>
                <w:sz w:val="22"/>
                <w:szCs w:val="22"/>
              </w:rPr>
              <w:t>自立相談支援事業</w:t>
            </w:r>
            <w:r w:rsidRPr="000D7469">
              <w:rPr>
                <w:rFonts w:ascii="HG丸ｺﾞｼｯｸM-PRO" w:eastAsia="HG丸ｺﾞｼｯｸM-PRO" w:hAnsi="HG丸ｺﾞｼｯｸM-PRO" w:hint="eastAsia"/>
                <w:spacing w:val="-8"/>
                <w:sz w:val="22"/>
                <w:szCs w:val="22"/>
              </w:rPr>
              <w:t>、</w:t>
            </w:r>
            <w:r w:rsidRPr="000D7469">
              <w:rPr>
                <w:rFonts w:ascii="HG丸ｺﾞｼｯｸM-PRO" w:eastAsia="HG丸ｺﾞｼｯｸM-PRO" w:hAnsi="HG丸ｺﾞｼｯｸM-PRO"/>
                <w:spacing w:val="-8"/>
                <w:sz w:val="22"/>
                <w:szCs w:val="22"/>
              </w:rPr>
              <w:t>住居</w:t>
            </w:r>
            <w:r w:rsidR="0018235F" w:rsidRPr="000D7469">
              <w:rPr>
                <w:rFonts w:ascii="HG丸ｺﾞｼｯｸM-PRO" w:eastAsia="HG丸ｺﾞｼｯｸM-PRO" w:hAnsi="HG丸ｺﾞｼｯｸM-PRO" w:hint="eastAsia"/>
                <w:spacing w:val="-8"/>
                <w:sz w:val="22"/>
                <w:szCs w:val="22"/>
              </w:rPr>
              <w:t>確保給付金の支給を開始しました。また、生活困窮世帯の中学生を対象に、毎週土曜日の午後に、学習支援事業を開始しました。平成</w:t>
            </w:r>
            <w:r w:rsidR="00356FEA" w:rsidRPr="000D7469">
              <w:rPr>
                <w:rFonts w:ascii="HG丸ｺﾞｼｯｸM-PRO" w:eastAsia="HG丸ｺﾞｼｯｸM-PRO" w:hAnsi="HG丸ｺﾞｼｯｸM-PRO" w:hint="eastAsia"/>
                <w:spacing w:val="-8"/>
                <w:sz w:val="22"/>
                <w:szCs w:val="22"/>
              </w:rPr>
              <w:t>28</w:t>
            </w:r>
            <w:r w:rsidR="0059568B" w:rsidRPr="000D7469">
              <w:rPr>
                <w:rFonts w:ascii="HG丸ｺﾞｼｯｸM-PRO" w:eastAsia="HG丸ｺﾞｼｯｸM-PRO" w:hAnsi="HG丸ｺﾞｼｯｸM-PRO" w:hint="eastAsia"/>
                <w:spacing w:val="-8"/>
                <w:sz w:val="22"/>
                <w:szCs w:val="22"/>
              </w:rPr>
              <w:t>（</w:t>
            </w:r>
            <w:r w:rsidR="00356FEA" w:rsidRPr="000D7469">
              <w:rPr>
                <w:rFonts w:ascii="HG丸ｺﾞｼｯｸM-PRO" w:eastAsia="HG丸ｺﾞｼｯｸM-PRO" w:hAnsi="HG丸ｺﾞｼｯｸM-PRO" w:hint="eastAsia"/>
                <w:spacing w:val="-8"/>
                <w:sz w:val="22"/>
                <w:szCs w:val="22"/>
              </w:rPr>
              <w:t>2016</w:t>
            </w:r>
            <w:r w:rsidR="0059568B" w:rsidRPr="000D7469">
              <w:rPr>
                <w:rFonts w:ascii="HG丸ｺﾞｼｯｸM-PRO" w:eastAsia="HG丸ｺﾞｼｯｸM-PRO" w:hAnsi="HG丸ｺﾞｼｯｸM-PRO" w:hint="eastAsia"/>
                <w:spacing w:val="-8"/>
                <w:sz w:val="22"/>
                <w:szCs w:val="22"/>
              </w:rPr>
              <w:t>）</w:t>
            </w:r>
            <w:r w:rsidR="0018235F" w:rsidRPr="000D7469">
              <w:rPr>
                <w:rFonts w:ascii="HG丸ｺﾞｼｯｸM-PRO" w:eastAsia="HG丸ｺﾞｼｯｸM-PRO" w:hAnsi="HG丸ｺﾞｼｯｸM-PRO" w:hint="eastAsia"/>
                <w:spacing w:val="-8"/>
                <w:sz w:val="22"/>
                <w:szCs w:val="22"/>
              </w:rPr>
              <w:t>年度からは、家計相談支援事業を開始し、また平成</w:t>
            </w:r>
            <w:r w:rsidR="00356FEA" w:rsidRPr="000D7469">
              <w:rPr>
                <w:rFonts w:ascii="HG丸ｺﾞｼｯｸM-PRO" w:eastAsia="HG丸ｺﾞｼｯｸM-PRO" w:hAnsi="HG丸ｺﾞｼｯｸM-PRO" w:hint="eastAsia"/>
                <w:spacing w:val="-8"/>
                <w:sz w:val="22"/>
                <w:szCs w:val="22"/>
              </w:rPr>
              <w:t>29</w:t>
            </w:r>
            <w:r w:rsidR="002601D7" w:rsidRPr="000D7469">
              <w:rPr>
                <w:rFonts w:ascii="HG丸ｺﾞｼｯｸM-PRO" w:eastAsia="HG丸ｺﾞｼｯｸM-PRO" w:hAnsi="HG丸ｺﾞｼｯｸM-PRO" w:hint="eastAsia"/>
                <w:spacing w:val="-8"/>
                <w:sz w:val="22"/>
                <w:szCs w:val="22"/>
              </w:rPr>
              <w:t>（</w:t>
            </w:r>
            <w:r w:rsidR="00356FEA" w:rsidRPr="000D7469">
              <w:rPr>
                <w:rFonts w:ascii="HG丸ｺﾞｼｯｸM-PRO" w:eastAsia="HG丸ｺﾞｼｯｸM-PRO" w:hAnsi="HG丸ｺﾞｼｯｸM-PRO" w:hint="eastAsia"/>
                <w:spacing w:val="-8"/>
                <w:sz w:val="22"/>
                <w:szCs w:val="22"/>
              </w:rPr>
              <w:t>2017</w:t>
            </w:r>
            <w:r w:rsidR="002601D7" w:rsidRPr="000D7469">
              <w:rPr>
                <w:rFonts w:ascii="HG丸ｺﾞｼｯｸM-PRO" w:eastAsia="HG丸ｺﾞｼｯｸM-PRO" w:hAnsi="HG丸ｺﾞｼｯｸM-PRO" w:hint="eastAsia"/>
                <w:spacing w:val="-8"/>
                <w:sz w:val="22"/>
                <w:szCs w:val="22"/>
              </w:rPr>
              <w:t>）</w:t>
            </w:r>
            <w:r w:rsidR="0018235F" w:rsidRPr="000D7469">
              <w:rPr>
                <w:rFonts w:ascii="HG丸ｺﾞｼｯｸM-PRO" w:eastAsia="HG丸ｺﾞｼｯｸM-PRO" w:hAnsi="HG丸ｺﾞｼｯｸM-PRO" w:hint="eastAsia"/>
                <w:spacing w:val="-8"/>
                <w:sz w:val="22"/>
                <w:szCs w:val="22"/>
              </w:rPr>
              <w:t>年度は、学習支援事業の対象を、新たに小学６年生まで拡大しました。【生活支援課】</w:t>
            </w:r>
          </w:p>
        </w:tc>
        <w:tc>
          <w:tcPr>
            <w:tcW w:w="1417" w:type="dxa"/>
            <w:vMerge w:val="restart"/>
            <w:tcBorders>
              <w:top w:val="nil"/>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平成27</w:t>
            </w:r>
            <w:r w:rsidR="0059568B" w:rsidRPr="000D7469">
              <w:rPr>
                <w:rFonts w:ascii="HG丸ｺﾞｼｯｸM-PRO" w:eastAsia="HG丸ｺﾞｼｯｸM-PRO" w:hAnsi="HG丸ｺﾞｼｯｸM-PRO" w:hint="eastAsia"/>
                <w:w w:val="85"/>
                <w:sz w:val="22"/>
                <w:szCs w:val="22"/>
              </w:rPr>
              <w:t>（2015）</w:t>
            </w:r>
            <w:r w:rsidRPr="000D7469">
              <w:rPr>
                <w:rFonts w:ascii="HG丸ｺﾞｼｯｸM-PRO" w:eastAsia="HG丸ｺﾞｼｯｸM-PRO" w:hAnsi="HG丸ｺﾞｼｯｸM-PRO"/>
                <w:w w:val="85"/>
                <w:sz w:val="22"/>
                <w:szCs w:val="22"/>
              </w:rPr>
              <w:t>年度</w:t>
            </w:r>
          </w:p>
        </w:tc>
      </w:tr>
      <w:tr w:rsidR="0018235F" w:rsidRPr="000D7469" w:rsidTr="001C1C04">
        <w:trPr>
          <w:trHeight w:val="5318"/>
          <w:jc w:val="center"/>
        </w:trPr>
        <w:tc>
          <w:tcPr>
            <w:tcW w:w="595" w:type="dxa"/>
            <w:tcBorders>
              <w:top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介護予防・日常生活支援総合事業</w:t>
            </w:r>
          </w:p>
        </w:tc>
        <w:tc>
          <w:tcPr>
            <w:tcW w:w="5050" w:type="dxa"/>
            <w:tcBorders>
              <w:top w:val="single" w:sz="4" w:space="0" w:color="BFBFBF"/>
            </w:tcBorders>
            <w:tcMar>
              <w:top w:w="28" w:type="dxa"/>
              <w:bottom w:w="28" w:type="dxa"/>
            </w:tcMar>
            <w:vAlign w:val="center"/>
          </w:tcPr>
          <w:p w:rsidR="0032482C" w:rsidRPr="000D7469" w:rsidRDefault="0018235F" w:rsidP="00D44662">
            <w:pPr>
              <w:spacing w:line="360" w:lineRule="exact"/>
              <w:jc w:val="both"/>
              <w:rPr>
                <w:rFonts w:ascii="HG丸ｺﾞｼｯｸM-PRO" w:eastAsia="HG丸ｺﾞｼｯｸM-PRO" w:hAnsi="HG丸ｺﾞｼｯｸM-PRO"/>
                <w:spacing w:val="-8"/>
                <w:sz w:val="22"/>
                <w:szCs w:val="22"/>
              </w:rPr>
            </w:pPr>
            <w:r w:rsidRPr="000D7469">
              <w:rPr>
                <w:rFonts w:ascii="HG丸ｺﾞｼｯｸM-PRO" w:eastAsia="HG丸ｺﾞｼｯｸM-PRO" w:hAnsi="HG丸ｺﾞｼｯｸM-PRO" w:hint="eastAsia"/>
                <w:spacing w:val="-8"/>
                <w:sz w:val="22"/>
                <w:szCs w:val="22"/>
              </w:rPr>
              <w:t>平成</w:t>
            </w:r>
            <w:r w:rsidR="00356FEA" w:rsidRPr="000D7469">
              <w:rPr>
                <w:rFonts w:ascii="HG丸ｺﾞｼｯｸM-PRO" w:eastAsia="HG丸ｺﾞｼｯｸM-PRO" w:hAnsi="HG丸ｺﾞｼｯｸM-PRO" w:hint="eastAsia"/>
                <w:spacing w:val="-8"/>
                <w:sz w:val="22"/>
                <w:szCs w:val="22"/>
              </w:rPr>
              <w:t>28</w:t>
            </w:r>
            <w:r w:rsidR="002601D7" w:rsidRPr="000D7469">
              <w:rPr>
                <w:rFonts w:ascii="HG丸ｺﾞｼｯｸM-PRO" w:eastAsia="HG丸ｺﾞｼｯｸM-PRO" w:hAnsi="HG丸ｺﾞｼｯｸM-PRO" w:hint="eastAsia"/>
                <w:spacing w:val="-8"/>
                <w:sz w:val="22"/>
                <w:szCs w:val="22"/>
              </w:rPr>
              <w:t>（</w:t>
            </w:r>
            <w:r w:rsidR="00356FEA" w:rsidRPr="000D7469">
              <w:rPr>
                <w:rFonts w:ascii="HG丸ｺﾞｼｯｸM-PRO" w:eastAsia="HG丸ｺﾞｼｯｸM-PRO" w:hAnsi="HG丸ｺﾞｼｯｸM-PRO" w:hint="eastAsia"/>
                <w:spacing w:val="-8"/>
                <w:sz w:val="22"/>
                <w:szCs w:val="22"/>
              </w:rPr>
              <w:t>2016</w:t>
            </w:r>
            <w:r w:rsidR="002601D7" w:rsidRPr="000D7469">
              <w:rPr>
                <w:rFonts w:ascii="HG丸ｺﾞｼｯｸM-PRO" w:eastAsia="HG丸ｺﾞｼｯｸM-PRO" w:hAnsi="HG丸ｺﾞｼｯｸM-PRO" w:hint="eastAsia"/>
                <w:spacing w:val="-8"/>
                <w:sz w:val="22"/>
                <w:szCs w:val="22"/>
              </w:rPr>
              <w:t>）</w:t>
            </w:r>
            <w:r w:rsidRPr="000D7469">
              <w:rPr>
                <w:rFonts w:ascii="HG丸ｺﾞｼｯｸM-PRO" w:eastAsia="HG丸ｺﾞｼｯｸM-PRO" w:hAnsi="HG丸ｺﾞｼｯｸM-PRO" w:hint="eastAsia"/>
                <w:spacing w:val="-8"/>
                <w:sz w:val="22"/>
                <w:szCs w:val="22"/>
              </w:rPr>
              <w:t>年３月から、介護予防・日常生活支援総合事業における介護予防・生活支援サービス事業において、従来の予防給付に相当する事業所主体の訪問型サービス・通所型サービス及び、</w:t>
            </w:r>
            <w:r w:rsidR="00147192" w:rsidRPr="000D7469">
              <w:rPr>
                <w:rFonts w:ascii="HG丸ｺﾞｼｯｸM-PRO" w:eastAsia="HG丸ｺﾞｼｯｸM-PRO" w:hAnsi="HG丸ｺﾞｼｯｸM-PRO" w:hint="eastAsia"/>
                <w:spacing w:val="-8"/>
                <w:sz w:val="22"/>
                <w:szCs w:val="22"/>
              </w:rPr>
              <w:t>市独自基準型</w:t>
            </w:r>
            <w:r w:rsidRPr="000D7469">
              <w:rPr>
                <w:rFonts w:ascii="HG丸ｺﾞｼｯｸM-PRO" w:eastAsia="HG丸ｺﾞｼｯｸM-PRO" w:hAnsi="HG丸ｺﾞｼｯｸM-PRO" w:hint="eastAsia"/>
                <w:spacing w:val="-8"/>
                <w:sz w:val="22"/>
                <w:szCs w:val="22"/>
              </w:rPr>
              <w:t>（サービスＡ）の事業者主体の訪問型サービス・通所型サービスの事業を開始しました。</w:t>
            </w:r>
          </w:p>
          <w:p w:rsidR="0032482C" w:rsidRPr="000D7469" w:rsidRDefault="0018235F" w:rsidP="00D44662">
            <w:pPr>
              <w:spacing w:line="360" w:lineRule="exact"/>
              <w:jc w:val="both"/>
              <w:rPr>
                <w:rFonts w:ascii="HG丸ｺﾞｼｯｸM-PRO" w:eastAsia="HG丸ｺﾞｼｯｸM-PRO" w:hAnsi="HG丸ｺﾞｼｯｸM-PRO"/>
                <w:spacing w:val="-8"/>
                <w:sz w:val="22"/>
                <w:szCs w:val="22"/>
              </w:rPr>
            </w:pPr>
            <w:r w:rsidRPr="000D7469">
              <w:rPr>
                <w:rFonts w:ascii="HG丸ｺﾞｼｯｸM-PRO" w:eastAsia="HG丸ｺﾞｼｯｸM-PRO" w:hAnsi="HG丸ｺﾞｼｯｸM-PRO" w:hint="eastAsia"/>
                <w:spacing w:val="-8"/>
                <w:sz w:val="22"/>
                <w:szCs w:val="22"/>
              </w:rPr>
              <w:t>その後、平成</w:t>
            </w:r>
            <w:r w:rsidR="00356FEA" w:rsidRPr="000D7469">
              <w:rPr>
                <w:rFonts w:ascii="HG丸ｺﾞｼｯｸM-PRO" w:eastAsia="HG丸ｺﾞｼｯｸM-PRO" w:hAnsi="HG丸ｺﾞｼｯｸM-PRO" w:hint="eastAsia"/>
                <w:spacing w:val="-8"/>
                <w:sz w:val="22"/>
                <w:szCs w:val="22"/>
              </w:rPr>
              <w:t>28</w:t>
            </w:r>
            <w:r w:rsidR="002601D7" w:rsidRPr="000D7469">
              <w:rPr>
                <w:rFonts w:ascii="HG丸ｺﾞｼｯｸM-PRO" w:eastAsia="HG丸ｺﾞｼｯｸM-PRO" w:hAnsi="HG丸ｺﾞｼｯｸM-PRO" w:hint="eastAsia"/>
                <w:spacing w:val="-8"/>
                <w:sz w:val="22"/>
                <w:szCs w:val="22"/>
              </w:rPr>
              <w:t>（</w:t>
            </w:r>
            <w:r w:rsidR="00356FEA" w:rsidRPr="000D7469">
              <w:rPr>
                <w:rFonts w:ascii="HG丸ｺﾞｼｯｸM-PRO" w:eastAsia="HG丸ｺﾞｼｯｸM-PRO" w:hAnsi="HG丸ｺﾞｼｯｸM-PRO" w:hint="eastAsia"/>
                <w:spacing w:val="-8"/>
                <w:sz w:val="22"/>
                <w:szCs w:val="22"/>
              </w:rPr>
              <w:t>2016</w:t>
            </w:r>
            <w:r w:rsidR="002601D7" w:rsidRPr="000D7469">
              <w:rPr>
                <w:rFonts w:ascii="HG丸ｺﾞｼｯｸM-PRO" w:eastAsia="HG丸ｺﾞｼｯｸM-PRO" w:hAnsi="HG丸ｺﾞｼｯｸM-PRO" w:hint="eastAsia"/>
                <w:spacing w:val="-8"/>
                <w:sz w:val="22"/>
                <w:szCs w:val="22"/>
              </w:rPr>
              <w:t>）</w:t>
            </w:r>
            <w:r w:rsidRPr="000D7469">
              <w:rPr>
                <w:rFonts w:ascii="HG丸ｺﾞｼｯｸM-PRO" w:eastAsia="HG丸ｺﾞｼｯｸM-PRO" w:hAnsi="HG丸ｺﾞｼｯｸM-PRO" w:hint="eastAsia"/>
                <w:spacing w:val="-8"/>
                <w:sz w:val="22"/>
                <w:szCs w:val="22"/>
              </w:rPr>
              <w:t>年４月から市が行う短期集中型（サービスＣ）の訪問型サービス・通所型サービスの事業、平成</w:t>
            </w:r>
            <w:r w:rsidR="00356FEA" w:rsidRPr="000D7469">
              <w:rPr>
                <w:rFonts w:ascii="HG丸ｺﾞｼｯｸM-PRO" w:eastAsia="HG丸ｺﾞｼｯｸM-PRO" w:hAnsi="HG丸ｺﾞｼｯｸM-PRO" w:hint="eastAsia"/>
                <w:spacing w:val="-8"/>
                <w:sz w:val="22"/>
                <w:szCs w:val="22"/>
              </w:rPr>
              <w:t>29</w:t>
            </w:r>
            <w:r w:rsidR="002601D7" w:rsidRPr="000D7469">
              <w:rPr>
                <w:rFonts w:ascii="HG丸ｺﾞｼｯｸM-PRO" w:eastAsia="HG丸ｺﾞｼｯｸM-PRO" w:hAnsi="HG丸ｺﾞｼｯｸM-PRO" w:hint="eastAsia"/>
                <w:spacing w:val="-8"/>
                <w:sz w:val="22"/>
                <w:szCs w:val="22"/>
              </w:rPr>
              <w:t>（</w:t>
            </w:r>
            <w:r w:rsidR="00356FEA" w:rsidRPr="000D7469">
              <w:rPr>
                <w:rFonts w:ascii="HG丸ｺﾞｼｯｸM-PRO" w:eastAsia="HG丸ｺﾞｼｯｸM-PRO" w:hAnsi="HG丸ｺﾞｼｯｸM-PRO" w:hint="eastAsia"/>
                <w:spacing w:val="-8"/>
                <w:sz w:val="22"/>
                <w:szCs w:val="22"/>
              </w:rPr>
              <w:t>2017</w:t>
            </w:r>
            <w:r w:rsidR="002601D7" w:rsidRPr="000D7469">
              <w:rPr>
                <w:rFonts w:ascii="HG丸ｺﾞｼｯｸM-PRO" w:eastAsia="HG丸ｺﾞｼｯｸM-PRO" w:hAnsi="HG丸ｺﾞｼｯｸM-PRO" w:hint="eastAsia"/>
                <w:spacing w:val="-8"/>
                <w:sz w:val="22"/>
                <w:szCs w:val="22"/>
              </w:rPr>
              <w:t>）</w:t>
            </w:r>
            <w:r w:rsidRPr="000D7469">
              <w:rPr>
                <w:rFonts w:ascii="HG丸ｺﾞｼｯｸM-PRO" w:eastAsia="HG丸ｺﾞｼｯｸM-PRO" w:hAnsi="HG丸ｺﾞｼｯｸM-PRO" w:hint="eastAsia"/>
                <w:spacing w:val="-8"/>
                <w:sz w:val="22"/>
                <w:szCs w:val="22"/>
              </w:rPr>
              <w:t>年４月から住民主体のサービス（サービスＢ）の訪問型サービス・通所型サービスへの運営費補助を開始し、サービス提供体制の整備を進めました。</w:t>
            </w:r>
          </w:p>
          <w:p w:rsidR="0018235F" w:rsidRPr="000D7469" w:rsidRDefault="0018235F" w:rsidP="00AB725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pacing w:val="-8"/>
                <w:sz w:val="22"/>
                <w:szCs w:val="22"/>
              </w:rPr>
              <w:t>また、一般介護予防事業については、住民主体の通いの場（サロン等）への支援や、住民主体のサービスの担い手の養成、介護予防講座の充実</w:t>
            </w:r>
            <w:r w:rsidR="00F52A2C" w:rsidRPr="000D7469">
              <w:rPr>
                <w:rFonts w:ascii="HG丸ｺﾞｼｯｸM-PRO" w:eastAsia="HG丸ｺﾞｼｯｸM-PRO" w:hAnsi="HG丸ｺﾞｼｯｸM-PRO" w:hint="eastAsia"/>
                <w:spacing w:val="-8"/>
                <w:sz w:val="22"/>
                <w:szCs w:val="22"/>
              </w:rPr>
              <w:t>等</w:t>
            </w:r>
            <w:r w:rsidRPr="000D7469">
              <w:rPr>
                <w:rFonts w:ascii="HG丸ｺﾞｼｯｸM-PRO" w:eastAsia="HG丸ｺﾞｼｯｸM-PRO" w:hAnsi="HG丸ｺﾞｼｯｸM-PRO" w:hint="eastAsia"/>
                <w:spacing w:val="-8"/>
                <w:sz w:val="22"/>
                <w:szCs w:val="22"/>
              </w:rPr>
              <w:t>、地域での介護予防活動の推進に取り組みました。【</w:t>
            </w:r>
            <w:r w:rsidR="00CC1883" w:rsidRPr="000D7469">
              <w:rPr>
                <w:rFonts w:ascii="HG丸ｺﾞｼｯｸM-PRO" w:eastAsia="HG丸ｺﾞｼｯｸM-PRO" w:hAnsi="HG丸ｺﾞｼｯｸM-PRO" w:hint="eastAsia"/>
                <w:spacing w:val="-8"/>
                <w:sz w:val="22"/>
                <w:szCs w:val="22"/>
              </w:rPr>
              <w:t>高齢者支援課</w:t>
            </w:r>
            <w:r w:rsidRPr="000D7469">
              <w:rPr>
                <w:rFonts w:ascii="HG丸ｺﾞｼｯｸM-PRO" w:eastAsia="HG丸ｺﾞｼｯｸM-PRO" w:hAnsi="HG丸ｺﾞｼｯｸM-PRO" w:hint="eastAsia"/>
                <w:spacing w:val="-8"/>
                <w:sz w:val="22"/>
                <w:szCs w:val="22"/>
              </w:rPr>
              <w:t>】</w:t>
            </w:r>
          </w:p>
        </w:tc>
        <w:tc>
          <w:tcPr>
            <w:tcW w:w="1417" w:type="dxa"/>
            <w:vMerge/>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sz w:val="22"/>
                <w:szCs w:val="22"/>
              </w:rPr>
            </w:pPr>
          </w:p>
        </w:tc>
      </w:tr>
      <w:tr w:rsidR="0018235F" w:rsidRPr="000D7469" w:rsidTr="001C1C04">
        <w:trPr>
          <w:trHeight w:val="2906"/>
          <w:jc w:val="center"/>
        </w:trPr>
        <w:tc>
          <w:tcPr>
            <w:tcW w:w="595"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Borders>
              <w:top w:val="nil"/>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生活支援コーディネーターの配置等</w:t>
            </w:r>
          </w:p>
        </w:tc>
        <w:tc>
          <w:tcPr>
            <w:tcW w:w="5050" w:type="dxa"/>
            <w:tcBorders>
              <w:top w:val="nil"/>
            </w:tcBorders>
            <w:tcMar>
              <w:top w:w="28" w:type="dxa"/>
              <w:bottom w:w="28" w:type="dxa"/>
            </w:tcMar>
            <w:vAlign w:val="center"/>
          </w:tcPr>
          <w:p w:rsidR="0018235F" w:rsidRPr="000D7469" w:rsidRDefault="0018235F" w:rsidP="00180808">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市全域を対象とする生活支援コーディネーターを</w:t>
            </w:r>
            <w:r w:rsidR="0021305E" w:rsidRPr="000D7469">
              <w:rPr>
                <w:rFonts w:ascii="HG丸ｺﾞｼｯｸM-PRO" w:eastAsia="HG丸ｺﾞｼｯｸM-PRO" w:hAnsi="HG丸ｺﾞｼｯｸM-PRO" w:hint="eastAsia"/>
                <w:sz w:val="22"/>
                <w:szCs w:val="22"/>
              </w:rPr>
              <w:t>基幹型</w:t>
            </w:r>
            <w:r w:rsidRPr="000D7469">
              <w:rPr>
                <w:rFonts w:ascii="HG丸ｺﾞｼｯｸM-PRO" w:eastAsia="HG丸ｺﾞｼｯｸM-PRO" w:hAnsi="HG丸ｺﾞｼｯｸM-PRO" w:hint="eastAsia"/>
                <w:sz w:val="22"/>
                <w:szCs w:val="22"/>
              </w:rPr>
              <w:t>地域包括支援センターに配置するとともに、</w:t>
            </w:r>
            <w:r w:rsidR="00042A20" w:rsidRPr="000D7469">
              <w:rPr>
                <w:rFonts w:ascii="HG丸ｺﾞｼｯｸM-PRO" w:eastAsia="HG丸ｺﾞｼｯｸM-PRO" w:hAnsi="HG丸ｺﾞｼｯｸM-PRO" w:hint="eastAsia"/>
                <w:sz w:val="22"/>
                <w:szCs w:val="22"/>
              </w:rPr>
              <w:t>生活支援体制整備</w:t>
            </w:r>
            <w:r w:rsidR="000E1466" w:rsidRPr="000D7469">
              <w:rPr>
                <w:rFonts w:ascii="HG丸ｺﾞｼｯｸM-PRO" w:eastAsia="HG丸ｺﾞｼｯｸM-PRO" w:hAnsi="HG丸ｺﾞｼｯｸM-PRO" w:hint="eastAsia"/>
                <w:sz w:val="22"/>
                <w:szCs w:val="22"/>
              </w:rPr>
              <w:t>事業</w:t>
            </w:r>
            <w:r w:rsidRPr="000D7469">
              <w:rPr>
                <w:rFonts w:ascii="HG丸ｺﾞｼｯｸM-PRO" w:eastAsia="HG丸ｺﾞｼｯｸM-PRO" w:hAnsi="HG丸ｺﾞｼｯｸM-PRO" w:hint="eastAsia"/>
                <w:sz w:val="22"/>
                <w:szCs w:val="22"/>
              </w:rPr>
              <w:t>協議会を設置しました。また、平成</w:t>
            </w:r>
            <w:r w:rsidR="00356FEA" w:rsidRPr="000D7469">
              <w:rPr>
                <w:rFonts w:ascii="HG丸ｺﾞｼｯｸM-PRO" w:eastAsia="HG丸ｺﾞｼｯｸM-PRO" w:hAnsi="HG丸ｺﾞｼｯｸM-PRO" w:hint="eastAsia"/>
                <w:sz w:val="22"/>
                <w:szCs w:val="22"/>
              </w:rPr>
              <w:t>29</w:t>
            </w:r>
            <w:r w:rsidR="00116193" w:rsidRPr="000D7469">
              <w:rPr>
                <w:rFonts w:ascii="HG丸ｺﾞｼｯｸM-PRO" w:eastAsia="HG丸ｺﾞｼｯｸM-PRO" w:hAnsi="HG丸ｺﾞｼｯｸM-PRO" w:hint="eastAsia"/>
                <w:sz w:val="22"/>
                <w:szCs w:val="22"/>
              </w:rPr>
              <w:t>（</w:t>
            </w:r>
            <w:r w:rsidR="00356FEA" w:rsidRPr="000D7469">
              <w:rPr>
                <w:rFonts w:ascii="HG丸ｺﾞｼｯｸM-PRO" w:eastAsia="HG丸ｺﾞｼｯｸM-PRO" w:hAnsi="HG丸ｺﾞｼｯｸM-PRO" w:hint="eastAsia"/>
                <w:sz w:val="22"/>
                <w:szCs w:val="22"/>
              </w:rPr>
              <w:t>2017</w:t>
            </w:r>
            <w:r w:rsidR="00116193"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年度から、おおよそ日常生活圏域を対象とする生活支援コーディネーターを各地域包括支援センターに配置</w:t>
            </w:r>
            <w:r w:rsidR="00BA529F" w:rsidRPr="000D7469">
              <w:rPr>
                <w:rFonts w:ascii="HG丸ｺﾞｼｯｸM-PRO" w:eastAsia="HG丸ｺﾞｼｯｸM-PRO" w:hAnsi="HG丸ｺﾞｼｯｸM-PRO" w:hint="eastAsia"/>
                <w:sz w:val="22"/>
                <w:szCs w:val="22"/>
              </w:rPr>
              <w:t>し、地域における</w:t>
            </w:r>
            <w:r w:rsidR="00180808" w:rsidRPr="000D7469">
              <w:rPr>
                <w:rFonts w:ascii="HG丸ｺﾞｼｯｸM-PRO" w:eastAsia="HG丸ｺﾞｼｯｸM-PRO" w:hAnsi="HG丸ｺﾞｼｯｸM-PRO" w:hint="eastAsia"/>
                <w:sz w:val="22"/>
                <w:szCs w:val="22"/>
              </w:rPr>
              <w:t>様々な</w:t>
            </w:r>
            <w:r w:rsidR="00BA529F" w:rsidRPr="000D7469">
              <w:rPr>
                <w:rFonts w:ascii="HG丸ｺﾞｼｯｸM-PRO" w:eastAsia="HG丸ｺﾞｼｯｸM-PRO" w:hAnsi="HG丸ｺﾞｼｯｸM-PRO" w:hint="eastAsia"/>
                <w:sz w:val="22"/>
                <w:szCs w:val="22"/>
              </w:rPr>
              <w:t>社会資源の把握や連携に向けた取組を開始しています</w:t>
            </w:r>
            <w:r w:rsidRPr="000D7469">
              <w:rPr>
                <w:rFonts w:ascii="HG丸ｺﾞｼｯｸM-PRO" w:eastAsia="HG丸ｺﾞｼｯｸM-PRO" w:hAnsi="HG丸ｺﾞｼｯｸM-PRO" w:hint="eastAsia"/>
                <w:sz w:val="22"/>
                <w:szCs w:val="22"/>
              </w:rPr>
              <w:t>。【</w:t>
            </w:r>
            <w:r w:rsidR="00CC1883" w:rsidRPr="000D7469">
              <w:rPr>
                <w:rFonts w:ascii="HG丸ｺﾞｼｯｸM-PRO" w:eastAsia="HG丸ｺﾞｼｯｸM-PRO" w:hAnsi="HG丸ｺﾞｼｯｸM-PRO" w:hint="eastAsia"/>
                <w:sz w:val="22"/>
                <w:szCs w:val="22"/>
              </w:rPr>
              <w:t>高齢者支援課</w:t>
            </w:r>
            <w:r w:rsidRPr="000D7469">
              <w:rPr>
                <w:rFonts w:ascii="HG丸ｺﾞｼｯｸM-PRO" w:eastAsia="HG丸ｺﾞｼｯｸM-PRO" w:hAnsi="HG丸ｺﾞｼｯｸM-PRO" w:hint="eastAsia"/>
                <w:sz w:val="22"/>
                <w:szCs w:val="22"/>
              </w:rPr>
              <w:t>】</w:t>
            </w:r>
          </w:p>
        </w:tc>
        <w:tc>
          <w:tcPr>
            <w:tcW w:w="1417" w:type="dxa"/>
            <w:tcBorders>
              <w:top w:val="nil"/>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平成28</w:t>
            </w:r>
            <w:r w:rsidR="0059568B" w:rsidRPr="000D7469">
              <w:rPr>
                <w:rFonts w:ascii="HG丸ｺﾞｼｯｸM-PRO" w:eastAsia="HG丸ｺﾞｼｯｸM-PRO" w:hAnsi="HG丸ｺﾞｼｯｸM-PRO" w:hint="eastAsia"/>
                <w:w w:val="85"/>
                <w:sz w:val="22"/>
                <w:szCs w:val="22"/>
              </w:rPr>
              <w:t>（2016）</w:t>
            </w:r>
            <w:r w:rsidRPr="000D7469">
              <w:rPr>
                <w:rFonts w:ascii="HG丸ｺﾞｼｯｸM-PRO" w:eastAsia="HG丸ｺﾞｼｯｸM-PRO" w:hAnsi="HG丸ｺﾞｼｯｸM-PRO"/>
                <w:w w:val="85"/>
                <w:sz w:val="22"/>
                <w:szCs w:val="22"/>
              </w:rPr>
              <w:t>年度</w:t>
            </w:r>
          </w:p>
        </w:tc>
      </w:tr>
    </w:tbl>
    <w:p w:rsidR="0018235F" w:rsidRPr="000D7469" w:rsidRDefault="00AB7255" w:rsidP="0018235F">
      <w:r w:rsidRPr="000D7469">
        <w:rPr>
          <w:noProof/>
        </w:rPr>
        <w:drawing>
          <wp:anchor distT="0" distB="0" distL="114300" distR="114300" simplePos="0" relativeHeight="251610112" behindDoc="0" locked="0" layoutInCell="1" allowOverlap="1">
            <wp:simplePos x="0" y="0"/>
            <wp:positionH relativeFrom="page">
              <wp:posOffset>543560</wp:posOffset>
            </wp:positionH>
            <wp:positionV relativeFrom="page">
              <wp:posOffset>9436735</wp:posOffset>
            </wp:positionV>
            <wp:extent cx="646560" cy="64656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560" cy="646560"/>
                    </a:xfrm>
                    <a:prstGeom prst="rect">
                      <a:avLst/>
                    </a:prstGeom>
                    <a:noFill/>
                    <a:ln>
                      <a:noFill/>
                    </a:ln>
                  </pic:spPr>
                </pic:pic>
              </a:graphicData>
            </a:graphic>
          </wp:anchor>
        </w:drawing>
      </w:r>
      <w:r w:rsidR="0018235F" w:rsidRPr="000D7469">
        <w:br w:type="page"/>
      </w:r>
    </w:p>
    <w:p w:rsidR="0018235F" w:rsidRPr="000D7469" w:rsidRDefault="00CA75A8" w:rsidP="0018235F">
      <w:r>
        <w:rPr>
          <w:noProof/>
        </w:rPr>
        <w:drawing>
          <wp:anchor distT="0" distB="0" distL="114300" distR="114300" simplePos="0" relativeHeight="251625472"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（３）福祉のまちづくりと社会参加の促進</w:t>
      </w:r>
      <w:r w:rsidRPr="000D7469">
        <w:rPr>
          <w:rFonts w:hint="eastAsia"/>
          <w:color w:val="C0C0C0"/>
          <w:sz w:val="14"/>
        </w:rPr>
        <w:t xml:space="preserve">　●　●　●　●　●　●　●</w:t>
      </w: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福祉のまちづくり</w:t>
      </w:r>
      <w:r w:rsidR="00BA1A2C" w:rsidRPr="00BA1A2C">
        <w:rPr>
          <w:rFonts w:ascii="ＭＳ ゴシック" w:eastAsia="ＭＳ ゴシック" w:hAnsi="ＭＳ ゴシック"/>
          <w:noProof/>
          <w:sz w:val="22"/>
          <w:szCs w:val="22"/>
        </w:rPr>
        <w:pict>
          <v:roundrect id="四角形: 角を丸くする 829" o:spid="_x0000_s1471" style="position:absolute;left:0;text-align:left;margin-left:13.8pt;margin-top:23.45pt;width:453.55pt;height:401.3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28" o:spid="_x0000_s1470" style="position:absolute;left:0;text-align:left;margin-left:13.8pt;margin-top:23.45pt;width:453.55pt;height:19.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jHg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073A61">
        <w:trPr>
          <w:trHeight w:val="960"/>
          <w:jc w:val="center"/>
        </w:trPr>
        <w:tc>
          <w:tcPr>
            <w:tcW w:w="595" w:type="dxa"/>
            <w:tcBorders>
              <w:top w:val="nil"/>
              <w:bottom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駅へのエレベーターの設置</w:t>
            </w:r>
          </w:p>
        </w:tc>
        <w:tc>
          <w:tcPr>
            <w:tcW w:w="5050"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新小平駅にエレベーターを設置しました。</w:t>
            </w:r>
          </w:p>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【都市計画課】</w:t>
            </w:r>
          </w:p>
        </w:tc>
        <w:tc>
          <w:tcPr>
            <w:tcW w:w="1417"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平成21</w:t>
            </w:r>
            <w:r w:rsidR="00116193" w:rsidRPr="000D7469">
              <w:rPr>
                <w:rFonts w:ascii="HG丸ｺﾞｼｯｸM-PRO" w:eastAsia="HG丸ｺﾞｼｯｸM-PRO" w:hAnsi="HG丸ｺﾞｼｯｸM-PRO" w:hint="eastAsia"/>
                <w:w w:val="85"/>
                <w:sz w:val="22"/>
                <w:szCs w:val="22"/>
              </w:rPr>
              <w:t>（2009）</w:t>
            </w:r>
            <w:r w:rsidRPr="000D7469">
              <w:rPr>
                <w:rFonts w:ascii="HG丸ｺﾞｼｯｸM-PRO" w:eastAsia="HG丸ｺﾞｼｯｸM-PRO" w:hAnsi="HG丸ｺﾞｼｯｸM-PRO"/>
                <w:w w:val="85"/>
                <w:sz w:val="22"/>
                <w:szCs w:val="22"/>
              </w:rPr>
              <w:t>年度</w:t>
            </w:r>
          </w:p>
        </w:tc>
      </w:tr>
      <w:tr w:rsidR="00847008" w:rsidRPr="000D7469" w:rsidTr="00073A61">
        <w:trPr>
          <w:trHeight w:val="960"/>
          <w:jc w:val="center"/>
        </w:trPr>
        <w:tc>
          <w:tcPr>
            <w:tcW w:w="595" w:type="dxa"/>
            <w:tcBorders>
              <w:top w:val="single" w:sz="4" w:space="0" w:color="BFBFBF"/>
            </w:tcBorders>
            <w:tcMar>
              <w:top w:w="28" w:type="dxa"/>
              <w:bottom w:w="28" w:type="dxa"/>
            </w:tcMar>
            <w:vAlign w:val="center"/>
          </w:tcPr>
          <w:p w:rsidR="00847008" w:rsidRPr="000D7469" w:rsidRDefault="00847008"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847008" w:rsidRPr="000D7469" w:rsidRDefault="00847008"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駅へのエレベーターの設置</w:t>
            </w:r>
          </w:p>
        </w:tc>
        <w:tc>
          <w:tcPr>
            <w:tcW w:w="5050" w:type="dxa"/>
            <w:tcBorders>
              <w:top w:val="single" w:sz="4" w:space="0" w:color="BFBFBF"/>
            </w:tcBorders>
            <w:tcMar>
              <w:top w:w="28" w:type="dxa"/>
              <w:bottom w:w="28" w:type="dxa"/>
            </w:tcMar>
            <w:vAlign w:val="center"/>
          </w:tcPr>
          <w:p w:rsidR="00847008" w:rsidRPr="000D7469" w:rsidRDefault="00847008"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鷹の台駅にエレベーターを設置しました。</w:t>
            </w:r>
          </w:p>
          <w:p w:rsidR="00847008" w:rsidRPr="000D7469" w:rsidRDefault="00847008"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【都市計画課】</w:t>
            </w:r>
          </w:p>
        </w:tc>
        <w:tc>
          <w:tcPr>
            <w:tcW w:w="1417" w:type="dxa"/>
            <w:vMerge w:val="restart"/>
            <w:tcBorders>
              <w:top w:val="single" w:sz="4" w:space="0" w:color="BFBFBF"/>
            </w:tcBorders>
            <w:tcMar>
              <w:top w:w="28" w:type="dxa"/>
              <w:bottom w:w="28" w:type="dxa"/>
            </w:tcMar>
            <w:vAlign w:val="center"/>
          </w:tcPr>
          <w:p w:rsidR="00847008" w:rsidRPr="000D7469" w:rsidRDefault="00847008"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平成22</w:t>
            </w:r>
            <w:r w:rsidR="00116193" w:rsidRPr="000D7469">
              <w:rPr>
                <w:rFonts w:ascii="HG丸ｺﾞｼｯｸM-PRO" w:eastAsia="HG丸ｺﾞｼｯｸM-PRO" w:hAnsi="HG丸ｺﾞｼｯｸM-PRO" w:hint="eastAsia"/>
                <w:w w:val="85"/>
                <w:sz w:val="22"/>
                <w:szCs w:val="22"/>
              </w:rPr>
              <w:t>（2010）</w:t>
            </w:r>
            <w:r w:rsidRPr="000D7469">
              <w:rPr>
                <w:rFonts w:ascii="HG丸ｺﾞｼｯｸM-PRO" w:eastAsia="HG丸ｺﾞｼｯｸM-PRO" w:hAnsi="HG丸ｺﾞｼｯｸM-PRO"/>
                <w:w w:val="85"/>
                <w:sz w:val="22"/>
                <w:szCs w:val="22"/>
              </w:rPr>
              <w:t>年度</w:t>
            </w:r>
          </w:p>
        </w:tc>
      </w:tr>
      <w:tr w:rsidR="00847008" w:rsidRPr="000D7469" w:rsidTr="00AF4E69">
        <w:trPr>
          <w:trHeight w:val="960"/>
          <w:jc w:val="center"/>
        </w:trPr>
        <w:tc>
          <w:tcPr>
            <w:tcW w:w="595" w:type="dxa"/>
            <w:tcBorders>
              <w:top w:val="nil"/>
            </w:tcBorders>
            <w:tcMar>
              <w:top w:w="28" w:type="dxa"/>
              <w:bottom w:w="28" w:type="dxa"/>
            </w:tcMar>
            <w:vAlign w:val="center"/>
          </w:tcPr>
          <w:p w:rsidR="00847008" w:rsidRPr="000D7469" w:rsidRDefault="00BA30E4"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Borders>
              <w:top w:val="nil"/>
              <w:bottom w:val="single" w:sz="4" w:space="0" w:color="A6A6A6" w:themeColor="background1" w:themeShade="A6"/>
            </w:tcBorders>
            <w:tcMar>
              <w:top w:w="28" w:type="dxa"/>
              <w:bottom w:w="28" w:type="dxa"/>
            </w:tcMar>
            <w:vAlign w:val="center"/>
          </w:tcPr>
          <w:p w:rsidR="00847008" w:rsidRPr="000D7469" w:rsidRDefault="00847008"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高齢者・車椅子の疑似体験等の職員研修</w:t>
            </w:r>
          </w:p>
        </w:tc>
        <w:tc>
          <w:tcPr>
            <w:tcW w:w="5050" w:type="dxa"/>
            <w:tcBorders>
              <w:top w:val="nil"/>
              <w:bottom w:val="single" w:sz="4" w:space="0" w:color="A6A6A6" w:themeColor="background1" w:themeShade="A6"/>
            </w:tcBorders>
            <w:tcMar>
              <w:top w:w="28" w:type="dxa"/>
              <w:bottom w:w="28" w:type="dxa"/>
            </w:tcMar>
          </w:tcPr>
          <w:p w:rsidR="00591E36" w:rsidRPr="000D7469" w:rsidRDefault="00847008"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窓口業務に活かすため、入庁２～４年目程度の職員を対象に、高齢者・車椅子の疑似体験や当事者の講話を聴く等の職員研修を開始しました。</w:t>
            </w:r>
          </w:p>
          <w:p w:rsidR="00847008" w:rsidRPr="000D7469" w:rsidRDefault="00847008"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【職員課】</w:t>
            </w:r>
          </w:p>
        </w:tc>
        <w:tc>
          <w:tcPr>
            <w:tcW w:w="1417" w:type="dxa"/>
            <w:vMerge/>
            <w:tcBorders>
              <w:bottom w:val="single" w:sz="4" w:space="0" w:color="A6A6A6" w:themeColor="background1" w:themeShade="A6"/>
            </w:tcBorders>
            <w:tcMar>
              <w:top w:w="28" w:type="dxa"/>
              <w:bottom w:w="28" w:type="dxa"/>
            </w:tcMar>
            <w:vAlign w:val="center"/>
          </w:tcPr>
          <w:p w:rsidR="00847008" w:rsidRPr="000D7469" w:rsidRDefault="00847008" w:rsidP="00D44662">
            <w:pPr>
              <w:spacing w:line="360" w:lineRule="exact"/>
              <w:jc w:val="center"/>
              <w:rPr>
                <w:rFonts w:ascii="HG丸ｺﾞｼｯｸM-PRO" w:eastAsia="HG丸ｺﾞｼｯｸM-PRO" w:hAnsi="HG丸ｺﾞｼｯｸM-PRO"/>
                <w:w w:val="85"/>
                <w:sz w:val="22"/>
                <w:szCs w:val="22"/>
              </w:rPr>
            </w:pPr>
          </w:p>
        </w:tc>
      </w:tr>
      <w:tr w:rsidR="0018235F" w:rsidRPr="000D7469" w:rsidTr="00AF4E69">
        <w:trPr>
          <w:trHeight w:val="1392"/>
          <w:jc w:val="center"/>
        </w:trPr>
        <w:tc>
          <w:tcPr>
            <w:tcW w:w="595" w:type="dxa"/>
            <w:tcBorders>
              <w:top w:val="nil"/>
              <w:bottom w:val="single" w:sz="4" w:space="0" w:color="BFBFBF" w:themeColor="background1" w:themeShade="BF"/>
            </w:tcBorders>
            <w:tcMar>
              <w:top w:w="28" w:type="dxa"/>
              <w:bottom w:w="28" w:type="dxa"/>
            </w:tcMar>
            <w:vAlign w:val="center"/>
          </w:tcPr>
          <w:p w:rsidR="0018235F" w:rsidRPr="000D7469" w:rsidRDefault="00BA30E4"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Borders>
              <w:top w:val="single" w:sz="4" w:space="0" w:color="A6A6A6" w:themeColor="background1" w:themeShade="A6"/>
              <w:bottom w:val="single" w:sz="4" w:space="0" w:color="A6A6A6" w:themeColor="background1" w:themeShade="A6"/>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音声誘導装置等の</w:t>
            </w:r>
            <w:r w:rsidR="00C86E87" w:rsidRPr="000D7469">
              <w:rPr>
                <w:rFonts w:asciiTheme="majorEastAsia" w:eastAsiaTheme="majorEastAsia" w:hAnsiTheme="majorEastAsia" w:hint="eastAsia"/>
                <w:sz w:val="22"/>
                <w:szCs w:val="22"/>
              </w:rPr>
              <w:t>整備</w:t>
            </w:r>
          </w:p>
        </w:tc>
        <w:tc>
          <w:tcPr>
            <w:tcW w:w="5050" w:type="dxa"/>
            <w:tcBorders>
              <w:top w:val="single" w:sz="4" w:space="0" w:color="A6A6A6" w:themeColor="background1" w:themeShade="A6"/>
              <w:bottom w:val="single" w:sz="4" w:space="0" w:color="A6A6A6" w:themeColor="background1" w:themeShade="A6"/>
            </w:tcBorders>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新設された小川町一丁目地域センターに、だれでもトイレやベビーチェア、多目的シート、オストメイト用設備、音声誘導装置等を</w:t>
            </w:r>
            <w:r w:rsidR="00C86E87" w:rsidRPr="000D7469">
              <w:rPr>
                <w:rFonts w:ascii="HG丸ｺﾞｼｯｸM-PRO" w:eastAsia="HG丸ｺﾞｼｯｸM-PRO" w:hAnsi="HG丸ｺﾞｼｯｸM-PRO" w:hint="eastAsia"/>
                <w:sz w:val="22"/>
                <w:szCs w:val="22"/>
              </w:rPr>
              <w:t>整備</w:t>
            </w:r>
            <w:r w:rsidRPr="000D7469">
              <w:rPr>
                <w:rFonts w:ascii="HG丸ｺﾞｼｯｸM-PRO" w:eastAsia="HG丸ｺﾞｼｯｸM-PRO" w:hAnsi="HG丸ｺﾞｼｯｸM-PRO" w:hint="eastAsia"/>
                <w:sz w:val="22"/>
                <w:szCs w:val="22"/>
              </w:rPr>
              <w:t>しました。【市民協働・男女参画推進課】</w:t>
            </w:r>
          </w:p>
        </w:tc>
        <w:tc>
          <w:tcPr>
            <w:tcW w:w="1417" w:type="dxa"/>
            <w:tcBorders>
              <w:top w:val="single" w:sz="4" w:space="0" w:color="A6A6A6" w:themeColor="background1" w:themeShade="A6"/>
              <w:bottom w:val="single" w:sz="4" w:space="0" w:color="A6A6A6" w:themeColor="background1" w:themeShade="A6"/>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平成24</w:t>
            </w:r>
            <w:r w:rsidR="00116193" w:rsidRPr="000D7469">
              <w:rPr>
                <w:rFonts w:ascii="HG丸ｺﾞｼｯｸM-PRO" w:eastAsia="HG丸ｺﾞｼｯｸM-PRO" w:hAnsi="HG丸ｺﾞｼｯｸM-PRO" w:hint="eastAsia"/>
                <w:w w:val="85"/>
                <w:sz w:val="22"/>
                <w:szCs w:val="22"/>
              </w:rPr>
              <w:t>（2012）</w:t>
            </w:r>
            <w:r w:rsidRPr="000D7469">
              <w:rPr>
                <w:rFonts w:ascii="HG丸ｺﾞｼｯｸM-PRO" w:eastAsia="HG丸ｺﾞｼｯｸM-PRO" w:hAnsi="HG丸ｺﾞｼｯｸM-PRO"/>
                <w:w w:val="85"/>
                <w:sz w:val="22"/>
                <w:szCs w:val="22"/>
              </w:rPr>
              <w:t>年度</w:t>
            </w:r>
          </w:p>
        </w:tc>
      </w:tr>
      <w:tr w:rsidR="00847008" w:rsidRPr="000D7469" w:rsidTr="000E1311">
        <w:trPr>
          <w:trHeight w:val="1214"/>
          <w:jc w:val="center"/>
        </w:trPr>
        <w:tc>
          <w:tcPr>
            <w:tcW w:w="595" w:type="dxa"/>
            <w:tcBorders>
              <w:top w:val="single" w:sz="4" w:space="0" w:color="808080" w:themeColor="background1" w:themeShade="80"/>
              <w:bottom w:val="single" w:sz="4" w:space="0" w:color="808080" w:themeColor="background1" w:themeShade="80"/>
            </w:tcBorders>
            <w:tcMar>
              <w:top w:w="28" w:type="dxa"/>
              <w:bottom w:w="28" w:type="dxa"/>
            </w:tcMar>
            <w:vAlign w:val="center"/>
          </w:tcPr>
          <w:p w:rsidR="00847008" w:rsidRPr="000D7469" w:rsidRDefault="00BA30E4" w:rsidP="005700F8">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Borders>
              <w:top w:val="single" w:sz="4" w:space="0" w:color="A6A6A6" w:themeColor="background1" w:themeShade="A6"/>
              <w:bottom w:val="single" w:sz="4" w:space="0" w:color="A6A6A6" w:themeColor="background1" w:themeShade="A6"/>
            </w:tcBorders>
            <w:tcMar>
              <w:top w:w="28" w:type="dxa"/>
              <w:bottom w:w="28" w:type="dxa"/>
            </w:tcMar>
            <w:vAlign w:val="center"/>
          </w:tcPr>
          <w:p w:rsidR="00847008" w:rsidRPr="000D7469" w:rsidRDefault="00847008"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音声誘導装置</w:t>
            </w:r>
            <w:r w:rsidR="00C13392" w:rsidRPr="000D7469">
              <w:rPr>
                <w:rFonts w:asciiTheme="majorEastAsia" w:eastAsiaTheme="majorEastAsia" w:hAnsiTheme="majorEastAsia" w:hint="eastAsia"/>
                <w:sz w:val="22"/>
                <w:szCs w:val="22"/>
              </w:rPr>
              <w:t>の整備</w:t>
            </w:r>
            <w:r w:rsidR="00F86F24" w:rsidRPr="000D7469">
              <w:rPr>
                <w:rFonts w:asciiTheme="majorEastAsia" w:eastAsiaTheme="majorEastAsia" w:hAnsiTheme="majorEastAsia" w:hint="eastAsia"/>
                <w:sz w:val="22"/>
                <w:szCs w:val="22"/>
              </w:rPr>
              <w:t>・</w:t>
            </w:r>
            <w:r w:rsidRPr="000D7469">
              <w:rPr>
                <w:rFonts w:asciiTheme="majorEastAsia" w:eastAsiaTheme="majorEastAsia" w:hAnsiTheme="majorEastAsia" w:hint="eastAsia"/>
                <w:sz w:val="22"/>
                <w:szCs w:val="22"/>
              </w:rPr>
              <w:t>移動型磁気ループの設置</w:t>
            </w:r>
          </w:p>
        </w:tc>
        <w:tc>
          <w:tcPr>
            <w:tcW w:w="5050" w:type="dxa"/>
            <w:tcBorders>
              <w:top w:val="single" w:sz="4" w:space="0" w:color="A6A6A6" w:themeColor="background1" w:themeShade="A6"/>
              <w:bottom w:val="single" w:sz="4" w:space="0" w:color="A6A6A6" w:themeColor="background1" w:themeShade="A6"/>
            </w:tcBorders>
            <w:tcMar>
              <w:top w:w="28" w:type="dxa"/>
              <w:bottom w:w="28" w:type="dxa"/>
            </w:tcMar>
            <w:vAlign w:val="center"/>
          </w:tcPr>
          <w:p w:rsidR="00847008" w:rsidRPr="000D7469" w:rsidRDefault="00847008" w:rsidP="00F86F24">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新設されたなかまちテラスに、音声誘導装置</w:t>
            </w:r>
            <w:r w:rsidR="00C13392" w:rsidRPr="000D7469">
              <w:rPr>
                <w:rFonts w:ascii="HG丸ｺﾞｼｯｸM-PRO" w:eastAsia="HG丸ｺﾞｼｯｸM-PRO" w:hAnsi="HG丸ｺﾞｼｯｸM-PRO" w:hint="eastAsia"/>
                <w:sz w:val="22"/>
                <w:szCs w:val="22"/>
              </w:rPr>
              <w:t>を整備するとともに、</w:t>
            </w:r>
            <w:r w:rsidRPr="000D7469">
              <w:rPr>
                <w:rFonts w:ascii="HG丸ｺﾞｼｯｸM-PRO" w:eastAsia="HG丸ｺﾞｼｯｸM-PRO" w:hAnsi="HG丸ｺﾞｼｯｸM-PRO" w:hint="eastAsia"/>
                <w:sz w:val="22"/>
                <w:szCs w:val="22"/>
              </w:rPr>
              <w:t>移動型磁気ループを設置しました。【公民館】【図書館】</w:t>
            </w:r>
          </w:p>
        </w:tc>
        <w:tc>
          <w:tcPr>
            <w:tcW w:w="1417" w:type="dxa"/>
            <w:tcBorders>
              <w:top w:val="single" w:sz="4" w:space="0" w:color="A6A6A6" w:themeColor="background1" w:themeShade="A6"/>
              <w:bottom w:val="single" w:sz="4" w:space="0" w:color="A6A6A6" w:themeColor="background1" w:themeShade="A6"/>
            </w:tcBorders>
            <w:tcMar>
              <w:top w:w="28" w:type="dxa"/>
              <w:bottom w:w="28" w:type="dxa"/>
            </w:tcMar>
            <w:vAlign w:val="center"/>
          </w:tcPr>
          <w:p w:rsidR="00847008" w:rsidRPr="000D7469" w:rsidRDefault="00847008"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平成26</w:t>
            </w:r>
            <w:r w:rsidR="00116193" w:rsidRPr="000D7469">
              <w:rPr>
                <w:rFonts w:ascii="HG丸ｺﾞｼｯｸM-PRO" w:eastAsia="HG丸ｺﾞｼｯｸM-PRO" w:hAnsi="HG丸ｺﾞｼｯｸM-PRO" w:hint="eastAsia"/>
                <w:w w:val="85"/>
                <w:sz w:val="22"/>
                <w:szCs w:val="22"/>
              </w:rPr>
              <w:t>（2014）</w:t>
            </w:r>
            <w:r w:rsidRPr="000D7469">
              <w:rPr>
                <w:rFonts w:ascii="HG丸ｺﾞｼｯｸM-PRO" w:eastAsia="HG丸ｺﾞｼｯｸM-PRO" w:hAnsi="HG丸ｺﾞｼｯｸM-PRO"/>
                <w:w w:val="85"/>
                <w:sz w:val="22"/>
                <w:szCs w:val="22"/>
              </w:rPr>
              <w:t>年度</w:t>
            </w:r>
          </w:p>
        </w:tc>
      </w:tr>
      <w:tr w:rsidR="000E1311" w:rsidRPr="000D7469" w:rsidTr="00AB7255">
        <w:trPr>
          <w:trHeight w:val="1214"/>
          <w:jc w:val="center"/>
        </w:trPr>
        <w:tc>
          <w:tcPr>
            <w:tcW w:w="595" w:type="dxa"/>
            <w:tcBorders>
              <w:top w:val="single" w:sz="4" w:space="0" w:color="808080" w:themeColor="background1" w:themeShade="80"/>
              <w:bottom w:val="nil"/>
            </w:tcBorders>
            <w:tcMar>
              <w:top w:w="28" w:type="dxa"/>
              <w:bottom w:w="28" w:type="dxa"/>
            </w:tcMar>
            <w:vAlign w:val="center"/>
          </w:tcPr>
          <w:p w:rsidR="000E1311" w:rsidRPr="000D7469" w:rsidRDefault="000E1311" w:rsidP="005700F8">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６</w:t>
            </w:r>
          </w:p>
        </w:tc>
        <w:tc>
          <w:tcPr>
            <w:tcW w:w="2010" w:type="dxa"/>
            <w:tcBorders>
              <w:top w:val="single" w:sz="4" w:space="0" w:color="A6A6A6" w:themeColor="background1" w:themeShade="A6"/>
              <w:bottom w:val="nil"/>
            </w:tcBorders>
            <w:tcMar>
              <w:top w:w="28" w:type="dxa"/>
              <w:bottom w:w="28" w:type="dxa"/>
            </w:tcMar>
            <w:vAlign w:val="center"/>
          </w:tcPr>
          <w:p w:rsidR="000E1311" w:rsidRPr="000D7469" w:rsidRDefault="000E1311"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市内公共施設</w:t>
            </w:r>
            <w:r w:rsidR="00C22C5F" w:rsidRPr="000D7469">
              <w:rPr>
                <w:rFonts w:asciiTheme="majorEastAsia" w:eastAsiaTheme="majorEastAsia" w:hAnsiTheme="majorEastAsia" w:hint="eastAsia"/>
                <w:sz w:val="22"/>
                <w:szCs w:val="22"/>
              </w:rPr>
              <w:t>へ</w:t>
            </w:r>
            <w:r w:rsidRPr="000D7469">
              <w:rPr>
                <w:rFonts w:asciiTheme="majorEastAsia" w:eastAsiaTheme="majorEastAsia" w:hAnsiTheme="majorEastAsia" w:hint="eastAsia"/>
                <w:sz w:val="22"/>
                <w:szCs w:val="22"/>
              </w:rPr>
              <w:t>の</w:t>
            </w:r>
            <w:r w:rsidR="00661CD8" w:rsidRPr="000D7469">
              <w:rPr>
                <w:rFonts w:asciiTheme="majorEastAsia" w:eastAsiaTheme="majorEastAsia" w:hAnsiTheme="majorEastAsia" w:hint="eastAsia"/>
                <w:sz w:val="22"/>
                <w:szCs w:val="22"/>
              </w:rPr>
              <w:t>ほじょ犬マーク</w:t>
            </w:r>
            <w:r w:rsidRPr="000D7469">
              <w:rPr>
                <w:rFonts w:asciiTheme="majorEastAsia" w:eastAsiaTheme="majorEastAsia" w:hAnsiTheme="majorEastAsia" w:hint="eastAsia"/>
                <w:sz w:val="22"/>
                <w:szCs w:val="22"/>
              </w:rPr>
              <w:t>の</w:t>
            </w:r>
            <w:r w:rsidR="00C22C5F" w:rsidRPr="000D7469">
              <w:rPr>
                <w:rFonts w:asciiTheme="majorEastAsia" w:eastAsiaTheme="majorEastAsia" w:hAnsiTheme="majorEastAsia" w:hint="eastAsia"/>
                <w:sz w:val="22"/>
                <w:szCs w:val="22"/>
              </w:rPr>
              <w:t>掲示</w:t>
            </w:r>
          </w:p>
        </w:tc>
        <w:tc>
          <w:tcPr>
            <w:tcW w:w="5050" w:type="dxa"/>
            <w:tcBorders>
              <w:top w:val="single" w:sz="4" w:space="0" w:color="A6A6A6" w:themeColor="background1" w:themeShade="A6"/>
              <w:bottom w:val="nil"/>
            </w:tcBorders>
            <w:tcMar>
              <w:top w:w="28" w:type="dxa"/>
              <w:bottom w:w="28" w:type="dxa"/>
            </w:tcMar>
            <w:vAlign w:val="center"/>
          </w:tcPr>
          <w:p w:rsidR="000E1311" w:rsidRPr="000D7469" w:rsidRDefault="00E55A6D"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市内公共施設に、身体障</w:t>
            </w:r>
            <w:r w:rsidR="00661CD8" w:rsidRPr="000D7469">
              <w:rPr>
                <w:rFonts w:ascii="HG丸ｺﾞｼｯｸM-PRO" w:eastAsia="HG丸ｺﾞｼｯｸM-PRO" w:hAnsi="HG丸ｺﾞｼｯｸM-PRO" w:hint="eastAsia"/>
                <w:sz w:val="22"/>
                <w:szCs w:val="22"/>
              </w:rPr>
              <w:t>害</w:t>
            </w:r>
            <w:r w:rsidRPr="000D7469">
              <w:rPr>
                <w:rFonts w:ascii="HG丸ｺﾞｼｯｸM-PRO" w:eastAsia="HG丸ｺﾞｼｯｸM-PRO" w:hAnsi="HG丸ｺﾞｼｯｸM-PRO" w:hint="eastAsia"/>
                <w:sz w:val="22"/>
                <w:szCs w:val="22"/>
              </w:rPr>
              <w:t>者補助犬の同伴</w:t>
            </w:r>
            <w:r w:rsidR="00086CC2" w:rsidRPr="000D7469">
              <w:rPr>
                <w:rFonts w:ascii="HG丸ｺﾞｼｯｸM-PRO" w:eastAsia="HG丸ｺﾞｼｯｸM-PRO" w:hAnsi="HG丸ｺﾞｼｯｸM-PRO" w:hint="eastAsia"/>
                <w:sz w:val="22"/>
                <w:szCs w:val="22"/>
              </w:rPr>
              <w:t>について</w:t>
            </w:r>
            <w:r w:rsidRPr="000D7469">
              <w:rPr>
                <w:rFonts w:ascii="HG丸ｺﾞｼｯｸM-PRO" w:eastAsia="HG丸ｺﾞｼｯｸM-PRO" w:hAnsi="HG丸ｺﾞｼｯｸM-PRO" w:hint="eastAsia"/>
                <w:sz w:val="22"/>
                <w:szCs w:val="22"/>
              </w:rPr>
              <w:t>の周知啓発のため</w:t>
            </w:r>
            <w:r w:rsidR="00086CC2" w:rsidRPr="000D7469">
              <w:rPr>
                <w:rFonts w:ascii="HG丸ｺﾞｼｯｸM-PRO" w:eastAsia="HG丸ｺﾞｼｯｸM-PRO" w:hAnsi="HG丸ｺﾞｼｯｸM-PRO" w:hint="eastAsia"/>
                <w:sz w:val="22"/>
                <w:szCs w:val="22"/>
              </w:rPr>
              <w:t>、</w:t>
            </w:r>
            <w:r w:rsidR="00661CD8" w:rsidRPr="000D7469">
              <w:rPr>
                <w:rFonts w:ascii="HG丸ｺﾞｼｯｸM-PRO" w:eastAsia="HG丸ｺﾞｼｯｸM-PRO" w:hAnsi="HG丸ｺﾞｼｯｸM-PRO" w:hint="eastAsia"/>
                <w:sz w:val="22"/>
                <w:szCs w:val="22"/>
              </w:rPr>
              <w:t>ほじょ犬マーク</w:t>
            </w:r>
            <w:r w:rsidR="00C22C5F" w:rsidRPr="000D7469">
              <w:rPr>
                <w:rFonts w:ascii="HG丸ｺﾞｼｯｸM-PRO" w:eastAsia="HG丸ｺﾞｼｯｸM-PRO" w:hAnsi="HG丸ｺﾞｼｯｸM-PRO" w:hint="eastAsia"/>
                <w:sz w:val="22"/>
                <w:szCs w:val="22"/>
              </w:rPr>
              <w:t>を掲示</w:t>
            </w:r>
            <w:r w:rsidR="000E1311" w:rsidRPr="000D7469">
              <w:rPr>
                <w:rFonts w:ascii="HG丸ｺﾞｼｯｸM-PRO" w:eastAsia="HG丸ｺﾞｼｯｸM-PRO" w:hAnsi="HG丸ｺﾞｼｯｸM-PRO" w:hint="eastAsia"/>
                <w:sz w:val="22"/>
                <w:szCs w:val="22"/>
              </w:rPr>
              <w:t>しました。【障がい者支援課】</w:t>
            </w:r>
          </w:p>
        </w:tc>
        <w:tc>
          <w:tcPr>
            <w:tcW w:w="1417" w:type="dxa"/>
            <w:tcBorders>
              <w:top w:val="single" w:sz="4" w:space="0" w:color="A6A6A6" w:themeColor="background1" w:themeShade="A6"/>
              <w:bottom w:val="nil"/>
            </w:tcBorders>
            <w:tcMar>
              <w:top w:w="28" w:type="dxa"/>
              <w:bottom w:w="28" w:type="dxa"/>
            </w:tcMar>
            <w:vAlign w:val="center"/>
          </w:tcPr>
          <w:p w:rsidR="000E1311" w:rsidRPr="000D7469" w:rsidRDefault="00C22C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hint="eastAsia"/>
                <w:w w:val="85"/>
                <w:sz w:val="22"/>
                <w:szCs w:val="22"/>
              </w:rPr>
              <w:t>平成2</w:t>
            </w:r>
            <w:r w:rsidR="00E55A6D" w:rsidRPr="000D7469">
              <w:rPr>
                <w:rFonts w:ascii="HG丸ｺﾞｼｯｸM-PRO" w:eastAsia="HG丸ｺﾞｼｯｸM-PRO" w:hAnsi="HG丸ｺﾞｼｯｸM-PRO" w:hint="eastAsia"/>
                <w:w w:val="85"/>
                <w:sz w:val="22"/>
                <w:szCs w:val="22"/>
              </w:rPr>
              <w:t>8</w:t>
            </w:r>
          </w:p>
          <w:p w:rsidR="00C22C5F" w:rsidRPr="000D7469" w:rsidRDefault="00C22C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hint="eastAsia"/>
                <w:w w:val="85"/>
                <w:sz w:val="22"/>
                <w:szCs w:val="22"/>
              </w:rPr>
              <w:t>（201</w:t>
            </w:r>
            <w:r w:rsidR="00E55A6D" w:rsidRPr="000D7469">
              <w:rPr>
                <w:rFonts w:ascii="HG丸ｺﾞｼｯｸM-PRO" w:eastAsia="HG丸ｺﾞｼｯｸM-PRO" w:hAnsi="HG丸ｺﾞｼｯｸM-PRO" w:hint="eastAsia"/>
                <w:w w:val="85"/>
                <w:sz w:val="22"/>
                <w:szCs w:val="22"/>
              </w:rPr>
              <w:t>6</w:t>
            </w:r>
            <w:r w:rsidRPr="000D7469">
              <w:rPr>
                <w:rFonts w:ascii="HG丸ｺﾞｼｯｸM-PRO" w:eastAsia="HG丸ｺﾞｼｯｸM-PRO" w:hAnsi="HG丸ｺﾞｼｯｸM-PRO" w:hint="eastAsia"/>
                <w:w w:val="85"/>
                <w:sz w:val="22"/>
                <w:szCs w:val="22"/>
              </w:rPr>
              <w:t>）</w:t>
            </w:r>
            <w:r w:rsidRPr="000D7469">
              <w:rPr>
                <w:rFonts w:ascii="HG丸ｺﾞｼｯｸM-PRO" w:eastAsia="HG丸ｺﾞｼｯｸM-PRO" w:hAnsi="HG丸ｺﾞｼｯｸM-PRO"/>
                <w:w w:val="85"/>
                <w:sz w:val="22"/>
                <w:szCs w:val="22"/>
              </w:rPr>
              <w:t>年度</w:t>
            </w:r>
          </w:p>
        </w:tc>
      </w:tr>
    </w:tbl>
    <w:p w:rsidR="0018235F" w:rsidRPr="000D7469" w:rsidRDefault="0018235F" w:rsidP="0018235F"/>
    <w:p w:rsidR="0033753C" w:rsidRPr="000D7469" w:rsidRDefault="0033753C" w:rsidP="0018235F"/>
    <w:p w:rsidR="0018235F" w:rsidRPr="000D7469" w:rsidRDefault="00F96D8D" w:rsidP="0018235F">
      <w:r w:rsidRPr="000D7469">
        <w:rPr>
          <w:rFonts w:hint="eastAsia"/>
          <w:noProof/>
        </w:rPr>
        <w:drawing>
          <wp:anchor distT="0" distB="0" distL="114300" distR="114300" simplePos="0" relativeHeight="251380736" behindDoc="0" locked="0" layoutInCell="1" allowOverlap="1">
            <wp:simplePos x="0" y="0"/>
            <wp:positionH relativeFrom="column">
              <wp:posOffset>4785360</wp:posOffset>
            </wp:positionH>
            <wp:positionV relativeFrom="paragraph">
              <wp:posOffset>16510</wp:posOffset>
            </wp:positionV>
            <wp:extent cx="1190625" cy="1276350"/>
            <wp:effectExtent l="0" t="0" r="0" b="0"/>
            <wp:wrapNone/>
            <wp:docPr id="10" name="図 10" descr="C:\Users\Akimune\Desktop\仕事（秋宗）\計画策定\０６　計画策定\第９回福まち協議会後\ほじょ犬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une\Desktop\仕事（秋宗）\計画策定\０６　計画策定\第９回福まち協議会後\ほじょ犬マーク.jpg"/>
                    <pic:cNvPicPr>
                      <a:picLocks noChangeAspect="1" noChangeArrowheads="1"/>
                    </pic:cNvPicPr>
                  </pic:nvPicPr>
                  <pic:blipFill>
                    <a:blip r:embed="rId9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276350"/>
                    </a:xfrm>
                    <a:prstGeom prst="rect">
                      <a:avLst/>
                    </a:prstGeom>
                    <a:noFill/>
                    <a:ln>
                      <a:noFill/>
                    </a:ln>
                  </pic:spPr>
                </pic:pic>
              </a:graphicData>
            </a:graphic>
          </wp:anchor>
        </w:drawing>
      </w:r>
      <w:r w:rsidRPr="000D7469">
        <w:rPr>
          <w:rFonts w:hint="eastAsia"/>
          <w:noProof/>
        </w:rPr>
        <w:drawing>
          <wp:anchor distT="0" distB="0" distL="114300" distR="114300" simplePos="0" relativeHeight="251438080" behindDoc="0" locked="0" layoutInCell="1" allowOverlap="1">
            <wp:simplePos x="0" y="0"/>
            <wp:positionH relativeFrom="column">
              <wp:posOffset>2341880</wp:posOffset>
            </wp:positionH>
            <wp:positionV relativeFrom="paragraph">
              <wp:posOffset>20320</wp:posOffset>
            </wp:positionV>
            <wp:extent cx="2319020" cy="1781175"/>
            <wp:effectExtent l="0" t="0" r="0" b="0"/>
            <wp:wrapNone/>
            <wp:docPr id="94" name="図 9" descr="\\Sv1205\cfa 生活支援課$\★0 旧高齢者福祉課\02 計画\01  計画 策定 関係\01  地域保健福祉計画 関係\４ 「新地域保健福祉計画」  策定 関係（H28～H29)\１６　計画策定\０４－３　計画【案】\第９回福まち協議会後\写真\加工後\P1060093（小川町一丁目地域ｾﾝﾀｰだれでもﾄｲﾚ1）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1205\cfa 生活支援課$\★0 旧高齢者福祉課\02 計画\01  計画 策定 関係\01  地域保健福祉計画 関係\４ 「新地域保健福祉計画」  策定 関係（H28～H29)\１６　計画策定\０４－３　計画【案】\第９回福まち協議会後\写真\加工後\P1060093（小川町一丁目地域ｾﾝﾀｰだれでもﾄｲﾚ1）加工後.jpg"/>
                    <pic:cNvPicPr>
                      <a:picLocks noChangeAspect="1" noChangeArrowheads="1"/>
                    </pic:cNvPicPr>
                  </pic:nvPicPr>
                  <pic:blipFill>
                    <a:blip r:embed="rId100" cstate="email"/>
                    <a:srcRect/>
                    <a:stretch>
                      <a:fillRect/>
                    </a:stretch>
                  </pic:blipFill>
                  <pic:spPr bwMode="auto">
                    <a:xfrm>
                      <a:off x="0" y="0"/>
                      <a:ext cx="2319020" cy="1781175"/>
                    </a:xfrm>
                    <a:prstGeom prst="rect">
                      <a:avLst/>
                    </a:prstGeom>
                    <a:noFill/>
                    <a:ln w="9525">
                      <a:noFill/>
                      <a:miter lim="800000"/>
                      <a:headEnd/>
                      <a:tailEnd/>
                    </a:ln>
                  </pic:spPr>
                </pic:pic>
              </a:graphicData>
            </a:graphic>
          </wp:anchor>
        </w:drawing>
      </w:r>
      <w:r w:rsidRPr="000D7469">
        <w:rPr>
          <w:rFonts w:hint="eastAsia"/>
          <w:noProof/>
        </w:rPr>
        <w:drawing>
          <wp:anchor distT="0" distB="0" distL="114300" distR="114300" simplePos="0" relativeHeight="251433984" behindDoc="0" locked="0" layoutInCell="1" allowOverlap="1">
            <wp:simplePos x="0" y="0"/>
            <wp:positionH relativeFrom="column">
              <wp:posOffset>127635</wp:posOffset>
            </wp:positionH>
            <wp:positionV relativeFrom="paragraph">
              <wp:posOffset>20955</wp:posOffset>
            </wp:positionV>
            <wp:extent cx="2019300" cy="2019300"/>
            <wp:effectExtent l="0" t="0" r="0" b="0"/>
            <wp:wrapNone/>
            <wp:docPr id="32" name="図 1" descr="\\Sv1205\cfa 生活支援課$\★0 旧高齢者福祉課\02 計画\01  計画 策定 関係\01  地域保健福祉計画 関係\４ 「新地域保健福祉計画」  策定 関係（H28～H29)\１６　計画策定\０４－３　計画【案】\第９回福まち協議会後\写真\加工後\14　2番ホーム側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1205\cfa 生活支援課$\★0 旧高齢者福祉課\02 計画\01  計画 策定 関係\01  地域保健福祉計画 関係\４ 「新地域保健福祉計画」  策定 関係（H28～H29)\１６　計画策定\０４－３　計画【案】\第９回福まち協議会後\写真\加工後\14　2番ホーム側加工後.jpg"/>
                    <pic:cNvPicPr>
                      <a:picLocks noChangeAspect="1" noChangeArrowheads="1"/>
                    </pic:cNvPicPr>
                  </pic:nvPicPr>
                  <pic:blipFill>
                    <a:blip r:embed="rId101" cstate="email"/>
                    <a:srcRect/>
                    <a:stretch>
                      <a:fillRect/>
                    </a:stretch>
                  </pic:blipFill>
                  <pic:spPr bwMode="auto">
                    <a:xfrm>
                      <a:off x="0" y="0"/>
                      <a:ext cx="2019300" cy="2019300"/>
                    </a:xfrm>
                    <a:prstGeom prst="rect">
                      <a:avLst/>
                    </a:prstGeom>
                    <a:noFill/>
                    <a:ln w="9525">
                      <a:noFill/>
                      <a:miter lim="800000"/>
                      <a:headEnd/>
                      <a:tailEnd/>
                    </a:ln>
                  </pic:spPr>
                </pic:pic>
              </a:graphicData>
            </a:graphic>
          </wp:anchor>
        </w:drawing>
      </w:r>
    </w:p>
    <w:p w:rsidR="0018235F" w:rsidRPr="000D7469" w:rsidRDefault="009D78DB" w:rsidP="0018235F">
      <w:r w:rsidRPr="000D7469">
        <w:rPr>
          <w:rFonts w:hint="eastAsia"/>
        </w:rPr>
        <w:t xml:space="preserve">　　　</w:t>
      </w:r>
      <w:r w:rsidR="00241DD2" w:rsidRPr="000D7469">
        <w:t xml:space="preserve"> </w:t>
      </w:r>
    </w:p>
    <w:p w:rsidR="0018235F" w:rsidRPr="000D7469" w:rsidRDefault="0018235F" w:rsidP="002652FF"/>
    <w:p w:rsidR="002652FF" w:rsidRPr="000D7469" w:rsidRDefault="002652FF" w:rsidP="002652FF"/>
    <w:p w:rsidR="002652FF" w:rsidRPr="000D7469" w:rsidRDefault="002652FF" w:rsidP="002652FF"/>
    <w:p w:rsidR="002652FF" w:rsidRPr="000D7469" w:rsidRDefault="002652FF" w:rsidP="002652FF"/>
    <w:p w:rsidR="002652FF" w:rsidRPr="000D7469" w:rsidRDefault="00BA1A2C" w:rsidP="002652FF">
      <w:r>
        <w:rPr>
          <w:noProof/>
        </w:rPr>
        <w:pict>
          <v:shape id="_x0000_s1689" type="#_x0000_t202" style="position:absolute;margin-left:386.35pt;margin-top:2.4pt;width:81pt;height:24pt;z-index:251864064" fillcolor="white [3212]" strokecolor="white [3212]">
            <v:shadow color="#969696"/>
            <v:textbox style="mso-next-textbox:#_x0000_s1689" inset="5.85pt,.7pt,5.85pt,.7pt">
              <w:txbxContent>
                <w:p w:rsidR="00CA75A8" w:rsidRPr="00B65DB7" w:rsidRDefault="00CA75A8" w:rsidP="00BC3820">
                  <w:pPr>
                    <w:rPr>
                      <w:rFonts w:asciiTheme="majorEastAsia" w:eastAsiaTheme="majorEastAsia" w:hAnsiTheme="majorEastAsia"/>
                      <w:sz w:val="18"/>
                      <w:szCs w:val="18"/>
                    </w:rPr>
                  </w:pPr>
                  <w:r w:rsidRPr="00B65DB7">
                    <w:rPr>
                      <w:rFonts w:asciiTheme="majorEastAsia" w:eastAsiaTheme="majorEastAsia" w:hAnsiTheme="majorEastAsia" w:hint="eastAsia"/>
                      <w:sz w:val="18"/>
                      <w:szCs w:val="18"/>
                    </w:rPr>
                    <w:t>ほじょ犬マーク</w:t>
                  </w:r>
                </w:p>
              </w:txbxContent>
            </v:textbox>
          </v:shape>
        </w:pict>
      </w:r>
    </w:p>
    <w:p w:rsidR="0018235F" w:rsidRPr="000D7469" w:rsidRDefault="00BA1A2C" w:rsidP="002652FF">
      <w:r>
        <w:rPr>
          <w:noProof/>
        </w:rPr>
        <w:pict>
          <v:shape id="_x0000_s1761" type="#_x0000_t202" style="position:absolute;margin-left:177.3pt;margin-top:27.15pt;width:198pt;height:21.75pt;z-index:251905024" fillcolor="white [3212]" strokecolor="white [3212]">
            <v:shadow color="#969696"/>
            <v:textbox style="mso-next-textbox:#_x0000_s1761" inset="5.85pt,.7pt,5.85pt,.7pt">
              <w:txbxContent>
                <w:p w:rsidR="00CA75A8" w:rsidRPr="00B65DB7" w:rsidRDefault="00CA75A8" w:rsidP="00B65DB7">
                  <w:pPr>
                    <w:rPr>
                      <w:rFonts w:asciiTheme="majorEastAsia" w:eastAsiaTheme="majorEastAsia" w:hAnsiTheme="majorEastAsia"/>
                      <w:sz w:val="18"/>
                      <w:szCs w:val="18"/>
                    </w:rPr>
                  </w:pPr>
                  <w:r>
                    <w:rPr>
                      <w:rFonts w:asciiTheme="majorEastAsia" w:eastAsiaTheme="majorEastAsia" w:hAnsiTheme="majorEastAsia" w:hint="eastAsia"/>
                      <w:sz w:val="18"/>
                      <w:szCs w:val="18"/>
                    </w:rPr>
                    <w:t>だれでもトイレ（</w:t>
                  </w:r>
                  <w:r>
                    <w:rPr>
                      <w:rFonts w:asciiTheme="majorEastAsia" w:eastAsiaTheme="majorEastAsia" w:hAnsiTheme="majorEastAsia" w:hint="eastAsia"/>
                      <w:sz w:val="18"/>
                      <w:szCs w:val="18"/>
                    </w:rPr>
                    <w:t>小川町一丁目地域センター）</w:t>
                  </w:r>
                </w:p>
                <w:p w:rsidR="00CA75A8" w:rsidRDefault="00CA75A8" w:rsidP="00B65DB7"/>
              </w:txbxContent>
            </v:textbox>
          </v:shape>
        </w:pict>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ab/>
      </w:r>
      <w:r w:rsidR="00221B1E" w:rsidRPr="000D7469">
        <w:rPr>
          <w:rFonts w:hint="eastAsia"/>
        </w:rPr>
        <w:t xml:space="preserve">　</w:t>
      </w:r>
      <w:r w:rsidR="006C0029" w:rsidRPr="000D7469">
        <w:rPr>
          <w:rFonts w:hint="eastAsia"/>
        </w:rPr>
        <w:t xml:space="preserve">　　　　　　　　　　　　　　　　　　</w:t>
      </w:r>
    </w:p>
    <w:p w:rsidR="0018235F" w:rsidRPr="000D7469" w:rsidRDefault="00BA1A2C" w:rsidP="0018235F">
      <w:r>
        <w:rPr>
          <w:noProof/>
        </w:rPr>
        <w:pict>
          <v:shape id="_x0000_s1688" type="#_x0000_t202" style="position:absolute;margin-left:31.05pt;margin-top:9.15pt;width:117.75pt;height:21.75pt;z-index:251863040" fillcolor="white [3212]" strokecolor="white [3212]">
            <v:shadow color="#969696"/>
            <v:textbox style="mso-next-textbox:#_x0000_s1688" inset="5.85pt,.7pt,5.85pt,.7pt">
              <w:txbxContent>
                <w:p w:rsidR="00CA75A8" w:rsidRPr="00B65DB7" w:rsidRDefault="00CA75A8" w:rsidP="00BC3820">
                  <w:pPr>
                    <w:rPr>
                      <w:rFonts w:asciiTheme="majorEastAsia" w:eastAsiaTheme="majorEastAsia" w:hAnsiTheme="majorEastAsia"/>
                      <w:sz w:val="18"/>
                      <w:szCs w:val="18"/>
                    </w:rPr>
                  </w:pPr>
                  <w:r w:rsidRPr="00B65DB7">
                    <w:rPr>
                      <w:rFonts w:asciiTheme="majorEastAsia" w:eastAsiaTheme="majorEastAsia" w:hAnsiTheme="majorEastAsia" w:hint="eastAsia"/>
                      <w:sz w:val="18"/>
                      <w:szCs w:val="18"/>
                    </w:rPr>
                    <w:t>鷹の台駅</w:t>
                  </w:r>
                  <w:r w:rsidRPr="00691B3D">
                    <w:rPr>
                      <w:rFonts w:asciiTheme="majorEastAsia" w:eastAsiaTheme="majorEastAsia" w:hAnsiTheme="majorEastAsia" w:hint="eastAsia"/>
                      <w:sz w:val="18"/>
                      <w:szCs w:val="18"/>
                    </w:rPr>
                    <w:t>の</w:t>
                  </w:r>
                  <w:r w:rsidRPr="00B65DB7">
                    <w:rPr>
                      <w:rFonts w:asciiTheme="majorEastAsia" w:eastAsiaTheme="majorEastAsia" w:hAnsiTheme="majorEastAsia" w:hint="eastAsia"/>
                      <w:sz w:val="18"/>
                      <w:szCs w:val="18"/>
                    </w:rPr>
                    <w:t>エレベーター</w:t>
                  </w:r>
                </w:p>
                <w:p w:rsidR="00CA75A8" w:rsidRDefault="00CA75A8" w:rsidP="00BC3820"/>
              </w:txbxContent>
            </v:textbox>
          </v:shape>
        </w:pict>
      </w:r>
      <w:r w:rsidR="0018235F" w:rsidRPr="000D7469">
        <w:br w:type="page"/>
      </w:r>
    </w:p>
    <w:p w:rsidR="0018235F" w:rsidRPr="000D7469" w:rsidRDefault="003D407C" w:rsidP="0018235F">
      <w:r w:rsidRPr="000D7469">
        <w:rPr>
          <w:noProof/>
        </w:rPr>
        <w:drawing>
          <wp:anchor distT="0" distB="0" distL="114300" distR="114300" simplePos="0" relativeHeight="25152307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高齢者・障がい</w:t>
      </w:r>
      <w:r w:rsidR="00D949EE" w:rsidRPr="000D7469">
        <w:rPr>
          <w:rFonts w:asciiTheme="majorEastAsia" w:eastAsiaTheme="majorEastAsia" w:hAnsiTheme="majorEastAsia" w:hint="eastAsia"/>
          <w:sz w:val="24"/>
          <w:szCs w:val="21"/>
        </w:rPr>
        <w:t>のある人</w:t>
      </w:r>
      <w:r w:rsidR="00F52A2C" w:rsidRPr="000D7469">
        <w:rPr>
          <w:rFonts w:asciiTheme="majorEastAsia" w:eastAsiaTheme="majorEastAsia" w:hAnsiTheme="majorEastAsia" w:hint="eastAsia"/>
          <w:sz w:val="24"/>
          <w:szCs w:val="21"/>
        </w:rPr>
        <w:t>等</w:t>
      </w:r>
      <w:r w:rsidRPr="000D7469">
        <w:rPr>
          <w:rFonts w:asciiTheme="majorEastAsia" w:eastAsiaTheme="majorEastAsia" w:hAnsiTheme="majorEastAsia" w:hint="eastAsia"/>
          <w:sz w:val="24"/>
          <w:szCs w:val="21"/>
        </w:rPr>
        <w:t>の社会参加と交流</w:t>
      </w:r>
      <w:r w:rsidR="00BA1A2C" w:rsidRPr="00BA1A2C">
        <w:rPr>
          <w:rFonts w:ascii="ＭＳ ゴシック" w:eastAsia="ＭＳ ゴシック" w:hAnsi="ＭＳ ゴシック"/>
          <w:noProof/>
          <w:sz w:val="22"/>
          <w:szCs w:val="22"/>
        </w:rPr>
        <w:pict>
          <v:roundrect id="四角形: 角を丸くする 825" o:spid="_x0000_s1469" style="position:absolute;left:0;text-align:left;margin-left:13.6pt;margin-top:23.45pt;width:453.55pt;height:576.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24" o:spid="_x0000_s1468" style="position:absolute;left:0;text-align:left;margin-left:13.6pt;margin-top:23.45pt;width:453.55pt;height:20.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NcIA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073A61">
        <w:trPr>
          <w:trHeight w:val="3843"/>
          <w:jc w:val="center"/>
        </w:trPr>
        <w:tc>
          <w:tcPr>
            <w:tcW w:w="595" w:type="dxa"/>
            <w:tcBorders>
              <w:top w:val="nil"/>
              <w:bottom w:val="single" w:sz="4" w:space="0" w:color="BFBFBF" w:themeColor="background1" w:themeShade="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bottom w:val="single" w:sz="4" w:space="0" w:color="BFBFBF" w:themeColor="background1" w:themeShade="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介護予防見守りボランティア事業</w:t>
            </w:r>
          </w:p>
        </w:tc>
        <w:tc>
          <w:tcPr>
            <w:tcW w:w="5050" w:type="dxa"/>
            <w:tcBorders>
              <w:top w:val="nil"/>
              <w:bottom w:val="single" w:sz="4" w:space="0" w:color="BFBFBF" w:themeColor="background1" w:themeShade="BF"/>
            </w:tcBorders>
            <w:tcMar>
              <w:top w:w="28" w:type="dxa"/>
              <w:bottom w:w="28" w:type="dxa"/>
            </w:tcMar>
            <w:vAlign w:val="center"/>
          </w:tcPr>
          <w:p w:rsidR="0018235F" w:rsidRPr="000D7469" w:rsidRDefault="00F55B1D"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平成</w:t>
            </w:r>
            <w:r w:rsidR="00356FEA" w:rsidRPr="000D7469">
              <w:rPr>
                <w:rFonts w:ascii="HG丸ｺﾞｼｯｸM-PRO" w:eastAsia="HG丸ｺﾞｼｯｸM-PRO" w:hAnsi="HG丸ｺﾞｼｯｸM-PRO" w:hint="eastAsia"/>
                <w:sz w:val="22"/>
                <w:szCs w:val="22"/>
              </w:rPr>
              <w:t>23</w:t>
            </w:r>
            <w:r w:rsidR="00C503E2" w:rsidRPr="000D7469">
              <w:rPr>
                <w:rFonts w:ascii="HG丸ｺﾞｼｯｸM-PRO" w:eastAsia="HG丸ｺﾞｼｯｸM-PRO" w:hAnsi="HG丸ｺﾞｼｯｸM-PRO" w:hint="eastAsia"/>
                <w:sz w:val="22"/>
                <w:szCs w:val="22"/>
              </w:rPr>
              <w:t>（</w:t>
            </w:r>
            <w:r w:rsidR="00356FEA" w:rsidRPr="000D7469">
              <w:rPr>
                <w:rFonts w:ascii="HG丸ｺﾞｼｯｸM-PRO" w:eastAsia="HG丸ｺﾞｼｯｸM-PRO" w:hAnsi="HG丸ｺﾞｼｯｸM-PRO" w:hint="eastAsia"/>
                <w:sz w:val="22"/>
                <w:szCs w:val="22"/>
              </w:rPr>
              <w:t>2011</w:t>
            </w:r>
            <w:r w:rsidR="00C503E2"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年</w:t>
            </w:r>
            <w:r w:rsidR="0018235F" w:rsidRPr="000D7469">
              <w:rPr>
                <w:rFonts w:ascii="HG丸ｺﾞｼｯｸM-PRO" w:eastAsia="HG丸ｺﾞｼｯｸM-PRO" w:hAnsi="HG丸ｺﾞｼｯｸM-PRO" w:hint="eastAsia"/>
                <w:sz w:val="22"/>
                <w:szCs w:val="22"/>
              </w:rPr>
              <w:t>９月から、西圏域（地域包括支援センターけやきの郷）をモデル地区として、介護予防見守りボランティア事業</w:t>
            </w:r>
            <w:r w:rsidR="00607F91" w:rsidRPr="000D7469">
              <w:rPr>
                <w:rFonts w:ascii="HG丸ｺﾞｼｯｸM-PRO" w:eastAsia="HG丸ｺﾞｼｯｸM-PRO" w:hAnsi="HG丸ｺﾞｼｯｸM-PRO" w:hint="eastAsia"/>
                <w:sz w:val="22"/>
                <w:szCs w:val="22"/>
              </w:rPr>
              <w:t>を開始し</w:t>
            </w:r>
            <w:r w:rsidR="0018235F" w:rsidRPr="000D7469">
              <w:rPr>
                <w:rFonts w:ascii="HG丸ｺﾞｼｯｸM-PRO" w:eastAsia="HG丸ｺﾞｼｯｸM-PRO" w:hAnsi="HG丸ｺﾞｼｯｸM-PRO" w:hint="eastAsia"/>
                <w:sz w:val="22"/>
                <w:szCs w:val="22"/>
              </w:rPr>
              <w:t>、介護予防見守りボランティア登録講座等を行いました。平成</w:t>
            </w:r>
            <w:r w:rsidR="00356FEA" w:rsidRPr="000D7469">
              <w:rPr>
                <w:rFonts w:ascii="HG丸ｺﾞｼｯｸM-PRO" w:eastAsia="HG丸ｺﾞｼｯｸM-PRO" w:hAnsi="HG丸ｺﾞｼｯｸM-PRO" w:hint="eastAsia"/>
                <w:sz w:val="22"/>
                <w:szCs w:val="22"/>
              </w:rPr>
              <w:t>25</w:t>
            </w:r>
            <w:r w:rsidR="00C503E2" w:rsidRPr="000D7469">
              <w:rPr>
                <w:rFonts w:ascii="HG丸ｺﾞｼｯｸM-PRO" w:eastAsia="HG丸ｺﾞｼｯｸM-PRO" w:hAnsi="HG丸ｺﾞｼｯｸM-PRO" w:hint="eastAsia"/>
                <w:sz w:val="22"/>
                <w:szCs w:val="22"/>
              </w:rPr>
              <w:t>（</w:t>
            </w:r>
            <w:r w:rsidR="00356FEA" w:rsidRPr="000D7469">
              <w:rPr>
                <w:rFonts w:ascii="HG丸ｺﾞｼｯｸM-PRO" w:eastAsia="HG丸ｺﾞｼｯｸM-PRO" w:hAnsi="HG丸ｺﾞｼｯｸM-PRO" w:hint="eastAsia"/>
                <w:sz w:val="22"/>
                <w:szCs w:val="22"/>
              </w:rPr>
              <w:t>2013</w:t>
            </w:r>
            <w:r w:rsidR="00C503E2"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年度からは、介護予防見守りボランティア事業の実施圏域を、市内全圏域に拡大して実施するとともに、基幹型地域包括支援センターに市全域を統括するコーディネーターを配置しました。また、平成</w:t>
            </w:r>
            <w:r w:rsidR="00356FEA" w:rsidRPr="000D7469">
              <w:rPr>
                <w:rFonts w:ascii="HG丸ｺﾞｼｯｸM-PRO" w:eastAsia="HG丸ｺﾞｼｯｸM-PRO" w:hAnsi="HG丸ｺﾞｼｯｸM-PRO" w:hint="eastAsia"/>
                <w:sz w:val="22"/>
                <w:szCs w:val="22"/>
              </w:rPr>
              <w:t>27</w:t>
            </w:r>
            <w:r w:rsidR="00C503E2" w:rsidRPr="000D7469">
              <w:rPr>
                <w:rFonts w:ascii="HG丸ｺﾞｼｯｸM-PRO" w:eastAsia="HG丸ｺﾞｼｯｸM-PRO" w:hAnsi="HG丸ｺﾞｼｯｸM-PRO" w:hint="eastAsia"/>
                <w:sz w:val="22"/>
                <w:szCs w:val="22"/>
              </w:rPr>
              <w:t>（</w:t>
            </w:r>
            <w:r w:rsidR="00356FEA" w:rsidRPr="000D7469">
              <w:rPr>
                <w:rFonts w:ascii="HG丸ｺﾞｼｯｸM-PRO" w:eastAsia="HG丸ｺﾞｼｯｸM-PRO" w:hAnsi="HG丸ｺﾞｼｯｸM-PRO" w:hint="eastAsia"/>
                <w:sz w:val="22"/>
                <w:szCs w:val="22"/>
              </w:rPr>
              <w:t>2015</w:t>
            </w:r>
            <w:r w:rsidR="00C503E2"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年度からは、</w:t>
            </w:r>
            <w:r w:rsidR="0021305E" w:rsidRPr="000D7469">
              <w:rPr>
                <w:rFonts w:ascii="HG丸ｺﾞｼｯｸM-PRO" w:eastAsia="HG丸ｺﾞｼｯｸM-PRO" w:hAnsi="HG丸ｺﾞｼｯｸM-PRO" w:hint="eastAsia"/>
                <w:sz w:val="22"/>
                <w:szCs w:val="22"/>
              </w:rPr>
              <w:t>基幹型</w:t>
            </w:r>
            <w:r w:rsidR="0018235F" w:rsidRPr="000D7469">
              <w:rPr>
                <w:rFonts w:ascii="HG丸ｺﾞｼｯｸM-PRO" w:eastAsia="HG丸ｺﾞｼｯｸM-PRO" w:hAnsi="HG丸ｺﾞｼｯｸM-PRO" w:hint="eastAsia"/>
                <w:sz w:val="22"/>
                <w:szCs w:val="22"/>
              </w:rPr>
              <w:t>以外の４地域包括支援センターに各地域を担当するコーディネーターを配置しました。【</w:t>
            </w:r>
            <w:r w:rsidR="00CC1883" w:rsidRPr="000D7469">
              <w:rPr>
                <w:rFonts w:ascii="HG丸ｺﾞｼｯｸM-PRO" w:eastAsia="HG丸ｺﾞｼｯｸM-PRO" w:hAnsi="HG丸ｺﾞｼｯｸM-PRO" w:hint="eastAsia"/>
                <w:sz w:val="22"/>
                <w:szCs w:val="22"/>
              </w:rPr>
              <w:t>高齢者支援課</w:t>
            </w:r>
            <w:r w:rsidR="0018235F" w:rsidRPr="000D7469">
              <w:rPr>
                <w:rFonts w:ascii="HG丸ｺﾞｼｯｸM-PRO" w:eastAsia="HG丸ｺﾞｼｯｸM-PRO" w:hAnsi="HG丸ｺﾞｼｯｸM-PRO" w:hint="eastAsia"/>
                <w:sz w:val="22"/>
                <w:szCs w:val="22"/>
              </w:rPr>
              <w:t>】</w:t>
            </w:r>
          </w:p>
        </w:tc>
        <w:tc>
          <w:tcPr>
            <w:tcW w:w="1417" w:type="dxa"/>
            <w:vMerge w:val="restart"/>
            <w:tcBorders>
              <w:top w:val="nil"/>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平成23</w:t>
            </w:r>
            <w:r w:rsidR="00C503E2" w:rsidRPr="000D7469">
              <w:rPr>
                <w:rFonts w:ascii="HG丸ｺﾞｼｯｸM-PRO" w:eastAsia="HG丸ｺﾞｼｯｸM-PRO" w:hAnsi="HG丸ｺﾞｼｯｸM-PRO" w:hint="eastAsia"/>
                <w:w w:val="85"/>
                <w:sz w:val="22"/>
                <w:szCs w:val="22"/>
              </w:rPr>
              <w:t>（2011）</w:t>
            </w:r>
            <w:r w:rsidRPr="000D7469">
              <w:rPr>
                <w:rFonts w:ascii="HG丸ｺﾞｼｯｸM-PRO" w:eastAsia="HG丸ｺﾞｼｯｸM-PRO" w:hAnsi="HG丸ｺﾞｼｯｸM-PRO"/>
                <w:w w:val="85"/>
                <w:sz w:val="22"/>
                <w:szCs w:val="22"/>
              </w:rPr>
              <w:t>年度</w:t>
            </w:r>
          </w:p>
        </w:tc>
      </w:tr>
      <w:tr w:rsidR="0018235F" w:rsidRPr="000D7469" w:rsidTr="00073A61">
        <w:trPr>
          <w:trHeight w:val="1210"/>
          <w:jc w:val="center"/>
        </w:trPr>
        <w:tc>
          <w:tcPr>
            <w:tcW w:w="595" w:type="dxa"/>
            <w:tcBorders>
              <w:top w:val="single" w:sz="4" w:space="0" w:color="BFBFBF" w:themeColor="background1" w:themeShade="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themeColor="background1" w:themeShade="BF"/>
            </w:tcBorders>
            <w:tcMar>
              <w:top w:w="28" w:type="dxa"/>
              <w:bottom w:w="28" w:type="dxa"/>
            </w:tcMar>
            <w:vAlign w:val="center"/>
          </w:tcPr>
          <w:p w:rsidR="0018235F" w:rsidRPr="000D7469" w:rsidRDefault="006E41F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総合評価方式</w:t>
            </w:r>
            <w:r w:rsidR="0018235F" w:rsidRPr="000D7469">
              <w:rPr>
                <w:rFonts w:asciiTheme="majorEastAsia" w:eastAsiaTheme="majorEastAsia" w:hAnsiTheme="majorEastAsia" w:hint="eastAsia"/>
                <w:sz w:val="22"/>
                <w:szCs w:val="22"/>
              </w:rPr>
              <w:t>の評価項目</w:t>
            </w:r>
          </w:p>
        </w:tc>
        <w:tc>
          <w:tcPr>
            <w:tcW w:w="5050" w:type="dxa"/>
            <w:tcBorders>
              <w:top w:val="single" w:sz="4" w:space="0" w:color="BFBFBF" w:themeColor="background1" w:themeShade="BF"/>
            </w:tcBorders>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一般競争入札</w:t>
            </w:r>
            <w:r w:rsidR="006E41FF" w:rsidRPr="000D7469">
              <w:rPr>
                <w:rFonts w:ascii="HG丸ｺﾞｼｯｸM-PRO" w:eastAsia="HG丸ｺﾞｼｯｸM-PRO" w:hAnsi="HG丸ｺﾞｼｯｸM-PRO" w:hint="eastAsia"/>
                <w:sz w:val="22"/>
                <w:szCs w:val="22"/>
              </w:rPr>
              <w:t>において、総合評価方式が採用され、その</w:t>
            </w:r>
            <w:r w:rsidRPr="000D7469">
              <w:rPr>
                <w:rFonts w:ascii="HG丸ｺﾞｼｯｸM-PRO" w:eastAsia="HG丸ｺﾞｼｯｸM-PRO" w:hAnsi="HG丸ｺﾞｼｯｸM-PRO" w:hint="eastAsia"/>
                <w:sz w:val="22"/>
                <w:szCs w:val="22"/>
              </w:rPr>
              <w:t>評価項目において、重度障がい</w:t>
            </w:r>
            <w:r w:rsidR="006E41FF" w:rsidRPr="000D7469">
              <w:rPr>
                <w:rFonts w:ascii="HG丸ｺﾞｼｯｸM-PRO" w:eastAsia="HG丸ｺﾞｼｯｸM-PRO" w:hAnsi="HG丸ｺﾞｼｯｸM-PRO" w:hint="eastAsia"/>
                <w:sz w:val="22"/>
                <w:szCs w:val="22"/>
              </w:rPr>
              <w:t>者</w:t>
            </w:r>
            <w:r w:rsidRPr="000D7469">
              <w:rPr>
                <w:rFonts w:ascii="HG丸ｺﾞｼｯｸM-PRO" w:eastAsia="HG丸ｺﾞｼｯｸM-PRO" w:hAnsi="HG丸ｺﾞｼｯｸM-PRO" w:hint="eastAsia"/>
                <w:sz w:val="22"/>
                <w:szCs w:val="22"/>
              </w:rPr>
              <w:t>を雇用した場合を加点の対象としました。【契約検査課】</w:t>
            </w:r>
          </w:p>
        </w:tc>
        <w:tc>
          <w:tcPr>
            <w:tcW w:w="1417" w:type="dxa"/>
            <w:vMerge/>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p>
        </w:tc>
      </w:tr>
      <w:tr w:rsidR="0018235F" w:rsidRPr="000D7469" w:rsidTr="00073A61">
        <w:trPr>
          <w:trHeight w:val="1791"/>
          <w:jc w:val="center"/>
        </w:trPr>
        <w:tc>
          <w:tcPr>
            <w:tcW w:w="595"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Borders>
              <w:top w:val="nil"/>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障がい</w:t>
            </w:r>
            <w:r w:rsidR="00D62B15" w:rsidRPr="000D7469">
              <w:rPr>
                <w:rFonts w:asciiTheme="majorEastAsia" w:eastAsiaTheme="majorEastAsia" w:hAnsiTheme="majorEastAsia" w:hint="eastAsia"/>
                <w:sz w:val="22"/>
                <w:szCs w:val="22"/>
              </w:rPr>
              <w:t>者就労施設等からの物品・役務の調達方針の推進</w:t>
            </w:r>
            <w:r w:rsidR="00166FE8" w:rsidRPr="000D7469">
              <w:rPr>
                <w:rFonts w:asciiTheme="majorEastAsia" w:eastAsiaTheme="majorEastAsia" w:hAnsiTheme="majorEastAsia" w:hint="eastAsia"/>
                <w:sz w:val="22"/>
                <w:szCs w:val="22"/>
              </w:rPr>
              <w:t>等</w:t>
            </w:r>
          </w:p>
        </w:tc>
        <w:tc>
          <w:tcPr>
            <w:tcW w:w="5050" w:type="dxa"/>
            <w:tcBorders>
              <w:top w:val="nil"/>
            </w:tcBorders>
            <w:tcMar>
              <w:top w:w="28" w:type="dxa"/>
              <w:bottom w:w="28" w:type="dxa"/>
            </w:tcMar>
            <w:vAlign w:val="center"/>
          </w:tcPr>
          <w:p w:rsidR="00166FE8" w:rsidRPr="000D7469" w:rsidRDefault="00166FE8"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平成26</w:t>
            </w:r>
            <w:r w:rsidR="008B73E6" w:rsidRPr="000D7469">
              <w:rPr>
                <w:rFonts w:ascii="HG丸ｺﾞｼｯｸM-PRO" w:eastAsia="HG丸ｺﾞｼｯｸM-PRO" w:hAnsi="HG丸ｺﾞｼｯｸM-PRO" w:hint="eastAsia"/>
                <w:sz w:val="22"/>
                <w:szCs w:val="22"/>
              </w:rPr>
              <w:t>（2014）</w:t>
            </w:r>
            <w:r w:rsidRPr="000D7469">
              <w:rPr>
                <w:rFonts w:ascii="HG丸ｺﾞｼｯｸM-PRO" w:eastAsia="HG丸ｺﾞｼｯｸM-PRO" w:hAnsi="HG丸ｺﾞｼｯｸM-PRO" w:hint="eastAsia"/>
                <w:sz w:val="22"/>
                <w:szCs w:val="22"/>
              </w:rPr>
              <w:t>年度から、「小平市障がい者就労施設等からの物品・役務の調達方針」を定め、市の障がい者就労施設等からの物品、役務の調達の促進を図りました。平成27</w:t>
            </w:r>
            <w:r w:rsidR="008B73E6" w:rsidRPr="000D7469">
              <w:rPr>
                <w:rFonts w:ascii="HG丸ｺﾞｼｯｸM-PRO" w:eastAsia="HG丸ｺﾞｼｯｸM-PRO" w:hAnsi="HG丸ｺﾞｼｯｸM-PRO" w:hint="eastAsia"/>
                <w:sz w:val="22"/>
                <w:szCs w:val="22"/>
              </w:rPr>
              <w:t>（2015）</w:t>
            </w:r>
            <w:r w:rsidRPr="000D7469">
              <w:rPr>
                <w:rFonts w:ascii="HG丸ｺﾞｼｯｸM-PRO" w:eastAsia="HG丸ｺﾞｼｯｸM-PRO" w:hAnsi="HG丸ｺﾞｼｯｸM-PRO" w:hint="eastAsia"/>
                <w:sz w:val="22"/>
                <w:szCs w:val="22"/>
              </w:rPr>
              <w:t>年度から、一般競争入札の総合評価方式の評価項目において、障がい者就労施設等からの調達の実績があった場合を加点の対象としました。</w:t>
            </w:r>
          </w:p>
          <w:p w:rsidR="00166FE8" w:rsidRPr="000D7469" w:rsidRDefault="00166FE8"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【契約検査課】【障がい者支援課】</w:t>
            </w:r>
          </w:p>
        </w:tc>
        <w:tc>
          <w:tcPr>
            <w:tcW w:w="1417" w:type="dxa"/>
            <w:tcBorders>
              <w:top w:val="nil"/>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平成26</w:t>
            </w:r>
            <w:r w:rsidR="003761DB" w:rsidRPr="000D7469">
              <w:rPr>
                <w:rFonts w:ascii="HG丸ｺﾞｼｯｸM-PRO" w:eastAsia="HG丸ｺﾞｼｯｸM-PRO" w:hAnsi="HG丸ｺﾞｼｯｸM-PRO" w:hint="eastAsia"/>
                <w:w w:val="85"/>
                <w:sz w:val="22"/>
                <w:szCs w:val="22"/>
              </w:rPr>
              <w:t>（2014）</w:t>
            </w:r>
            <w:r w:rsidRPr="000D7469">
              <w:rPr>
                <w:rFonts w:ascii="HG丸ｺﾞｼｯｸM-PRO" w:eastAsia="HG丸ｺﾞｼｯｸM-PRO" w:hAnsi="HG丸ｺﾞｼｯｸM-PRO"/>
                <w:w w:val="85"/>
                <w:sz w:val="22"/>
                <w:szCs w:val="22"/>
              </w:rPr>
              <w:t>年度</w:t>
            </w:r>
          </w:p>
        </w:tc>
      </w:tr>
      <w:tr w:rsidR="0018235F" w:rsidRPr="000D7469" w:rsidTr="00073A61">
        <w:trPr>
          <w:trHeight w:val="1222"/>
          <w:jc w:val="center"/>
        </w:trPr>
        <w:tc>
          <w:tcPr>
            <w:tcW w:w="595"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Borders>
              <w:top w:val="nil"/>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高齢者交流活動</w:t>
            </w:r>
            <w:r w:rsidR="00B2284F" w:rsidRPr="000D7469">
              <w:rPr>
                <w:rFonts w:asciiTheme="majorEastAsia" w:eastAsiaTheme="majorEastAsia" w:hAnsiTheme="majorEastAsia" w:hint="eastAsia"/>
                <w:sz w:val="22"/>
                <w:szCs w:val="22"/>
              </w:rPr>
              <w:t>（こだまちサロン）</w:t>
            </w:r>
            <w:r w:rsidRPr="000D7469">
              <w:rPr>
                <w:rFonts w:asciiTheme="majorEastAsia" w:eastAsiaTheme="majorEastAsia" w:hAnsiTheme="majorEastAsia" w:hint="eastAsia"/>
                <w:sz w:val="22"/>
                <w:szCs w:val="22"/>
              </w:rPr>
              <w:t>支援事業</w:t>
            </w:r>
          </w:p>
        </w:tc>
        <w:tc>
          <w:tcPr>
            <w:tcW w:w="5050" w:type="dxa"/>
            <w:tcBorders>
              <w:top w:val="nil"/>
            </w:tcBorders>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高齢者交流活動支援事業を開始し、高齢者の交流の場を設ける活動等に対しての運営費の補助等を行いました。【</w:t>
            </w:r>
            <w:r w:rsidR="00CC1883" w:rsidRPr="000D7469">
              <w:rPr>
                <w:rFonts w:ascii="HG丸ｺﾞｼｯｸM-PRO" w:eastAsia="HG丸ｺﾞｼｯｸM-PRO" w:hAnsi="HG丸ｺﾞｼｯｸM-PRO" w:hint="eastAsia"/>
                <w:sz w:val="22"/>
                <w:szCs w:val="22"/>
              </w:rPr>
              <w:t>高齢者支援課</w:t>
            </w:r>
            <w:r w:rsidRPr="000D7469">
              <w:rPr>
                <w:rFonts w:ascii="HG丸ｺﾞｼｯｸM-PRO" w:eastAsia="HG丸ｺﾞｼｯｸM-PRO" w:hAnsi="HG丸ｺﾞｼｯｸM-PRO" w:hint="eastAsia"/>
                <w:sz w:val="22"/>
                <w:szCs w:val="22"/>
              </w:rPr>
              <w:t>】</w:t>
            </w:r>
          </w:p>
        </w:tc>
        <w:tc>
          <w:tcPr>
            <w:tcW w:w="1417" w:type="dxa"/>
            <w:vMerge w:val="restart"/>
            <w:tcBorders>
              <w:top w:val="nil"/>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平成27</w:t>
            </w:r>
            <w:r w:rsidR="003761DB" w:rsidRPr="000D7469">
              <w:rPr>
                <w:rFonts w:ascii="HG丸ｺﾞｼｯｸM-PRO" w:eastAsia="HG丸ｺﾞｼｯｸM-PRO" w:hAnsi="HG丸ｺﾞｼｯｸM-PRO" w:hint="eastAsia"/>
                <w:w w:val="85"/>
                <w:sz w:val="22"/>
                <w:szCs w:val="22"/>
              </w:rPr>
              <w:t>（2015）</w:t>
            </w:r>
            <w:r w:rsidRPr="000D7469">
              <w:rPr>
                <w:rFonts w:ascii="HG丸ｺﾞｼｯｸM-PRO" w:eastAsia="HG丸ｺﾞｼｯｸM-PRO" w:hAnsi="HG丸ｺﾞｼｯｸM-PRO"/>
                <w:w w:val="85"/>
                <w:sz w:val="22"/>
                <w:szCs w:val="22"/>
              </w:rPr>
              <w:t>年度</w:t>
            </w:r>
          </w:p>
        </w:tc>
      </w:tr>
      <w:tr w:rsidR="0018235F" w:rsidRPr="000D7469" w:rsidTr="00073A61">
        <w:trPr>
          <w:trHeight w:val="1201"/>
          <w:jc w:val="center"/>
        </w:trPr>
        <w:tc>
          <w:tcPr>
            <w:tcW w:w="595"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Borders>
              <w:top w:val="nil"/>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就労支援コーディネーターの増員</w:t>
            </w:r>
          </w:p>
        </w:tc>
        <w:tc>
          <w:tcPr>
            <w:tcW w:w="5050" w:type="dxa"/>
            <w:tcBorders>
              <w:top w:val="nil"/>
            </w:tcBorders>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障害者就労・生活支援センターほっとに就労支援コーディネーターを１</w:t>
            </w:r>
            <w:r w:rsidR="00690C77" w:rsidRPr="000D7469">
              <w:rPr>
                <w:rFonts w:ascii="HG丸ｺﾞｼｯｸM-PRO" w:eastAsia="HG丸ｺﾞｼｯｸM-PRO" w:hAnsi="HG丸ｺﾞｼｯｸM-PRO" w:hint="eastAsia"/>
                <w:sz w:val="22"/>
                <w:szCs w:val="22"/>
              </w:rPr>
              <w:t>人</w:t>
            </w:r>
            <w:r w:rsidRPr="000D7469">
              <w:rPr>
                <w:rFonts w:ascii="HG丸ｺﾞｼｯｸM-PRO" w:eastAsia="HG丸ｺﾞｼｯｸM-PRO" w:hAnsi="HG丸ｺﾞｼｯｸM-PRO" w:hint="eastAsia"/>
                <w:sz w:val="22"/>
                <w:szCs w:val="22"/>
              </w:rPr>
              <w:t>増員し、機能の強化を図りました。【障がい者支援課】</w:t>
            </w:r>
          </w:p>
        </w:tc>
        <w:tc>
          <w:tcPr>
            <w:tcW w:w="1417" w:type="dxa"/>
            <w:vMerge/>
            <w:tcMar>
              <w:top w:w="28" w:type="dxa"/>
              <w:bottom w:w="28" w:type="dxa"/>
            </w:tcMar>
            <w:vAlign w:val="center"/>
          </w:tcPr>
          <w:p w:rsidR="0018235F" w:rsidRPr="000D7469" w:rsidRDefault="0018235F" w:rsidP="00326E8F">
            <w:pPr>
              <w:spacing w:line="240" w:lineRule="exact"/>
              <w:jc w:val="center"/>
              <w:rPr>
                <w:rFonts w:ascii="ＭＳ 明朝" w:hAnsi="ＭＳ 明朝"/>
                <w:sz w:val="18"/>
                <w:szCs w:val="18"/>
              </w:rPr>
            </w:pPr>
          </w:p>
        </w:tc>
      </w:tr>
    </w:tbl>
    <w:p w:rsidR="0018235F" w:rsidRPr="000D7469" w:rsidRDefault="00605E25" w:rsidP="002652FF">
      <w:r w:rsidRPr="000D7469">
        <w:rPr>
          <w:noProof/>
        </w:rPr>
        <w:drawing>
          <wp:anchor distT="0" distB="0" distL="114300" distR="114300" simplePos="0" relativeHeight="251440128" behindDoc="0" locked="0" layoutInCell="1" allowOverlap="1">
            <wp:simplePos x="0" y="0"/>
            <wp:positionH relativeFrom="column">
              <wp:posOffset>1232535</wp:posOffset>
            </wp:positionH>
            <wp:positionV relativeFrom="paragraph">
              <wp:posOffset>50165</wp:posOffset>
            </wp:positionV>
            <wp:extent cx="2181225" cy="1596260"/>
            <wp:effectExtent l="19050" t="0" r="9525" b="0"/>
            <wp:wrapNone/>
            <wp:docPr id="65" name="図 3" descr="\\Sv1205\cfa 生活支援課$\★0 旧高齢者福祉課\02 計画\01  計画 策定 関係\01  地域保健福祉計画 関係\４ 「新地域保健福祉計画」  策定 関係（H28～H29)\１６　計画策定\０４－３　計画【案】\第９回福まち協議会後\写真\加工後\IMG_8740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1205\cfa 生活支援課$\★0 旧高齢者福祉課\02 計画\01  計画 策定 関係\01  地域保健福祉計画 関係\４ 「新地域保健福祉計画」  策定 関係（H28～H29)\１６　計画策定\０４－３　計画【案】\第９回福まち協議会後\写真\加工後\IMG_8740加工後.jpg"/>
                    <pic:cNvPicPr>
                      <a:picLocks noChangeAspect="1" noChangeArrowheads="1"/>
                    </pic:cNvPicPr>
                  </pic:nvPicPr>
                  <pic:blipFill>
                    <a:blip r:embed="rId103" cstate="print"/>
                    <a:srcRect/>
                    <a:stretch>
                      <a:fillRect/>
                    </a:stretch>
                  </pic:blipFill>
                  <pic:spPr bwMode="auto">
                    <a:xfrm>
                      <a:off x="0" y="0"/>
                      <a:ext cx="2181225" cy="1596260"/>
                    </a:xfrm>
                    <a:prstGeom prst="rect">
                      <a:avLst/>
                    </a:prstGeom>
                    <a:noFill/>
                    <a:ln w="9525">
                      <a:noFill/>
                      <a:miter lim="800000"/>
                      <a:headEnd/>
                      <a:tailEnd/>
                    </a:ln>
                  </pic:spPr>
                </pic:pic>
              </a:graphicData>
            </a:graphic>
          </wp:anchor>
        </w:drawing>
      </w:r>
    </w:p>
    <w:p w:rsidR="002652FF" w:rsidRPr="000D7469" w:rsidRDefault="002652FF" w:rsidP="002652FF"/>
    <w:p w:rsidR="002652FF" w:rsidRPr="000D7469" w:rsidRDefault="009D78DB" w:rsidP="002652FF">
      <w:r w:rsidRPr="000D7469">
        <w:rPr>
          <w:rFonts w:hint="eastAsia"/>
        </w:rPr>
        <w:t xml:space="preserve">　</w:t>
      </w:r>
    </w:p>
    <w:p w:rsidR="002652FF" w:rsidRPr="000D7469" w:rsidRDefault="002652FF" w:rsidP="002652FF"/>
    <w:p w:rsidR="002652FF" w:rsidRPr="000D7469" w:rsidRDefault="002652FF" w:rsidP="002652FF"/>
    <w:p w:rsidR="0018235F" w:rsidRPr="000D7469" w:rsidRDefault="00BA1A2C" w:rsidP="0018235F">
      <w:pPr>
        <w:rPr>
          <w:rFonts w:asciiTheme="majorEastAsia" w:eastAsiaTheme="majorEastAsia" w:hAnsiTheme="majorEastAsia"/>
          <w:sz w:val="24"/>
          <w:szCs w:val="21"/>
        </w:rPr>
      </w:pPr>
      <w:r>
        <w:rPr>
          <w:rFonts w:asciiTheme="majorEastAsia" w:eastAsiaTheme="majorEastAsia" w:hAnsiTheme="majorEastAsia"/>
          <w:noProof/>
          <w:sz w:val="24"/>
          <w:szCs w:val="21"/>
        </w:rPr>
        <w:pict>
          <v:shape id="_x0000_s1692" type="#_x0000_t202" style="position:absolute;margin-left:277.3pt;margin-top:24.95pt;width:193.6pt;height:22.5pt;z-index:251865088" filled="f" fillcolor="white [3212]" strokecolor="white [3212]">
            <v:shadow color="#969696"/>
            <v:textbox style="mso-next-textbox:#_x0000_s1692" inset="5.85pt,.7pt,5.85pt,.7pt">
              <w:txbxContent>
                <w:p w:rsidR="00CA75A8" w:rsidRPr="00B2284F" w:rsidRDefault="00CA75A8" w:rsidP="00BC3820">
                  <w:pPr>
                    <w:rPr>
                      <w:rFonts w:asciiTheme="majorEastAsia" w:eastAsiaTheme="majorEastAsia" w:hAnsiTheme="majorEastAsia"/>
                      <w:sz w:val="18"/>
                      <w:szCs w:val="18"/>
                    </w:rPr>
                  </w:pPr>
                  <w:r>
                    <w:rPr>
                      <w:rFonts w:asciiTheme="majorEastAsia" w:eastAsiaTheme="majorEastAsia" w:hAnsiTheme="majorEastAsia" w:hint="eastAsia"/>
                      <w:sz w:val="18"/>
                      <w:szCs w:val="18"/>
                    </w:rPr>
                    <w:t>高齢者交流活動（</w:t>
                  </w:r>
                  <w:r w:rsidRPr="00B2284F">
                    <w:rPr>
                      <w:rFonts w:asciiTheme="majorEastAsia" w:eastAsiaTheme="majorEastAsia" w:hAnsiTheme="majorEastAsia" w:hint="eastAsia"/>
                      <w:sz w:val="18"/>
                      <w:szCs w:val="18"/>
                    </w:rPr>
                    <w:t>こだまちサロン</w:t>
                  </w:r>
                  <w:r>
                    <w:rPr>
                      <w:rFonts w:asciiTheme="majorEastAsia" w:eastAsiaTheme="majorEastAsia" w:hAnsiTheme="majorEastAsia" w:hint="eastAsia"/>
                      <w:sz w:val="18"/>
                      <w:szCs w:val="18"/>
                    </w:rPr>
                    <w:t>）支援事業</w:t>
                  </w:r>
                </w:p>
              </w:txbxContent>
            </v:textbox>
          </v:shape>
        </w:pict>
      </w:r>
      <w:r w:rsidR="0018235F" w:rsidRPr="000D7469">
        <w:rPr>
          <w:rFonts w:asciiTheme="majorEastAsia" w:eastAsiaTheme="majorEastAsia" w:hAnsiTheme="majorEastAsia"/>
          <w:sz w:val="24"/>
          <w:szCs w:val="21"/>
        </w:rPr>
        <w:br w:type="page"/>
      </w:r>
    </w:p>
    <w:p w:rsidR="00D44662" w:rsidRPr="000D7469" w:rsidRDefault="00CA75A8" w:rsidP="00D44662">
      <w:r>
        <w:rPr>
          <w:noProof/>
        </w:rPr>
        <w:drawing>
          <wp:anchor distT="0" distB="0" distL="114300" distR="114300" simplePos="0" relativeHeight="25162649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（４）福祉学習と福祉人材の育成</w:t>
      </w:r>
      <w:r w:rsidRPr="000D7469">
        <w:rPr>
          <w:rFonts w:hint="eastAsia"/>
          <w:color w:val="C0C0C0"/>
          <w:sz w:val="14"/>
        </w:rPr>
        <w:t xml:space="preserve">　●　●　●　●　●　●　●</w:t>
      </w: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福祉学習の推進</w:t>
      </w:r>
      <w:r w:rsidR="00BA1A2C" w:rsidRPr="00BA1A2C">
        <w:rPr>
          <w:rFonts w:ascii="ＭＳ ゴシック" w:eastAsia="ＭＳ ゴシック" w:hAnsi="ＭＳ ゴシック"/>
          <w:noProof/>
          <w:sz w:val="22"/>
          <w:szCs w:val="22"/>
        </w:rPr>
        <w:pict>
          <v:roundrect id="四角形: 角を丸くする 823" o:spid="_x0000_s1467" style="position:absolute;left:0;text-align:left;margin-left:14pt;margin-top:23.75pt;width:453.55pt;height:94.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22" o:spid="_x0000_s1466" style="position:absolute;left:0;text-align:left;margin-left:13.6pt;margin-top:23.75pt;width:453.55pt;height:20.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tj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F853C7">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073A61">
        <w:trPr>
          <w:trHeight w:val="960"/>
          <w:jc w:val="center"/>
        </w:trPr>
        <w:tc>
          <w:tcPr>
            <w:tcW w:w="595" w:type="dxa"/>
            <w:tcBorders>
              <w:top w:val="nil"/>
              <w:bottom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福祉のまちづくりパンフレットの作成</w:t>
            </w:r>
          </w:p>
        </w:tc>
        <w:tc>
          <w:tcPr>
            <w:tcW w:w="5050" w:type="dxa"/>
            <w:tcBorders>
              <w:top w:val="nil"/>
              <w:bottom w:val="single" w:sz="4" w:space="0" w:color="BFBFBF"/>
            </w:tcBorders>
            <w:tcMar>
              <w:top w:w="28" w:type="dxa"/>
              <w:bottom w:w="28" w:type="dxa"/>
            </w:tcMa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福祉のまちづくりパンフレットを作成し、</w:t>
            </w:r>
            <w:r w:rsidR="00A53CA9" w:rsidRPr="000D7469">
              <w:rPr>
                <w:rFonts w:ascii="HG丸ｺﾞｼｯｸM-PRO" w:eastAsia="HG丸ｺﾞｼｯｸM-PRO" w:hAnsi="HG丸ｺﾞｼｯｸM-PRO" w:hint="eastAsia"/>
                <w:sz w:val="22"/>
                <w:szCs w:val="22"/>
              </w:rPr>
              <w:t>市</w:t>
            </w:r>
            <w:r w:rsidRPr="000D7469">
              <w:rPr>
                <w:rFonts w:ascii="HG丸ｺﾞｼｯｸM-PRO" w:eastAsia="HG丸ｺﾞｼｯｸM-PRO" w:hAnsi="HG丸ｺﾞｼｯｸM-PRO" w:hint="eastAsia"/>
                <w:sz w:val="22"/>
                <w:szCs w:val="22"/>
              </w:rPr>
              <w:t>ホームページ上での掲載や、なるほど出前講座「デリバリーこだいら」で</w:t>
            </w:r>
            <w:r w:rsidR="004E028E" w:rsidRPr="000D7469">
              <w:rPr>
                <w:rFonts w:ascii="HG丸ｺﾞｼｯｸM-PRO" w:eastAsia="HG丸ｺﾞｼｯｸM-PRO" w:hAnsi="HG丸ｺﾞｼｯｸM-PRO" w:hint="eastAsia"/>
                <w:sz w:val="22"/>
                <w:szCs w:val="22"/>
              </w:rPr>
              <w:t>の</w:t>
            </w:r>
            <w:r w:rsidRPr="000D7469">
              <w:rPr>
                <w:rFonts w:ascii="HG丸ｺﾞｼｯｸM-PRO" w:eastAsia="HG丸ｺﾞｼｯｸM-PRO" w:hAnsi="HG丸ｺﾞｼｯｸM-PRO" w:hint="eastAsia"/>
                <w:sz w:val="22"/>
                <w:szCs w:val="22"/>
              </w:rPr>
              <w:t>配付</w:t>
            </w:r>
            <w:r w:rsidR="004E028E" w:rsidRPr="000D7469">
              <w:rPr>
                <w:rFonts w:ascii="HG丸ｺﾞｼｯｸM-PRO" w:eastAsia="HG丸ｺﾞｼｯｸM-PRO" w:hAnsi="HG丸ｺﾞｼｯｸM-PRO" w:hint="eastAsia"/>
                <w:sz w:val="22"/>
                <w:szCs w:val="22"/>
              </w:rPr>
              <w:t>等により</w:t>
            </w:r>
            <w:r w:rsidRPr="000D7469">
              <w:rPr>
                <w:rFonts w:ascii="HG丸ｺﾞｼｯｸM-PRO" w:eastAsia="HG丸ｺﾞｼｯｸM-PRO" w:hAnsi="HG丸ｺﾞｼｯｸM-PRO" w:hint="eastAsia"/>
                <w:sz w:val="22"/>
                <w:szCs w:val="22"/>
              </w:rPr>
              <w:t>、市民への啓発に努めました。【生活支援課】</w:t>
            </w:r>
          </w:p>
        </w:tc>
        <w:tc>
          <w:tcPr>
            <w:tcW w:w="1417"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平成20</w:t>
            </w:r>
            <w:r w:rsidR="008A2985" w:rsidRPr="000D7469">
              <w:rPr>
                <w:rFonts w:ascii="HG丸ｺﾞｼｯｸM-PRO" w:eastAsia="HG丸ｺﾞｼｯｸM-PRO" w:hAnsi="HG丸ｺﾞｼｯｸM-PRO" w:hint="eastAsia"/>
                <w:w w:val="85"/>
                <w:sz w:val="22"/>
                <w:szCs w:val="22"/>
              </w:rPr>
              <w:t>（2008）</w:t>
            </w:r>
            <w:r w:rsidRPr="000D7469">
              <w:rPr>
                <w:rFonts w:ascii="HG丸ｺﾞｼｯｸM-PRO" w:eastAsia="HG丸ｺﾞｼｯｸM-PRO" w:hAnsi="HG丸ｺﾞｼｯｸM-PRO"/>
                <w:w w:val="85"/>
                <w:sz w:val="22"/>
                <w:szCs w:val="22"/>
              </w:rPr>
              <w:t>年度</w:t>
            </w:r>
          </w:p>
        </w:tc>
      </w:tr>
    </w:tbl>
    <w:p w:rsidR="0018235F" w:rsidRPr="000D7469" w:rsidRDefault="0018235F" w:rsidP="00F853C7">
      <w:pPr>
        <w:spacing w:line="240" w:lineRule="exact"/>
      </w:pP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ボランティア活動の促進</w:t>
      </w:r>
      <w:r w:rsidR="00BA1A2C" w:rsidRPr="00BA1A2C">
        <w:rPr>
          <w:rFonts w:ascii="ＭＳ ゴシック" w:eastAsia="ＭＳ ゴシック" w:hAnsi="ＭＳ ゴシック"/>
          <w:noProof/>
          <w:sz w:val="22"/>
          <w:szCs w:val="22"/>
        </w:rPr>
        <w:pict>
          <v:roundrect id="四角形: 角を丸くする 821" o:spid="_x0000_s1465" style="position:absolute;left:0;text-align:left;margin-left:13.6pt;margin-top:23.45pt;width:453.55pt;height:112.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20" o:spid="_x0000_s1464" style="position:absolute;left:0;text-align:left;margin-left:13.8pt;margin-top:23.45pt;width:453.55pt;height:20.2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none" w:sz="0" w:space="0" w:color="auto"/>
          <w:insideV w:val="single" w:sz="4" w:space="0" w:color="A6A6A6" w:themeColor="background1" w:themeShade="A6"/>
        </w:tblBorders>
        <w:tblLook w:val="04A0"/>
      </w:tblPr>
      <w:tblGrid>
        <w:gridCol w:w="595"/>
        <w:gridCol w:w="2010"/>
        <w:gridCol w:w="5050"/>
        <w:gridCol w:w="1417"/>
      </w:tblGrid>
      <w:tr w:rsidR="0018235F" w:rsidRPr="000D7469" w:rsidTr="00E20D7D">
        <w:trPr>
          <w:trHeight w:val="340"/>
          <w:jc w:val="center"/>
        </w:trPr>
        <w:tc>
          <w:tcPr>
            <w:tcW w:w="595" w:type="dxa"/>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E20D7D">
        <w:trPr>
          <w:trHeight w:val="1749"/>
          <w:jc w:val="center"/>
        </w:trPr>
        <w:tc>
          <w:tcPr>
            <w:tcW w:w="595"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小平市民活動支援センターの開設</w:t>
            </w:r>
          </w:p>
        </w:tc>
        <w:tc>
          <w:tcPr>
            <w:tcW w:w="5050" w:type="dxa"/>
            <w:tcMar>
              <w:top w:w="28" w:type="dxa"/>
              <w:bottom w:w="28" w:type="dxa"/>
            </w:tcMar>
            <w:vAlign w:val="center"/>
          </w:tcPr>
          <w:p w:rsidR="00591E36"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市民の自主的な社会貢献活動・市民活動を支援するための拠点施設として</w:t>
            </w:r>
            <w:r w:rsidR="00720AEC" w:rsidRPr="000D7469">
              <w:rPr>
                <w:rFonts w:ascii="HG丸ｺﾞｼｯｸM-PRO" w:eastAsia="HG丸ｺﾞｼｯｸM-PRO" w:hAnsi="HG丸ｺﾞｼｯｸM-PRO" w:hint="eastAsia"/>
                <w:sz w:val="22"/>
                <w:szCs w:val="22"/>
              </w:rPr>
              <w:t>、小平市民活動支援センターが</w:t>
            </w:r>
            <w:r w:rsidRPr="000D7469">
              <w:rPr>
                <w:rFonts w:ascii="HG丸ｺﾞｼｯｸM-PRO" w:eastAsia="HG丸ｺﾞｼｯｸM-PRO" w:hAnsi="HG丸ｺﾞｼｯｸM-PRO" w:hint="eastAsia"/>
                <w:sz w:val="22"/>
                <w:szCs w:val="22"/>
              </w:rPr>
              <w:t>開設され、市内の市民活動の中間支援組織の充実が図られました。</w:t>
            </w:r>
          </w:p>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【市民協働・男女参画推進課】</w:t>
            </w:r>
          </w:p>
        </w:tc>
        <w:tc>
          <w:tcPr>
            <w:tcW w:w="1417" w:type="dxa"/>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平成22</w:t>
            </w:r>
            <w:r w:rsidR="008A2985" w:rsidRPr="000D7469">
              <w:rPr>
                <w:rFonts w:ascii="HG丸ｺﾞｼｯｸM-PRO" w:eastAsia="HG丸ｺﾞｼｯｸM-PRO" w:hAnsi="HG丸ｺﾞｼｯｸM-PRO" w:hint="eastAsia"/>
                <w:w w:val="85"/>
                <w:sz w:val="22"/>
                <w:szCs w:val="22"/>
              </w:rPr>
              <w:t>（2010）</w:t>
            </w:r>
            <w:r w:rsidRPr="000D7469">
              <w:rPr>
                <w:rFonts w:ascii="HG丸ｺﾞｼｯｸM-PRO" w:eastAsia="HG丸ｺﾞｼｯｸM-PRO" w:hAnsi="HG丸ｺﾞｼｯｸM-PRO"/>
                <w:w w:val="85"/>
                <w:sz w:val="22"/>
                <w:szCs w:val="22"/>
              </w:rPr>
              <w:t>年度</w:t>
            </w:r>
          </w:p>
        </w:tc>
      </w:tr>
    </w:tbl>
    <w:p w:rsidR="00C702EA" w:rsidRPr="000D7469" w:rsidRDefault="00C702EA" w:rsidP="00F853C7">
      <w:pPr>
        <w:spacing w:line="240" w:lineRule="exact"/>
        <w:rPr>
          <w:rFonts w:asciiTheme="majorEastAsia" w:eastAsiaTheme="majorEastAsia" w:hAnsiTheme="majorEastAsia"/>
          <w:sz w:val="24"/>
          <w:szCs w:val="21"/>
        </w:rPr>
      </w:pP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③福祉人材の育成</w:t>
      </w:r>
      <w:r w:rsidR="00BA1A2C" w:rsidRPr="00BA1A2C">
        <w:rPr>
          <w:rFonts w:ascii="ＭＳ ゴシック" w:eastAsia="ＭＳ ゴシック" w:hAnsi="ＭＳ ゴシック"/>
          <w:noProof/>
          <w:sz w:val="22"/>
          <w:szCs w:val="22"/>
        </w:rPr>
        <w:pict>
          <v:roundrect id="四角形: 角を丸くする 819" o:spid="_x0000_s1463" style="position:absolute;left:0;text-align:left;margin-left:14pt;margin-top:23.7pt;width:453.55pt;height:290.4pt;z-index:25168281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18" o:spid="_x0000_s1462" style="position:absolute;left:0;text-align:left;margin-left:13.8pt;margin-top:23.45pt;width:453.55pt;height:20.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J/Hw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F92CA0">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F918D6" w:rsidRPr="000D7469" w:rsidTr="00F92CA0">
        <w:trPr>
          <w:trHeight w:val="958"/>
          <w:jc w:val="center"/>
        </w:trPr>
        <w:tc>
          <w:tcPr>
            <w:tcW w:w="595" w:type="dxa"/>
            <w:tcBorders>
              <w:top w:val="nil"/>
            </w:tcBorders>
            <w:tcMar>
              <w:top w:w="28" w:type="dxa"/>
              <w:bottom w:w="28" w:type="dxa"/>
            </w:tcMar>
            <w:vAlign w:val="center"/>
          </w:tcPr>
          <w:p w:rsidR="00F918D6" w:rsidRPr="000D7469" w:rsidRDefault="00F918D6" w:rsidP="00F918D6">
            <w:pPr>
              <w:spacing w:line="300" w:lineRule="exact"/>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F918D6" w:rsidRPr="000D7469" w:rsidRDefault="00F918D6" w:rsidP="00F918D6">
            <w:pPr>
              <w:spacing w:line="360" w:lineRule="exact"/>
              <w:jc w:val="both"/>
              <w:rPr>
                <w:rFonts w:asciiTheme="majorEastAsia" w:eastAsiaTheme="majorEastAsia" w:hAnsiTheme="majorEastAsia"/>
                <w:sz w:val="22"/>
                <w:szCs w:val="22"/>
              </w:rPr>
            </w:pPr>
            <w:r>
              <w:rPr>
                <w:rFonts w:asciiTheme="majorEastAsia" w:eastAsiaTheme="majorEastAsia" w:hAnsiTheme="majorEastAsia" w:hint="eastAsia"/>
                <w:sz w:val="22"/>
                <w:szCs w:val="22"/>
              </w:rPr>
              <w:t>福祉人材養成</w:t>
            </w:r>
            <w:r w:rsidRPr="000D7469">
              <w:rPr>
                <w:rFonts w:asciiTheme="majorEastAsia" w:eastAsiaTheme="majorEastAsia" w:hAnsiTheme="majorEastAsia" w:hint="eastAsia"/>
                <w:sz w:val="22"/>
                <w:szCs w:val="22"/>
              </w:rPr>
              <w:t>講座</w:t>
            </w:r>
          </w:p>
        </w:tc>
        <w:tc>
          <w:tcPr>
            <w:tcW w:w="5050" w:type="dxa"/>
            <w:tcBorders>
              <w:top w:val="nil"/>
            </w:tcBorders>
            <w:tcMar>
              <w:top w:w="28" w:type="dxa"/>
              <w:bottom w:w="28" w:type="dxa"/>
            </w:tcMar>
            <w:vAlign w:val="center"/>
          </w:tcPr>
          <w:p w:rsidR="00F918D6" w:rsidRPr="000D7469" w:rsidRDefault="00F918D6" w:rsidP="00F918D6">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地域で活動する団体等に向けた福祉人材</w:t>
            </w:r>
            <w:r w:rsidRPr="00B838D9">
              <w:rPr>
                <w:rFonts w:ascii="HG丸ｺﾞｼｯｸM-PRO" w:eastAsia="HG丸ｺﾞｼｯｸM-PRO" w:hAnsi="HG丸ｺﾞｼｯｸM-PRO" w:hint="eastAsia"/>
                <w:sz w:val="22"/>
                <w:szCs w:val="22"/>
              </w:rPr>
              <w:t>養成</w:t>
            </w:r>
            <w:r w:rsidRPr="000D7469">
              <w:rPr>
                <w:rFonts w:ascii="HG丸ｺﾞｼｯｸM-PRO" w:eastAsia="HG丸ｺﾞｼｯｸM-PRO" w:hAnsi="HG丸ｺﾞｼｯｸM-PRO" w:hint="eastAsia"/>
                <w:sz w:val="22"/>
                <w:szCs w:val="22"/>
              </w:rPr>
              <w:t>講座を開始しました。【生活支援課】</w:t>
            </w:r>
          </w:p>
        </w:tc>
        <w:tc>
          <w:tcPr>
            <w:tcW w:w="1417" w:type="dxa"/>
            <w:tcBorders>
              <w:top w:val="nil"/>
            </w:tcBorders>
            <w:tcMar>
              <w:top w:w="28" w:type="dxa"/>
              <w:bottom w:w="28" w:type="dxa"/>
            </w:tcMar>
            <w:vAlign w:val="center"/>
          </w:tcPr>
          <w:p w:rsidR="00F918D6" w:rsidRPr="000D7469" w:rsidRDefault="00F918D6" w:rsidP="00F918D6">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平成22</w:t>
            </w:r>
            <w:r w:rsidRPr="000D7469">
              <w:rPr>
                <w:rFonts w:ascii="HG丸ｺﾞｼｯｸM-PRO" w:eastAsia="HG丸ｺﾞｼｯｸM-PRO" w:hAnsi="HG丸ｺﾞｼｯｸM-PRO" w:hint="eastAsia"/>
                <w:w w:val="85"/>
                <w:sz w:val="22"/>
                <w:szCs w:val="22"/>
              </w:rPr>
              <w:t>（2010）</w:t>
            </w:r>
            <w:r w:rsidRPr="000D7469">
              <w:rPr>
                <w:rFonts w:ascii="HG丸ｺﾞｼｯｸM-PRO" w:eastAsia="HG丸ｺﾞｼｯｸM-PRO" w:hAnsi="HG丸ｺﾞｼｯｸM-PRO"/>
                <w:w w:val="85"/>
                <w:sz w:val="22"/>
                <w:szCs w:val="22"/>
              </w:rPr>
              <w:t>年度</w:t>
            </w:r>
          </w:p>
        </w:tc>
      </w:tr>
      <w:tr w:rsidR="0018235F" w:rsidRPr="000D7469" w:rsidTr="00E20D7D">
        <w:trPr>
          <w:trHeight w:val="2951"/>
          <w:jc w:val="center"/>
        </w:trPr>
        <w:tc>
          <w:tcPr>
            <w:tcW w:w="595" w:type="dxa"/>
            <w:tcMar>
              <w:top w:w="28" w:type="dxa"/>
              <w:bottom w:w="28" w:type="dxa"/>
            </w:tcMar>
            <w:vAlign w:val="center"/>
          </w:tcPr>
          <w:p w:rsidR="0018235F" w:rsidRPr="000D7469" w:rsidRDefault="00F918D6" w:rsidP="00326E8F">
            <w:pPr>
              <w:spacing w:line="300" w:lineRule="exact"/>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介護予防見守りボランティア事業</w:t>
            </w:r>
          </w:p>
          <w:p w:rsidR="00FE20E8" w:rsidRPr="000D7469" w:rsidRDefault="00FE20E8"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C1561D" w:rsidRPr="000D7469">
              <w:rPr>
                <w:rFonts w:asciiTheme="majorEastAsia" w:eastAsiaTheme="majorEastAsia" w:hAnsiTheme="majorEastAsia" w:hint="eastAsia"/>
                <w:sz w:val="22"/>
                <w:szCs w:val="22"/>
              </w:rPr>
              <w:t>5</w:t>
            </w:r>
            <w:r w:rsidR="00BA399C" w:rsidRPr="000D7469">
              <w:rPr>
                <w:rFonts w:asciiTheme="majorEastAsia" w:eastAsiaTheme="majorEastAsia" w:hAnsiTheme="majorEastAsia" w:hint="eastAsia"/>
                <w:sz w:val="22"/>
                <w:szCs w:val="22"/>
              </w:rPr>
              <w:t>0</w:t>
            </w:r>
            <w:r w:rsidRPr="000D7469">
              <w:rPr>
                <w:rFonts w:asciiTheme="majorEastAsia" w:eastAsiaTheme="majorEastAsia" w:hAnsiTheme="majorEastAsia" w:hint="eastAsia"/>
                <w:sz w:val="22"/>
                <w:szCs w:val="22"/>
              </w:rPr>
              <w:t>ページ再掲）</w:t>
            </w:r>
          </w:p>
        </w:tc>
        <w:tc>
          <w:tcPr>
            <w:tcW w:w="5050" w:type="dxa"/>
            <w:tcMar>
              <w:top w:w="28" w:type="dxa"/>
              <w:bottom w:w="28" w:type="dxa"/>
            </w:tcMar>
            <w:vAlign w:val="center"/>
          </w:tcPr>
          <w:p w:rsidR="0018235F" w:rsidRPr="000D7469" w:rsidRDefault="00F55B1D"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平成</w:t>
            </w:r>
            <w:r w:rsidR="00356FEA" w:rsidRPr="000D7469">
              <w:rPr>
                <w:rFonts w:ascii="HG丸ｺﾞｼｯｸM-PRO" w:eastAsia="HG丸ｺﾞｼｯｸM-PRO" w:hAnsi="HG丸ｺﾞｼｯｸM-PRO" w:hint="eastAsia"/>
                <w:sz w:val="22"/>
                <w:szCs w:val="22"/>
              </w:rPr>
              <w:t>23</w:t>
            </w:r>
            <w:r w:rsidR="003761DB" w:rsidRPr="000D7469">
              <w:rPr>
                <w:rFonts w:ascii="HG丸ｺﾞｼｯｸM-PRO" w:eastAsia="HG丸ｺﾞｼｯｸM-PRO" w:hAnsi="HG丸ｺﾞｼｯｸM-PRO" w:hint="eastAsia"/>
                <w:sz w:val="22"/>
                <w:szCs w:val="22"/>
              </w:rPr>
              <w:t>（</w:t>
            </w:r>
            <w:r w:rsidR="00356FEA" w:rsidRPr="000D7469">
              <w:rPr>
                <w:rFonts w:ascii="HG丸ｺﾞｼｯｸM-PRO" w:eastAsia="HG丸ｺﾞｼｯｸM-PRO" w:hAnsi="HG丸ｺﾞｼｯｸM-PRO" w:hint="eastAsia"/>
                <w:sz w:val="22"/>
                <w:szCs w:val="22"/>
              </w:rPr>
              <w:t>2011</w:t>
            </w:r>
            <w:r w:rsidR="003761DB"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年</w:t>
            </w:r>
            <w:r w:rsidR="0018235F" w:rsidRPr="000D7469">
              <w:rPr>
                <w:rFonts w:ascii="HG丸ｺﾞｼｯｸM-PRO" w:eastAsia="HG丸ｺﾞｼｯｸM-PRO" w:hAnsi="HG丸ｺﾞｼｯｸM-PRO" w:hint="eastAsia"/>
                <w:sz w:val="22"/>
                <w:szCs w:val="22"/>
              </w:rPr>
              <w:t>９月から、西圏域（地域包括支援センターけやきの郷）をモデル地区として</w:t>
            </w:r>
            <w:r w:rsidR="00607F91" w:rsidRPr="000D7469">
              <w:rPr>
                <w:rFonts w:ascii="HG丸ｺﾞｼｯｸM-PRO" w:eastAsia="HG丸ｺﾞｼｯｸM-PRO" w:hAnsi="HG丸ｺﾞｼｯｸM-PRO" w:hint="eastAsia"/>
                <w:sz w:val="22"/>
                <w:szCs w:val="22"/>
              </w:rPr>
              <w:t>、介護予防見守りボランティア事業を開始し、</w:t>
            </w:r>
            <w:r w:rsidR="0018235F" w:rsidRPr="000D7469">
              <w:rPr>
                <w:rFonts w:ascii="HG丸ｺﾞｼｯｸM-PRO" w:eastAsia="HG丸ｺﾞｼｯｸM-PRO" w:hAnsi="HG丸ｺﾞｼｯｸM-PRO" w:hint="eastAsia"/>
                <w:sz w:val="22"/>
                <w:szCs w:val="22"/>
              </w:rPr>
              <w:t>介護予防見守りボランティア登録講座等を行いました。平成</w:t>
            </w:r>
            <w:r w:rsidR="00356FEA" w:rsidRPr="000D7469">
              <w:rPr>
                <w:rFonts w:ascii="HG丸ｺﾞｼｯｸM-PRO" w:eastAsia="HG丸ｺﾞｼｯｸM-PRO" w:hAnsi="HG丸ｺﾞｼｯｸM-PRO" w:hint="eastAsia"/>
                <w:sz w:val="22"/>
                <w:szCs w:val="22"/>
              </w:rPr>
              <w:t>25</w:t>
            </w:r>
            <w:r w:rsidR="003761DB" w:rsidRPr="000D7469">
              <w:rPr>
                <w:rFonts w:ascii="HG丸ｺﾞｼｯｸM-PRO" w:eastAsia="HG丸ｺﾞｼｯｸM-PRO" w:hAnsi="HG丸ｺﾞｼｯｸM-PRO" w:hint="eastAsia"/>
                <w:sz w:val="22"/>
                <w:szCs w:val="22"/>
              </w:rPr>
              <w:t>（</w:t>
            </w:r>
            <w:r w:rsidR="00356FEA" w:rsidRPr="000D7469">
              <w:rPr>
                <w:rFonts w:ascii="HG丸ｺﾞｼｯｸM-PRO" w:eastAsia="HG丸ｺﾞｼｯｸM-PRO" w:hAnsi="HG丸ｺﾞｼｯｸM-PRO" w:hint="eastAsia"/>
                <w:sz w:val="22"/>
                <w:szCs w:val="22"/>
              </w:rPr>
              <w:t>2013</w:t>
            </w:r>
            <w:r w:rsidR="003761DB"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年度からは、介護予防見守りボランティア事業の実施圏域を、市内全圏域に拡大して実施するとともに、基幹型地域包括支援センターに市全域を統括するコーディネーターを配置しました。また、平成</w:t>
            </w:r>
            <w:r w:rsidR="00CD512B" w:rsidRPr="000D7469">
              <w:rPr>
                <w:rFonts w:ascii="HG丸ｺﾞｼｯｸM-PRO" w:eastAsia="HG丸ｺﾞｼｯｸM-PRO" w:hAnsi="HG丸ｺﾞｼｯｸM-PRO" w:hint="eastAsia"/>
                <w:sz w:val="22"/>
                <w:szCs w:val="22"/>
              </w:rPr>
              <w:t>27</w:t>
            </w:r>
            <w:r w:rsidR="003761DB" w:rsidRPr="000D7469">
              <w:rPr>
                <w:rFonts w:ascii="HG丸ｺﾞｼｯｸM-PRO" w:eastAsia="HG丸ｺﾞｼｯｸM-PRO" w:hAnsi="HG丸ｺﾞｼｯｸM-PRO" w:hint="eastAsia"/>
                <w:sz w:val="22"/>
                <w:szCs w:val="22"/>
              </w:rPr>
              <w:t>（</w:t>
            </w:r>
            <w:r w:rsidR="00CD512B" w:rsidRPr="000D7469">
              <w:rPr>
                <w:rFonts w:ascii="HG丸ｺﾞｼｯｸM-PRO" w:eastAsia="HG丸ｺﾞｼｯｸM-PRO" w:hAnsi="HG丸ｺﾞｼｯｸM-PRO" w:hint="eastAsia"/>
                <w:sz w:val="22"/>
                <w:szCs w:val="22"/>
              </w:rPr>
              <w:t>2015</w:t>
            </w:r>
            <w:r w:rsidR="003761DB"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年度からは、</w:t>
            </w:r>
            <w:r w:rsidR="0021305E" w:rsidRPr="000D7469">
              <w:rPr>
                <w:rFonts w:ascii="HG丸ｺﾞｼｯｸM-PRO" w:eastAsia="HG丸ｺﾞｼｯｸM-PRO" w:hAnsi="HG丸ｺﾞｼｯｸM-PRO" w:hint="eastAsia"/>
                <w:sz w:val="22"/>
                <w:szCs w:val="22"/>
              </w:rPr>
              <w:t>基幹型</w:t>
            </w:r>
            <w:r w:rsidR="0018235F" w:rsidRPr="000D7469">
              <w:rPr>
                <w:rFonts w:ascii="HG丸ｺﾞｼｯｸM-PRO" w:eastAsia="HG丸ｺﾞｼｯｸM-PRO" w:hAnsi="HG丸ｺﾞｼｯｸM-PRO" w:hint="eastAsia"/>
                <w:sz w:val="22"/>
                <w:szCs w:val="22"/>
              </w:rPr>
              <w:t>以外の４地域包括支援センターに各地域を担当するコーディネーターを配置しました。【</w:t>
            </w:r>
            <w:r w:rsidR="00914202" w:rsidRPr="000D7469">
              <w:rPr>
                <w:rFonts w:ascii="HG丸ｺﾞｼｯｸM-PRO" w:eastAsia="HG丸ｺﾞｼｯｸM-PRO" w:hAnsi="HG丸ｺﾞｼｯｸM-PRO" w:hint="eastAsia"/>
                <w:sz w:val="22"/>
                <w:szCs w:val="22"/>
              </w:rPr>
              <w:t>高齢者支援課</w:t>
            </w:r>
            <w:r w:rsidR="0018235F" w:rsidRPr="000D7469">
              <w:rPr>
                <w:rFonts w:ascii="HG丸ｺﾞｼｯｸM-PRO" w:eastAsia="HG丸ｺﾞｼｯｸM-PRO" w:hAnsi="HG丸ｺﾞｼｯｸM-PRO" w:hint="eastAsia"/>
                <w:sz w:val="22"/>
                <w:szCs w:val="22"/>
              </w:rPr>
              <w:t>】</w:t>
            </w:r>
          </w:p>
        </w:tc>
        <w:tc>
          <w:tcPr>
            <w:tcW w:w="1417" w:type="dxa"/>
            <w:tcMar>
              <w:top w:w="28" w:type="dxa"/>
              <w:bottom w:w="28" w:type="dxa"/>
            </w:tcMar>
            <w:vAlign w:val="center"/>
          </w:tcPr>
          <w:p w:rsidR="003312D3"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平成23</w:t>
            </w:r>
          </w:p>
          <w:p w:rsidR="0018235F" w:rsidRPr="000D7469" w:rsidRDefault="00835632" w:rsidP="00D44662">
            <w:pPr>
              <w:spacing w:line="360" w:lineRule="exact"/>
              <w:jc w:val="center"/>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w w:val="85"/>
                <w:sz w:val="22"/>
                <w:szCs w:val="22"/>
              </w:rPr>
              <w:t>（2011）</w:t>
            </w:r>
            <w:r w:rsidR="0018235F" w:rsidRPr="000D7469">
              <w:rPr>
                <w:rFonts w:ascii="HG丸ｺﾞｼｯｸM-PRO" w:eastAsia="HG丸ｺﾞｼｯｸM-PRO" w:hAnsi="HG丸ｺﾞｼｯｸM-PRO"/>
                <w:w w:val="85"/>
                <w:sz w:val="22"/>
                <w:szCs w:val="22"/>
              </w:rPr>
              <w:t>年度</w:t>
            </w:r>
          </w:p>
        </w:tc>
      </w:tr>
    </w:tbl>
    <w:p w:rsidR="00D44662" w:rsidRPr="000D7469" w:rsidRDefault="00BA1A2C">
      <w:r>
        <w:rPr>
          <w:noProof/>
        </w:rPr>
        <w:pict>
          <v:shape id="_x0000_s1828" type="#_x0000_t202" style="position:absolute;margin-left:237.35pt;margin-top:84pt;width:164.25pt;height:21.75pt;z-index:251977728;mso-position-horizontal-relative:text;mso-position-vertical-relative:text" filled="f" fillcolor="white [3212]" stroked="f" strokecolor="white [3212]">
            <v:shadow color="#969696"/>
            <v:textbox style="mso-next-textbox:#_x0000_s1828" inset="5.85pt,.7pt,5.85pt,.7pt">
              <w:txbxContent>
                <w:p w:rsidR="00CA75A8" w:rsidRPr="00BD02A7" w:rsidRDefault="00CA75A8" w:rsidP="001A5C3F">
                  <w:pPr>
                    <w:spacing w:line="320" w:lineRule="exact"/>
                    <w:jc w:val="both"/>
                    <w:rPr>
                      <w:rFonts w:asciiTheme="majorEastAsia" w:eastAsiaTheme="majorEastAsia" w:hAnsiTheme="majorEastAsia"/>
                      <w:sz w:val="18"/>
                      <w:szCs w:val="18"/>
                    </w:rPr>
                  </w:pPr>
                  <w:r w:rsidRPr="00691B3D">
                    <w:rPr>
                      <w:rFonts w:asciiTheme="majorEastAsia" w:eastAsiaTheme="majorEastAsia" w:hAnsiTheme="majorEastAsia" w:hint="eastAsia"/>
                      <w:sz w:val="18"/>
                      <w:szCs w:val="18"/>
                    </w:rPr>
                    <w:t>小平市民活動支援センターあすぴあ</w:t>
                  </w:r>
                </w:p>
                <w:p w:rsidR="00CA75A8" w:rsidRPr="00320706" w:rsidRDefault="00CA75A8" w:rsidP="001A5C3F"/>
              </w:txbxContent>
            </v:textbox>
          </v:shape>
        </w:pict>
      </w:r>
      <w:r w:rsidR="006F4465" w:rsidRPr="000D7469">
        <w:rPr>
          <w:noProof/>
        </w:rPr>
        <w:drawing>
          <wp:anchor distT="0" distB="0" distL="114300" distR="114300" simplePos="0" relativeHeight="251458560" behindDoc="0" locked="0" layoutInCell="1" allowOverlap="1">
            <wp:simplePos x="0" y="0"/>
            <wp:positionH relativeFrom="column">
              <wp:posOffset>1213485</wp:posOffset>
            </wp:positionH>
            <wp:positionV relativeFrom="paragraph">
              <wp:posOffset>38100</wp:posOffset>
            </wp:positionV>
            <wp:extent cx="1704975" cy="1276350"/>
            <wp:effectExtent l="19050" t="0" r="9525" b="0"/>
            <wp:wrapNone/>
            <wp:docPr id="76" name="図 10" descr="\\Sv1205\cfa 生活支援課$\★0 旧高齢者福祉課\02 計画\01  計画 策定 関係\01  地域保健福祉計画 関係\４ 「新地域保健福祉計画」  策定 関係（H28～H29)\１６　計画策定\０４－３　計画【案】\第９回福まち協議会後\写真\加工後\あすぴあ入口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1205\cfa 生活支援課$\★0 旧高齢者福祉課\02 計画\01  計画 策定 関係\01  地域保健福祉計画 関係\４ 「新地域保健福祉計画」  策定 関係（H28～H29)\１６　計画策定\０４－３　計画【案】\第９回福まち協議会後\写真\加工後\あすぴあ入口加工後.jpg"/>
                    <pic:cNvPicPr>
                      <a:picLocks noChangeAspect="1" noChangeArrowheads="1"/>
                    </pic:cNvPicPr>
                  </pic:nvPicPr>
                  <pic:blipFill>
                    <a:blip r:embed="rId105" cstate="email"/>
                    <a:srcRect/>
                    <a:stretch>
                      <a:fillRect/>
                    </a:stretch>
                  </pic:blipFill>
                  <pic:spPr bwMode="auto">
                    <a:xfrm>
                      <a:off x="0" y="0"/>
                      <a:ext cx="1704975" cy="1276350"/>
                    </a:xfrm>
                    <a:prstGeom prst="rect">
                      <a:avLst/>
                    </a:prstGeom>
                    <a:noFill/>
                    <a:ln w="9525">
                      <a:noFill/>
                      <a:miter lim="800000"/>
                      <a:headEnd/>
                      <a:tailEnd/>
                    </a:ln>
                  </pic:spPr>
                </pic:pic>
              </a:graphicData>
            </a:graphic>
          </wp:anchor>
        </w:drawing>
      </w:r>
      <w:r w:rsidR="00D44662" w:rsidRPr="000D7469">
        <w:br w:type="page"/>
      </w:r>
    </w:p>
    <w:p w:rsidR="00D44662" w:rsidRPr="000D7469" w:rsidRDefault="00CA75A8">
      <w:r>
        <w:rPr>
          <w:noProof/>
        </w:rPr>
        <w:drawing>
          <wp:anchor distT="0" distB="0" distL="114300" distR="114300" simplePos="0" relativeHeight="251627520"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BA1A2C">
        <w:rPr>
          <w:noProof/>
        </w:rPr>
        <w:pict>
          <v:roundrect id="_x0000_s1809" style="position:absolute;margin-left:13.5pt;margin-top:17.9pt;width:453.55pt;height:185.75pt;z-index:25191321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" filled="f" strokecolor="#a5a5a5 [2092]" strokeweight="1pt">
            <v:stroke joinstyle="miter"/>
            <w10:anchorlock/>
          </v:roundrect>
        </w:pict>
      </w:r>
      <w:r w:rsidR="00BA1A2C">
        <w:rPr>
          <w:noProof/>
        </w:rPr>
        <w:pict>
          <v:shape id="_x0000_s1808" style="position:absolute;margin-left:13.3pt;margin-top:17.9pt;width:453.55pt;height:20.8pt;z-index:-25140428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J/Hw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D44662" w:rsidRPr="000D7469" w:rsidTr="00F92CA0">
        <w:trPr>
          <w:trHeight w:val="340"/>
          <w:jc w:val="center"/>
        </w:trPr>
        <w:tc>
          <w:tcPr>
            <w:tcW w:w="595" w:type="dxa"/>
            <w:tcBorders>
              <w:top w:val="nil"/>
              <w:bottom w:val="nil"/>
            </w:tcBorders>
            <w:shd w:val="clear" w:color="auto" w:fill="auto"/>
            <w:tcMar>
              <w:top w:w="28" w:type="dxa"/>
              <w:bottom w:w="28" w:type="dxa"/>
            </w:tcMar>
            <w:vAlign w:val="center"/>
          </w:tcPr>
          <w:p w:rsidR="00D44662" w:rsidRPr="000D7469" w:rsidRDefault="00D44662"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D44662" w:rsidRPr="000D7469" w:rsidRDefault="00D44662"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事業・取組</w:t>
            </w:r>
          </w:p>
        </w:tc>
        <w:tc>
          <w:tcPr>
            <w:tcW w:w="5050" w:type="dxa"/>
            <w:tcBorders>
              <w:top w:val="nil"/>
              <w:bottom w:val="nil"/>
            </w:tcBorders>
            <w:shd w:val="clear" w:color="auto" w:fill="auto"/>
            <w:tcMar>
              <w:top w:w="28" w:type="dxa"/>
              <w:bottom w:w="28" w:type="dxa"/>
            </w:tcMar>
            <w:vAlign w:val="center"/>
          </w:tcPr>
          <w:p w:rsidR="00D44662" w:rsidRPr="000D7469" w:rsidRDefault="00D44662"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D44662" w:rsidRPr="000D7469" w:rsidRDefault="00D44662"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C26163" w:rsidRPr="000D7469" w:rsidTr="00F92CA0">
        <w:trPr>
          <w:trHeight w:val="2743"/>
          <w:jc w:val="center"/>
        </w:trPr>
        <w:tc>
          <w:tcPr>
            <w:tcW w:w="595" w:type="dxa"/>
            <w:tcBorders>
              <w:top w:val="nil"/>
              <w:bottom w:val="nil"/>
            </w:tcBorders>
            <w:tcMar>
              <w:top w:w="28" w:type="dxa"/>
              <w:bottom w:w="28" w:type="dxa"/>
            </w:tcMar>
            <w:vAlign w:val="center"/>
          </w:tcPr>
          <w:p w:rsidR="00C26163" w:rsidRPr="000D7469" w:rsidRDefault="00F918D6" w:rsidP="00326E8F">
            <w:pPr>
              <w:spacing w:line="300" w:lineRule="exact"/>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３</w:t>
            </w:r>
          </w:p>
        </w:tc>
        <w:tc>
          <w:tcPr>
            <w:tcW w:w="2010" w:type="dxa"/>
            <w:tcBorders>
              <w:top w:val="nil"/>
              <w:bottom w:val="nil"/>
            </w:tcBorders>
            <w:tcMar>
              <w:top w:w="28" w:type="dxa"/>
              <w:bottom w:w="28" w:type="dxa"/>
            </w:tcMar>
            <w:vAlign w:val="center"/>
          </w:tcPr>
          <w:p w:rsidR="00675C86" w:rsidRPr="000D7469" w:rsidRDefault="00675C86"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地域づくり・日常生活支援に資する人材育成の取組</w:t>
            </w:r>
          </w:p>
        </w:tc>
        <w:tc>
          <w:tcPr>
            <w:tcW w:w="5050" w:type="dxa"/>
            <w:tcBorders>
              <w:top w:val="nil"/>
              <w:bottom w:val="nil"/>
            </w:tcBorders>
            <w:tcMar>
              <w:top w:w="28" w:type="dxa"/>
              <w:bottom w:w="28" w:type="dxa"/>
            </w:tcMar>
            <w:vAlign w:val="center"/>
          </w:tcPr>
          <w:p w:rsidR="00591E36" w:rsidRPr="000D7469" w:rsidRDefault="00675C86" w:rsidP="00FF6C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Theme="minorEastAsia" w:hint="eastAsia"/>
                <w:sz w:val="22"/>
                <w:szCs w:val="22"/>
              </w:rPr>
              <w:t>介護予防・日常生活支援総合事業の生活援助サービスの担い手を養成する生活サポーター養成講座、市が実施する介護予防講座の運営への協力や、介護予防に関する集まりを独自に実施する担い手を養成する介護予防リーダー養成講座、認知症の</w:t>
            </w:r>
            <w:r w:rsidR="002127BF" w:rsidRPr="000D7469">
              <w:rPr>
                <w:rFonts w:ascii="HG丸ｺﾞｼｯｸM-PRO" w:eastAsia="HG丸ｺﾞｼｯｸM-PRO" w:hAnsiTheme="minorEastAsia" w:hint="eastAsia"/>
                <w:sz w:val="22"/>
                <w:szCs w:val="22"/>
              </w:rPr>
              <w:t>人</w:t>
            </w:r>
            <w:r w:rsidRPr="000D7469">
              <w:rPr>
                <w:rFonts w:ascii="HG丸ｺﾞｼｯｸM-PRO" w:eastAsia="HG丸ｺﾞｼｯｸM-PRO" w:hAnsiTheme="minorEastAsia" w:hint="eastAsia"/>
                <w:sz w:val="22"/>
                <w:szCs w:val="22"/>
              </w:rPr>
              <w:t>やその家族への適切なサポートや、認知症カフェ等でのボランティアを行う担い手を養成する認知症支援リーダー養成講座を</w:t>
            </w:r>
            <w:r w:rsidR="00FF6CC5" w:rsidRPr="000D7469">
              <w:rPr>
                <w:rFonts w:ascii="HG丸ｺﾞｼｯｸM-PRO" w:eastAsia="HG丸ｺﾞｼｯｸM-PRO" w:hAnsiTheme="minorEastAsia" w:hint="eastAsia"/>
                <w:sz w:val="22"/>
                <w:szCs w:val="22"/>
              </w:rPr>
              <w:t>開始</w:t>
            </w:r>
            <w:r w:rsidRPr="000D7469">
              <w:rPr>
                <w:rFonts w:ascii="HG丸ｺﾞｼｯｸM-PRO" w:eastAsia="HG丸ｺﾞｼｯｸM-PRO" w:hAnsiTheme="minorEastAsia" w:hint="eastAsia"/>
                <w:sz w:val="22"/>
                <w:szCs w:val="22"/>
              </w:rPr>
              <w:t>しました。</w:t>
            </w:r>
            <w:r w:rsidR="00591E36" w:rsidRPr="000D7469">
              <w:rPr>
                <w:rFonts w:ascii="HG丸ｺﾞｼｯｸM-PRO" w:eastAsia="HG丸ｺﾞｼｯｸM-PRO" w:hAnsi="HG丸ｺﾞｼｯｸM-PRO" w:hint="eastAsia"/>
                <w:sz w:val="22"/>
                <w:szCs w:val="22"/>
              </w:rPr>
              <w:t>【高齢者支援課】</w:t>
            </w:r>
          </w:p>
        </w:tc>
        <w:tc>
          <w:tcPr>
            <w:tcW w:w="1417" w:type="dxa"/>
            <w:tcBorders>
              <w:top w:val="nil"/>
              <w:bottom w:val="nil"/>
            </w:tcBorders>
            <w:tcMar>
              <w:top w:w="28" w:type="dxa"/>
              <w:bottom w:w="28" w:type="dxa"/>
            </w:tcMar>
            <w:vAlign w:val="center"/>
          </w:tcPr>
          <w:p w:rsidR="00C26163" w:rsidRPr="000D7469" w:rsidRDefault="00C26163"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w:t>
            </w:r>
            <w:r w:rsidRPr="000D7469">
              <w:rPr>
                <w:rFonts w:ascii="HG丸ｺﾞｼｯｸM-PRO" w:eastAsia="HG丸ｺﾞｼｯｸM-PRO" w:hAnsi="HG丸ｺﾞｼｯｸM-PRO" w:hint="eastAsia"/>
                <w:w w:val="85"/>
                <w:sz w:val="22"/>
                <w:szCs w:val="22"/>
              </w:rPr>
              <w:t>8</w:t>
            </w:r>
          </w:p>
          <w:p w:rsidR="00C26163" w:rsidRPr="000D7469" w:rsidRDefault="00C26163"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hint="eastAsia"/>
                <w:w w:val="85"/>
                <w:sz w:val="22"/>
                <w:szCs w:val="22"/>
              </w:rPr>
              <w:t>（2016）</w:t>
            </w:r>
            <w:r w:rsidRPr="000D7469">
              <w:rPr>
                <w:rFonts w:ascii="HG丸ｺﾞｼｯｸM-PRO" w:eastAsia="HG丸ｺﾞｼｯｸM-PRO" w:hAnsi="HG丸ｺﾞｼｯｸM-PRO"/>
                <w:w w:val="85"/>
                <w:sz w:val="22"/>
                <w:szCs w:val="22"/>
              </w:rPr>
              <w:t>年度</w:t>
            </w:r>
          </w:p>
        </w:tc>
      </w:tr>
    </w:tbl>
    <w:p w:rsidR="002652FF" w:rsidRPr="000D7469" w:rsidRDefault="002652FF" w:rsidP="0018235F"/>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（５）地域による福祉活動の促進</w:t>
      </w:r>
      <w:r w:rsidRPr="000D7469">
        <w:rPr>
          <w:rFonts w:hint="eastAsia"/>
          <w:color w:val="C0C0C0"/>
          <w:sz w:val="14"/>
        </w:rPr>
        <w:t xml:space="preserve">　●　●　●　●　●　●　●</w:t>
      </w: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地域による福祉活動の</w:t>
      </w:r>
      <w:r w:rsidR="00C76451" w:rsidRPr="000D7469">
        <w:rPr>
          <w:rFonts w:asciiTheme="majorEastAsia" w:eastAsiaTheme="majorEastAsia" w:hAnsiTheme="majorEastAsia" w:hint="eastAsia"/>
          <w:sz w:val="24"/>
          <w:szCs w:val="21"/>
        </w:rPr>
        <w:t>促進</w:t>
      </w:r>
      <w:r w:rsidR="00BA1A2C" w:rsidRPr="00BA1A2C">
        <w:rPr>
          <w:rFonts w:ascii="ＭＳ ゴシック" w:eastAsia="ＭＳ ゴシック" w:hAnsi="ＭＳ ゴシック"/>
          <w:noProof/>
          <w:sz w:val="22"/>
          <w:szCs w:val="22"/>
        </w:rPr>
        <w:pict>
          <v:roundrect id="四角形: 角を丸くする 817" o:spid="_x0000_s1461" style="position:absolute;left:0;text-align:left;margin-left:13.5pt;margin-top:23.55pt;width:453.55pt;height:314.35pt;z-index:25168486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16" o:spid="_x0000_s1460" style="position:absolute;left:0;text-align:left;margin-left:13.9pt;margin-top:24.05pt;width:453.55pt;height:19.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D44662">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073A61">
        <w:trPr>
          <w:trHeight w:val="2422"/>
          <w:jc w:val="center"/>
        </w:trPr>
        <w:tc>
          <w:tcPr>
            <w:tcW w:w="595" w:type="dxa"/>
            <w:tcBorders>
              <w:top w:val="nil"/>
              <w:bottom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ほのぼのひろばの増設</w:t>
            </w:r>
          </w:p>
        </w:tc>
        <w:tc>
          <w:tcPr>
            <w:tcW w:w="5050" w:type="dxa"/>
            <w:tcBorders>
              <w:top w:val="nil"/>
              <w:bottom w:val="single" w:sz="4" w:space="0" w:color="BFBFBF"/>
            </w:tcBorders>
            <w:tcMar>
              <w:top w:w="28" w:type="dxa"/>
              <w:bottom w:w="28" w:type="dxa"/>
            </w:tcMar>
            <w:vAlign w:val="center"/>
          </w:tcPr>
          <w:p w:rsidR="00591E36"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地域センター等を拠点に一人暮らしや閉じこもりがちな高齢者を対象とした、ほのぼのひろば</w:t>
            </w:r>
            <w:r w:rsidR="00FE1EE3" w:rsidRPr="000D7469">
              <w:rPr>
                <w:rFonts w:ascii="HG丸ｺﾞｼｯｸM-PRO" w:eastAsia="HG丸ｺﾞｼｯｸM-PRO" w:hAnsi="HG丸ｺﾞｼｯｸM-PRO" w:hint="eastAsia"/>
                <w:sz w:val="22"/>
                <w:szCs w:val="22"/>
              </w:rPr>
              <w:t>（平成９</w:t>
            </w:r>
            <w:r w:rsidR="00D02871" w:rsidRPr="000D7469">
              <w:rPr>
                <w:rFonts w:ascii="HG丸ｺﾞｼｯｸM-PRO" w:eastAsia="HG丸ｺﾞｼｯｸM-PRO" w:hAnsi="HG丸ｺﾞｼｯｸM-PRO" w:hint="eastAsia"/>
                <w:sz w:val="22"/>
                <w:szCs w:val="22"/>
              </w:rPr>
              <w:t>（</w:t>
            </w:r>
            <w:r w:rsidR="00CD512B" w:rsidRPr="000D7469">
              <w:rPr>
                <w:rFonts w:ascii="HG丸ｺﾞｼｯｸM-PRO" w:eastAsia="HG丸ｺﾞｼｯｸM-PRO" w:hAnsi="HG丸ｺﾞｼｯｸM-PRO" w:hint="eastAsia"/>
                <w:sz w:val="22"/>
                <w:szCs w:val="22"/>
              </w:rPr>
              <w:t>1997</w:t>
            </w:r>
            <w:r w:rsidR="00D02871" w:rsidRPr="000D7469">
              <w:rPr>
                <w:rFonts w:ascii="HG丸ｺﾞｼｯｸM-PRO" w:eastAsia="HG丸ｺﾞｼｯｸM-PRO" w:hAnsi="HG丸ｺﾞｼｯｸM-PRO" w:hint="eastAsia"/>
                <w:sz w:val="22"/>
                <w:szCs w:val="22"/>
              </w:rPr>
              <w:t>）</w:t>
            </w:r>
            <w:r w:rsidR="00FE1EE3" w:rsidRPr="000D7469">
              <w:rPr>
                <w:rFonts w:ascii="HG丸ｺﾞｼｯｸM-PRO" w:eastAsia="HG丸ｺﾞｼｯｸM-PRO" w:hAnsi="HG丸ｺﾞｼｯｸM-PRO" w:hint="eastAsia"/>
                <w:sz w:val="22"/>
                <w:szCs w:val="22"/>
              </w:rPr>
              <w:t>年度～）</w:t>
            </w:r>
            <w:r w:rsidRPr="000D7469">
              <w:rPr>
                <w:rFonts w:ascii="HG丸ｺﾞｼｯｸM-PRO" w:eastAsia="HG丸ｺﾞｼｯｸM-PRO" w:hAnsi="HG丸ｺﾞｼｯｸM-PRO" w:hint="eastAsia"/>
                <w:sz w:val="22"/>
                <w:szCs w:val="22"/>
              </w:rPr>
              <w:t>がさらに１</w:t>
            </w:r>
            <w:r w:rsidR="00677954" w:rsidRPr="000D7469">
              <w:rPr>
                <w:rFonts w:ascii="HG丸ｺﾞｼｯｸM-PRO" w:eastAsia="HG丸ｺﾞｼｯｸM-PRO" w:hAnsi="HG丸ｺﾞｼｯｸM-PRO" w:hint="eastAsia"/>
                <w:sz w:val="22"/>
                <w:szCs w:val="22"/>
              </w:rPr>
              <w:t>か</w:t>
            </w:r>
            <w:r w:rsidRPr="000D7469">
              <w:rPr>
                <w:rFonts w:ascii="HG丸ｺﾞｼｯｸM-PRO" w:eastAsia="HG丸ｺﾞｼｯｸM-PRO" w:hAnsi="HG丸ｺﾞｼｯｸM-PRO" w:hint="eastAsia"/>
                <w:sz w:val="22"/>
                <w:szCs w:val="22"/>
              </w:rPr>
              <w:t>所開設され、現在では市内</w:t>
            </w:r>
            <w:r w:rsidR="00B342C2" w:rsidRPr="000D7469">
              <w:rPr>
                <w:rFonts w:ascii="HG丸ｺﾞｼｯｸM-PRO" w:eastAsia="HG丸ｺﾞｼｯｸM-PRO" w:hAnsi="HG丸ｺﾞｼｯｸM-PRO" w:hint="eastAsia"/>
                <w:sz w:val="22"/>
                <w:szCs w:val="22"/>
              </w:rPr>
              <w:t>15</w:t>
            </w:r>
            <w:r w:rsidR="00671179" w:rsidRPr="000D7469">
              <w:rPr>
                <w:rFonts w:ascii="HG丸ｺﾞｼｯｸM-PRO" w:eastAsia="HG丸ｺﾞｼｯｸM-PRO" w:hAnsi="HG丸ｺﾞｼｯｸM-PRO" w:hint="eastAsia"/>
                <w:sz w:val="22"/>
                <w:szCs w:val="22"/>
              </w:rPr>
              <w:t>か</w:t>
            </w:r>
            <w:r w:rsidRPr="000D7469">
              <w:rPr>
                <w:rFonts w:ascii="HG丸ｺﾞｼｯｸM-PRO" w:eastAsia="HG丸ｺﾞｼｯｸM-PRO" w:hAnsi="HG丸ｺﾞｼｯｸM-PRO" w:hint="eastAsia"/>
                <w:sz w:val="22"/>
                <w:szCs w:val="22"/>
              </w:rPr>
              <w:t>所でボランティアや民生委員児童委員を中心とした趣味・創作活動やレクリエーション活動等が展開されています。</w:t>
            </w:r>
          </w:p>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c>
          <w:tcPr>
            <w:tcW w:w="1417" w:type="dxa"/>
            <w:tcBorders>
              <w:top w:val="nil"/>
              <w:bottom w:val="single" w:sz="4" w:space="0" w:color="BFBFBF"/>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平成20</w:t>
            </w:r>
            <w:r w:rsidR="00427D6D" w:rsidRPr="000D7469">
              <w:rPr>
                <w:rFonts w:ascii="HG丸ｺﾞｼｯｸM-PRO" w:eastAsia="HG丸ｺﾞｼｯｸM-PRO" w:hAnsi="HG丸ｺﾞｼｯｸM-PRO" w:hint="eastAsia"/>
                <w:w w:val="85"/>
                <w:sz w:val="22"/>
                <w:szCs w:val="22"/>
              </w:rPr>
              <w:t>（2008）</w:t>
            </w:r>
            <w:r w:rsidRPr="000D7469">
              <w:rPr>
                <w:rFonts w:ascii="HG丸ｺﾞｼｯｸM-PRO" w:eastAsia="HG丸ｺﾞｼｯｸM-PRO" w:hAnsi="HG丸ｺﾞｼｯｸM-PRO"/>
                <w:w w:val="85"/>
                <w:sz w:val="22"/>
                <w:szCs w:val="22"/>
              </w:rPr>
              <w:t>年度</w:t>
            </w:r>
          </w:p>
        </w:tc>
      </w:tr>
      <w:tr w:rsidR="0018235F" w:rsidRPr="000D7469" w:rsidTr="00F37D9D">
        <w:trPr>
          <w:trHeight w:val="3258"/>
          <w:jc w:val="center"/>
        </w:trPr>
        <w:tc>
          <w:tcPr>
            <w:tcW w:w="595" w:type="dxa"/>
            <w:tcBorders>
              <w:top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地域連携のための会議等</w:t>
            </w:r>
          </w:p>
        </w:tc>
        <w:tc>
          <w:tcPr>
            <w:tcW w:w="5050" w:type="dxa"/>
            <w:tcBorders>
              <w:top w:val="single" w:sz="4" w:space="0" w:color="BFBFBF"/>
            </w:tcBorders>
            <w:tcMar>
              <w:top w:w="28" w:type="dxa"/>
              <w:bottom w:w="28" w:type="dxa"/>
            </w:tcMar>
            <w:vAlign w:val="center"/>
          </w:tcPr>
          <w:p w:rsidR="0018235F" w:rsidRPr="000D7469" w:rsidRDefault="0018235F" w:rsidP="00C76451">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自治会、商店会、民生委員児童委員、青少年対策地区委員会、ＰＴＡ、高齢クラブ等の地域活動を行っている団体や、学校、地域包括支援センター、社会福祉協議会等の関係機関が連携した学園西町地区地域連絡会を開催し、また、小平市の西側地区では、地域で活動している人や白梅学園大学と連携し、地域の課題解決に取</w:t>
            </w:r>
            <w:r w:rsidR="00C76451" w:rsidRPr="000D7469">
              <w:rPr>
                <w:rFonts w:ascii="HG丸ｺﾞｼｯｸM-PRO" w:eastAsia="HG丸ｺﾞｼｯｸM-PRO" w:hAnsi="HG丸ｺﾞｼｯｸM-PRO" w:hint="eastAsia"/>
                <w:sz w:val="22"/>
                <w:szCs w:val="22"/>
              </w:rPr>
              <w:t>り</w:t>
            </w:r>
            <w:r w:rsidRPr="000D7469">
              <w:rPr>
                <w:rFonts w:ascii="HG丸ｺﾞｼｯｸM-PRO" w:eastAsia="HG丸ｺﾞｼｯｸM-PRO" w:hAnsi="HG丸ｺﾞｼｯｸM-PRO" w:hint="eastAsia"/>
                <w:sz w:val="22"/>
                <w:szCs w:val="22"/>
              </w:rPr>
              <w:t>組</w:t>
            </w:r>
            <w:r w:rsidR="00C76451" w:rsidRPr="000D7469">
              <w:rPr>
                <w:rFonts w:ascii="HG丸ｺﾞｼｯｸM-PRO" w:eastAsia="HG丸ｺﾞｼｯｸM-PRO" w:hAnsi="HG丸ｺﾞｼｯｸM-PRO" w:hint="eastAsia"/>
                <w:sz w:val="22"/>
                <w:szCs w:val="22"/>
              </w:rPr>
              <w:t>んでいます。</w:t>
            </w:r>
            <w:r w:rsidRPr="000D7469">
              <w:rPr>
                <w:rFonts w:ascii="HG丸ｺﾞｼｯｸM-PRO" w:eastAsia="HG丸ｺﾞｼｯｸM-PRO" w:hAnsi="HG丸ｺﾞｼｯｸM-PRO" w:hint="eastAsia"/>
                <w:sz w:val="22"/>
                <w:szCs w:val="22"/>
              </w:rPr>
              <w:t>【市民協働・男女参画推進課】</w:t>
            </w:r>
          </w:p>
        </w:tc>
        <w:tc>
          <w:tcPr>
            <w:tcW w:w="1417" w:type="dxa"/>
            <w:tcBorders>
              <w:top w:val="single" w:sz="4" w:space="0" w:color="BFBFBF"/>
            </w:tcBorders>
            <w:tcMar>
              <w:top w:w="28" w:type="dxa"/>
              <w:bottom w:w="28" w:type="dxa"/>
            </w:tcMar>
            <w:vAlign w:val="center"/>
          </w:tcPr>
          <w:p w:rsidR="0018235F" w:rsidRPr="000D7469" w:rsidRDefault="0018235F" w:rsidP="00C76451">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w:t>
            </w:r>
            <w:r w:rsidR="00C76451" w:rsidRPr="000D7469">
              <w:rPr>
                <w:rFonts w:ascii="HG丸ｺﾞｼｯｸM-PRO" w:eastAsia="HG丸ｺﾞｼｯｸM-PRO" w:hAnsi="HG丸ｺﾞｼｯｸM-PRO" w:hint="eastAsia"/>
                <w:w w:val="85"/>
                <w:sz w:val="22"/>
                <w:szCs w:val="22"/>
              </w:rPr>
              <w:t>4</w:t>
            </w:r>
            <w:r w:rsidR="00427D6D" w:rsidRPr="000D7469">
              <w:rPr>
                <w:rFonts w:ascii="HG丸ｺﾞｼｯｸM-PRO" w:eastAsia="HG丸ｺﾞｼｯｸM-PRO" w:hAnsi="HG丸ｺﾞｼｯｸM-PRO" w:hint="eastAsia"/>
                <w:w w:val="85"/>
                <w:sz w:val="22"/>
                <w:szCs w:val="22"/>
              </w:rPr>
              <w:t>（201</w:t>
            </w:r>
            <w:r w:rsidR="00C76451" w:rsidRPr="000D7469">
              <w:rPr>
                <w:rFonts w:ascii="HG丸ｺﾞｼｯｸM-PRO" w:eastAsia="HG丸ｺﾞｼｯｸM-PRO" w:hAnsi="HG丸ｺﾞｼｯｸM-PRO" w:hint="eastAsia"/>
                <w:w w:val="85"/>
                <w:sz w:val="22"/>
                <w:szCs w:val="22"/>
              </w:rPr>
              <w:t>2</w:t>
            </w:r>
            <w:r w:rsidR="00427D6D" w:rsidRPr="000D7469">
              <w:rPr>
                <w:rFonts w:ascii="HG丸ｺﾞｼｯｸM-PRO" w:eastAsia="HG丸ｺﾞｼｯｸM-PRO" w:hAnsi="HG丸ｺﾞｼｯｸM-PRO" w:hint="eastAsia"/>
                <w:w w:val="85"/>
                <w:sz w:val="22"/>
                <w:szCs w:val="22"/>
              </w:rPr>
              <w:t>）</w:t>
            </w:r>
            <w:r w:rsidRPr="000D7469">
              <w:rPr>
                <w:rFonts w:ascii="HG丸ｺﾞｼｯｸM-PRO" w:eastAsia="HG丸ｺﾞｼｯｸM-PRO" w:hAnsi="HG丸ｺﾞｼｯｸM-PRO"/>
                <w:w w:val="85"/>
                <w:sz w:val="22"/>
                <w:szCs w:val="22"/>
              </w:rPr>
              <w:t>年度</w:t>
            </w:r>
          </w:p>
        </w:tc>
      </w:tr>
    </w:tbl>
    <w:p w:rsidR="00D44662" w:rsidRPr="000D7469" w:rsidRDefault="00BA1A2C">
      <w:r>
        <w:rPr>
          <w:noProof/>
        </w:rPr>
        <w:pict>
          <v:shape id="_x0000_s1830" type="#_x0000_t202" style="position:absolute;margin-left:346.85pt;margin-top:129pt;width:116.25pt;height:21.75pt;z-index:251978752;mso-position-horizontal-relative:text;mso-position-vertical-relative:text" filled="f" fillcolor="white [3212]" stroked="f" strokecolor="white [3212]">
            <v:shadow color="#969696"/>
            <v:textbox style="mso-next-textbox:#_x0000_s1830" inset="5.85pt,.7pt,5.85pt,.7pt">
              <w:txbxContent>
                <w:p w:rsidR="00CA75A8" w:rsidRPr="00BD02A7" w:rsidRDefault="00CA75A8" w:rsidP="00F37D9D">
                  <w:pPr>
                    <w:spacing w:line="320" w:lineRule="exact"/>
                    <w:rPr>
                      <w:rFonts w:asciiTheme="majorEastAsia" w:eastAsiaTheme="majorEastAsia" w:hAnsiTheme="majorEastAsia"/>
                      <w:sz w:val="18"/>
                      <w:szCs w:val="18"/>
                    </w:rPr>
                  </w:pPr>
                  <w:r w:rsidRPr="00BD02A7">
                    <w:rPr>
                      <w:rFonts w:asciiTheme="majorEastAsia" w:eastAsiaTheme="majorEastAsia" w:hAnsiTheme="majorEastAsia" w:hint="eastAsia"/>
                      <w:sz w:val="18"/>
                      <w:szCs w:val="18"/>
                    </w:rPr>
                    <w:t>学園西町地区地域連絡会</w:t>
                  </w:r>
                </w:p>
              </w:txbxContent>
            </v:textbox>
          </v:shape>
        </w:pict>
      </w:r>
      <w:r w:rsidR="00F96D8D" w:rsidRPr="000D7469">
        <w:rPr>
          <w:noProof/>
        </w:rPr>
        <w:drawing>
          <wp:anchor distT="0" distB="0" distL="114300" distR="114300" simplePos="0" relativeHeight="251472896" behindDoc="0" locked="0" layoutInCell="1" allowOverlap="1">
            <wp:simplePos x="0" y="0"/>
            <wp:positionH relativeFrom="column">
              <wp:posOffset>1746885</wp:posOffset>
            </wp:positionH>
            <wp:positionV relativeFrom="paragraph">
              <wp:posOffset>114300</wp:posOffset>
            </wp:positionV>
            <wp:extent cx="2533650" cy="1752600"/>
            <wp:effectExtent l="0" t="0" r="0" b="0"/>
            <wp:wrapNone/>
            <wp:docPr id="4" name="図 17" descr="\\Sv1205\cfa 生活支援課$\★0 旧高齢者福祉課\02 計画\01  計画 策定 関係\01  地域保健福祉計画 関係\４ 「新地域保健福祉計画」  策定 関係（H28～H29)\１６　計画策定\０４－３　計画【案】\第９回福まち協議会後\写真\加工後\地域連絡会２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v1205\cfa 生活支援課$\★0 旧高齢者福祉課\02 計画\01  計画 策定 関係\01  地域保健福祉計画 関係\４ 「新地域保健福祉計画」  策定 関係（H28～H29)\１６　計画策定\０４－３　計画【案】\第９回福まち協議会後\写真\加工後\地域連絡会２加工後.jpg"/>
                    <pic:cNvPicPr>
                      <a:picLocks noChangeAspect="1" noChangeArrowheads="1"/>
                    </pic:cNvPicPr>
                  </pic:nvPicPr>
                  <pic:blipFill>
                    <a:blip r:embed="rId107" cstate="email"/>
                    <a:srcRect/>
                    <a:stretch>
                      <a:fillRect/>
                    </a:stretch>
                  </pic:blipFill>
                  <pic:spPr bwMode="auto">
                    <a:xfrm>
                      <a:off x="0" y="0"/>
                      <a:ext cx="2533650" cy="1752600"/>
                    </a:xfrm>
                    <a:prstGeom prst="rect">
                      <a:avLst/>
                    </a:prstGeom>
                    <a:noFill/>
                    <a:ln w="9525">
                      <a:noFill/>
                      <a:miter lim="800000"/>
                      <a:headEnd/>
                      <a:tailEnd/>
                    </a:ln>
                  </pic:spPr>
                </pic:pic>
              </a:graphicData>
            </a:graphic>
          </wp:anchor>
        </w:drawing>
      </w:r>
      <w:r w:rsidR="00D44662" w:rsidRPr="000D7469">
        <w:br w:type="page"/>
      </w:r>
    </w:p>
    <w:p w:rsidR="00D44662" w:rsidRPr="000D7469" w:rsidRDefault="00CA75A8">
      <w:r>
        <w:rPr>
          <w:noProof/>
        </w:rPr>
        <w:drawing>
          <wp:anchor distT="0" distB="0" distL="114300" distR="114300" simplePos="0" relativeHeight="251628544"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BA1A2C">
        <w:rPr>
          <w:noProof/>
        </w:rPr>
        <w:pict>
          <v:shape id="フリーフォーム: 図形 815" o:spid="_x0000_s1811" style="position:absolute;margin-left:14.25pt;margin-top:18.55pt;width:453.55pt;height:19.55pt;z-index:-251402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242560,248285"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D44662" w:rsidRPr="000D7469" w:rsidTr="00855981">
        <w:trPr>
          <w:trHeight w:val="340"/>
          <w:jc w:val="center"/>
        </w:trPr>
        <w:tc>
          <w:tcPr>
            <w:tcW w:w="595" w:type="dxa"/>
            <w:tcBorders>
              <w:top w:val="nil"/>
              <w:bottom w:val="nil"/>
            </w:tcBorders>
            <w:shd w:val="clear" w:color="auto" w:fill="auto"/>
            <w:tcMar>
              <w:top w:w="28" w:type="dxa"/>
              <w:bottom w:w="28" w:type="dxa"/>
            </w:tcMar>
            <w:vAlign w:val="center"/>
          </w:tcPr>
          <w:p w:rsidR="00D44662" w:rsidRPr="000D7469" w:rsidRDefault="00D44662"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D44662" w:rsidRPr="000D7469" w:rsidRDefault="00D44662"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事業・取組</w:t>
            </w:r>
          </w:p>
        </w:tc>
        <w:tc>
          <w:tcPr>
            <w:tcW w:w="5050" w:type="dxa"/>
            <w:tcBorders>
              <w:top w:val="nil"/>
              <w:bottom w:val="nil"/>
            </w:tcBorders>
            <w:shd w:val="clear" w:color="auto" w:fill="auto"/>
            <w:tcMar>
              <w:top w:w="28" w:type="dxa"/>
              <w:bottom w:w="28" w:type="dxa"/>
            </w:tcMar>
            <w:vAlign w:val="center"/>
          </w:tcPr>
          <w:p w:rsidR="00D44662" w:rsidRPr="000D7469" w:rsidRDefault="00D44662"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D44662" w:rsidRPr="000D7469" w:rsidRDefault="00D44662"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855981">
        <w:trPr>
          <w:trHeight w:val="2763"/>
          <w:jc w:val="center"/>
        </w:trPr>
        <w:tc>
          <w:tcPr>
            <w:tcW w:w="595"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Borders>
              <w:top w:val="nil"/>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子育てふれあい広場の増設</w:t>
            </w:r>
          </w:p>
        </w:tc>
        <w:tc>
          <w:tcPr>
            <w:tcW w:w="5050" w:type="dxa"/>
            <w:tcBorders>
              <w:top w:val="nil"/>
            </w:tcBorders>
            <w:tcMar>
              <w:top w:w="28" w:type="dxa"/>
              <w:bottom w:w="28" w:type="dxa"/>
            </w:tcMar>
            <w:vAlign w:val="center"/>
          </w:tcPr>
          <w:p w:rsidR="0018235F" w:rsidRPr="000D7469" w:rsidRDefault="0018235F" w:rsidP="00D44662">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子育て相談や</w:t>
            </w:r>
            <w:r w:rsidR="00B342C2"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地域の乳幼児と保護者同士が交流をする子育てふれあい広場</w:t>
            </w:r>
            <w:r w:rsidR="00FE1EE3" w:rsidRPr="000D7469">
              <w:rPr>
                <w:rFonts w:ascii="HG丸ｺﾞｼｯｸM-PRO" w:eastAsia="HG丸ｺﾞｼｯｸM-PRO" w:hAnsi="HG丸ｺﾞｼｯｸM-PRO" w:hint="eastAsia"/>
                <w:sz w:val="22"/>
                <w:szCs w:val="22"/>
              </w:rPr>
              <w:t>（平成</w:t>
            </w:r>
            <w:r w:rsidR="00CD512B" w:rsidRPr="000D7469">
              <w:rPr>
                <w:rFonts w:ascii="HG丸ｺﾞｼｯｸM-PRO" w:eastAsia="HG丸ｺﾞｼｯｸM-PRO" w:hAnsi="HG丸ｺﾞｼｯｸM-PRO" w:hint="eastAsia"/>
                <w:sz w:val="22"/>
                <w:szCs w:val="22"/>
              </w:rPr>
              <w:t>６</w:t>
            </w:r>
            <w:r w:rsidR="00D02871" w:rsidRPr="000D7469">
              <w:rPr>
                <w:rFonts w:ascii="HG丸ｺﾞｼｯｸM-PRO" w:eastAsia="HG丸ｺﾞｼｯｸM-PRO" w:hAnsi="HG丸ｺﾞｼｯｸM-PRO" w:hint="eastAsia"/>
                <w:sz w:val="22"/>
                <w:szCs w:val="22"/>
              </w:rPr>
              <w:t>（</w:t>
            </w:r>
            <w:r w:rsidR="00CD512B" w:rsidRPr="000D7469">
              <w:rPr>
                <w:rFonts w:ascii="HG丸ｺﾞｼｯｸM-PRO" w:eastAsia="HG丸ｺﾞｼｯｸM-PRO" w:hAnsi="HG丸ｺﾞｼｯｸM-PRO" w:hint="eastAsia"/>
                <w:sz w:val="22"/>
                <w:szCs w:val="22"/>
              </w:rPr>
              <w:t>1994</w:t>
            </w:r>
            <w:r w:rsidR="00D02871" w:rsidRPr="000D7469">
              <w:rPr>
                <w:rFonts w:ascii="HG丸ｺﾞｼｯｸM-PRO" w:eastAsia="HG丸ｺﾞｼｯｸM-PRO" w:hAnsi="HG丸ｺﾞｼｯｸM-PRO" w:hint="eastAsia"/>
                <w:sz w:val="22"/>
                <w:szCs w:val="22"/>
              </w:rPr>
              <w:t>）</w:t>
            </w:r>
            <w:r w:rsidR="00FE1EE3" w:rsidRPr="000D7469">
              <w:rPr>
                <w:rFonts w:ascii="HG丸ｺﾞｼｯｸM-PRO" w:eastAsia="HG丸ｺﾞｼｯｸM-PRO" w:hAnsi="HG丸ｺﾞｼｯｸM-PRO" w:hint="eastAsia"/>
                <w:sz w:val="22"/>
                <w:szCs w:val="22"/>
              </w:rPr>
              <w:t>年度～）</w:t>
            </w:r>
            <w:r w:rsidRPr="000D7469">
              <w:rPr>
                <w:rFonts w:ascii="HG丸ｺﾞｼｯｸM-PRO" w:eastAsia="HG丸ｺﾞｼｯｸM-PRO" w:hAnsi="HG丸ｺﾞｼｯｸM-PRO" w:hint="eastAsia"/>
                <w:sz w:val="22"/>
                <w:szCs w:val="22"/>
              </w:rPr>
              <w:t>は、民生委員児童委員等が子育て相談員として関わり、平成</w:t>
            </w:r>
            <w:r w:rsidR="00CD512B" w:rsidRPr="000D7469">
              <w:rPr>
                <w:rFonts w:ascii="HG丸ｺﾞｼｯｸM-PRO" w:eastAsia="HG丸ｺﾞｼｯｸM-PRO" w:hAnsi="HG丸ｺﾞｼｯｸM-PRO" w:hint="eastAsia"/>
                <w:sz w:val="22"/>
                <w:szCs w:val="22"/>
              </w:rPr>
              <w:t>25</w:t>
            </w:r>
            <w:r w:rsidR="00D02871" w:rsidRPr="000D7469">
              <w:rPr>
                <w:rFonts w:ascii="HG丸ｺﾞｼｯｸM-PRO" w:eastAsia="HG丸ｺﾞｼｯｸM-PRO" w:hAnsi="HG丸ｺﾞｼｯｸM-PRO" w:hint="eastAsia"/>
                <w:sz w:val="22"/>
                <w:szCs w:val="22"/>
              </w:rPr>
              <w:t>（</w:t>
            </w:r>
            <w:r w:rsidR="00CD512B" w:rsidRPr="000D7469">
              <w:rPr>
                <w:rFonts w:ascii="HG丸ｺﾞｼｯｸM-PRO" w:eastAsia="HG丸ｺﾞｼｯｸM-PRO" w:hAnsi="HG丸ｺﾞｼｯｸM-PRO" w:hint="eastAsia"/>
                <w:sz w:val="22"/>
                <w:szCs w:val="22"/>
              </w:rPr>
              <w:t>2013</w:t>
            </w:r>
            <w:r w:rsidR="00D02871"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年度から小川町一丁目児童館でも開始され、現在、さわやか館、児童館、地域センター等、市内</w:t>
            </w:r>
            <w:r w:rsidR="00CD512B" w:rsidRPr="000D7469">
              <w:rPr>
                <w:rFonts w:ascii="HG丸ｺﾞｼｯｸM-PRO" w:eastAsia="HG丸ｺﾞｼｯｸM-PRO" w:hAnsi="HG丸ｺﾞｼｯｸM-PRO" w:hint="eastAsia"/>
                <w:sz w:val="22"/>
                <w:szCs w:val="22"/>
              </w:rPr>
              <w:t>11</w:t>
            </w:r>
            <w:r w:rsidRPr="000D7469">
              <w:rPr>
                <w:rFonts w:ascii="HG丸ｺﾞｼｯｸM-PRO" w:eastAsia="HG丸ｺﾞｼｯｸM-PRO" w:hAnsi="HG丸ｺﾞｼｯｸM-PRO" w:hint="eastAsia"/>
                <w:sz w:val="22"/>
                <w:szCs w:val="22"/>
              </w:rPr>
              <w:t>か所で行われています。また、市立保育園でも保育士が相談を受け付けています。【子育て支援課】</w:t>
            </w:r>
          </w:p>
        </w:tc>
        <w:tc>
          <w:tcPr>
            <w:tcW w:w="1417" w:type="dxa"/>
            <w:tcBorders>
              <w:top w:val="nil"/>
              <w:bottom w:val="single" w:sz="4" w:space="0" w:color="A6A6A6" w:themeColor="background1" w:themeShade="A6"/>
            </w:tcBorders>
            <w:tcMar>
              <w:top w:w="28" w:type="dxa"/>
              <w:bottom w:w="28" w:type="dxa"/>
            </w:tcMar>
            <w:vAlign w:val="center"/>
          </w:tcPr>
          <w:p w:rsidR="0018235F" w:rsidRPr="000D7469" w:rsidRDefault="00F37D9D" w:rsidP="00F37D9D">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hint="eastAsia"/>
                <w:w w:val="85"/>
                <w:sz w:val="22"/>
                <w:szCs w:val="22"/>
              </w:rPr>
              <w:t>平成25</w:t>
            </w:r>
          </w:p>
          <w:p w:rsidR="00F37D9D" w:rsidRPr="000D7469" w:rsidRDefault="00F37D9D" w:rsidP="00F37D9D">
            <w:pPr>
              <w:spacing w:line="360" w:lineRule="exact"/>
              <w:jc w:val="center"/>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w w:val="85"/>
                <w:sz w:val="22"/>
                <w:szCs w:val="22"/>
              </w:rPr>
              <w:t>（2013）年度</w:t>
            </w:r>
          </w:p>
        </w:tc>
      </w:tr>
      <w:tr w:rsidR="0018235F" w:rsidRPr="000D7469" w:rsidTr="00855981">
        <w:trPr>
          <w:trHeight w:val="2913"/>
          <w:jc w:val="center"/>
        </w:trPr>
        <w:tc>
          <w:tcPr>
            <w:tcW w:w="595"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Borders>
              <w:top w:val="nil"/>
            </w:tcBorders>
            <w:tcMar>
              <w:top w:w="28" w:type="dxa"/>
              <w:bottom w:w="28" w:type="dxa"/>
            </w:tcMar>
            <w:vAlign w:val="center"/>
          </w:tcPr>
          <w:p w:rsidR="0018235F" w:rsidRPr="000D7469" w:rsidRDefault="0018235F"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生活支援コーディネーターの配置等</w:t>
            </w:r>
          </w:p>
          <w:p w:rsidR="00FE20E8" w:rsidRPr="000D7469" w:rsidRDefault="00FE20E8" w:rsidP="00D44662">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BA399C" w:rsidRPr="000D7469">
              <w:rPr>
                <w:rFonts w:asciiTheme="majorEastAsia" w:eastAsiaTheme="majorEastAsia" w:hAnsiTheme="majorEastAsia" w:hint="eastAsia"/>
                <w:sz w:val="22"/>
                <w:szCs w:val="22"/>
              </w:rPr>
              <w:t>48</w:t>
            </w:r>
            <w:r w:rsidRPr="000D7469">
              <w:rPr>
                <w:rFonts w:asciiTheme="majorEastAsia" w:eastAsiaTheme="majorEastAsia" w:hAnsiTheme="majorEastAsia" w:hint="eastAsia"/>
                <w:sz w:val="22"/>
                <w:szCs w:val="22"/>
              </w:rPr>
              <w:t>ページ再掲）</w:t>
            </w:r>
          </w:p>
        </w:tc>
        <w:tc>
          <w:tcPr>
            <w:tcW w:w="5050" w:type="dxa"/>
            <w:tcBorders>
              <w:top w:val="nil"/>
            </w:tcBorders>
            <w:tcMar>
              <w:top w:w="28" w:type="dxa"/>
              <w:bottom w:w="28" w:type="dxa"/>
            </w:tcMar>
            <w:vAlign w:val="center"/>
          </w:tcPr>
          <w:p w:rsidR="0018235F" w:rsidRPr="000D7469" w:rsidRDefault="0018235F" w:rsidP="00180808">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w:t>
            </w:r>
            <w:r w:rsidR="002E1D83" w:rsidRPr="000D7469">
              <w:rPr>
                <w:rFonts w:ascii="HG丸ｺﾞｼｯｸM-PRO" w:eastAsia="HG丸ｺﾞｼｯｸM-PRO" w:hAnsi="HG丸ｺﾞｼｯｸM-PRO"/>
                <w:sz w:val="22"/>
                <w:szCs w:val="22"/>
              </w:rPr>
              <w:t>全域</w:t>
            </w:r>
            <w:r w:rsidR="002E1D83" w:rsidRPr="000D7469">
              <w:rPr>
                <w:rFonts w:ascii="HG丸ｺﾞｼｯｸM-PRO" w:eastAsia="HG丸ｺﾞｼｯｸM-PRO" w:hAnsi="HG丸ｺﾞｼｯｸM-PRO" w:hint="eastAsia"/>
                <w:sz w:val="22"/>
                <w:szCs w:val="22"/>
              </w:rPr>
              <w:t>を</w:t>
            </w:r>
            <w:r w:rsidR="002E1D83" w:rsidRPr="000D7469">
              <w:rPr>
                <w:rFonts w:ascii="HG丸ｺﾞｼｯｸM-PRO" w:eastAsia="HG丸ｺﾞｼｯｸM-PRO" w:hAnsi="HG丸ｺﾞｼｯｸM-PRO"/>
                <w:sz w:val="22"/>
                <w:szCs w:val="22"/>
              </w:rPr>
              <w:t>対象</w:t>
            </w:r>
            <w:r w:rsidR="002E1D83" w:rsidRPr="000D7469">
              <w:rPr>
                <w:rFonts w:ascii="HG丸ｺﾞｼｯｸM-PRO" w:eastAsia="HG丸ｺﾞｼｯｸM-PRO" w:hAnsi="HG丸ｺﾞｼｯｸM-PRO" w:hint="eastAsia"/>
                <w:sz w:val="22"/>
                <w:szCs w:val="22"/>
              </w:rPr>
              <w:t>とする</w:t>
            </w:r>
            <w:r w:rsidR="002E1D83" w:rsidRPr="000D7469">
              <w:rPr>
                <w:rFonts w:ascii="HG丸ｺﾞｼｯｸM-PRO" w:eastAsia="HG丸ｺﾞｼｯｸM-PRO" w:hAnsi="HG丸ｺﾞｼｯｸM-PRO"/>
                <w:sz w:val="22"/>
                <w:szCs w:val="22"/>
              </w:rPr>
              <w:t>生活支援コーディネーター</w:t>
            </w:r>
            <w:r w:rsidR="002E1D83" w:rsidRPr="000D7469">
              <w:rPr>
                <w:rFonts w:ascii="HG丸ｺﾞｼｯｸM-PRO" w:eastAsia="HG丸ｺﾞｼｯｸM-PRO" w:hAnsi="HG丸ｺﾞｼｯｸM-PRO" w:hint="eastAsia"/>
                <w:sz w:val="22"/>
                <w:szCs w:val="22"/>
              </w:rPr>
              <w:t>を</w:t>
            </w:r>
            <w:r w:rsidR="002E1D83" w:rsidRPr="000D7469">
              <w:rPr>
                <w:rFonts w:ascii="HG丸ｺﾞｼｯｸM-PRO" w:eastAsia="HG丸ｺﾞｼｯｸM-PRO" w:hAnsi="HG丸ｺﾞｼｯｸM-PRO"/>
                <w:sz w:val="22"/>
                <w:szCs w:val="22"/>
              </w:rPr>
              <w:t>基幹型地域包括支援センター</w:t>
            </w:r>
            <w:r w:rsidR="002E1D83" w:rsidRPr="000D7469">
              <w:rPr>
                <w:rFonts w:ascii="HG丸ｺﾞｼｯｸM-PRO" w:eastAsia="HG丸ｺﾞｼｯｸM-PRO" w:hAnsi="HG丸ｺﾞｼｯｸM-PRO" w:hint="eastAsia"/>
                <w:sz w:val="22"/>
                <w:szCs w:val="22"/>
              </w:rPr>
              <w:t>に</w:t>
            </w:r>
            <w:r w:rsidR="002E1D83" w:rsidRPr="000D7469">
              <w:rPr>
                <w:rFonts w:ascii="HG丸ｺﾞｼｯｸM-PRO" w:eastAsia="HG丸ｺﾞｼｯｸM-PRO" w:hAnsi="HG丸ｺﾞｼｯｸM-PRO"/>
                <w:sz w:val="22"/>
                <w:szCs w:val="22"/>
              </w:rPr>
              <w:t>配置</w:t>
            </w:r>
            <w:r w:rsidR="002E1D83" w:rsidRPr="000D7469">
              <w:rPr>
                <w:rFonts w:ascii="HG丸ｺﾞｼｯｸM-PRO" w:eastAsia="HG丸ｺﾞｼｯｸM-PRO" w:hAnsi="HG丸ｺﾞｼｯｸM-PRO" w:hint="eastAsia"/>
                <w:sz w:val="22"/>
                <w:szCs w:val="22"/>
              </w:rPr>
              <w:t>するとともに、</w:t>
            </w:r>
            <w:r w:rsidR="002E1D83" w:rsidRPr="000D7469">
              <w:rPr>
                <w:rFonts w:ascii="HG丸ｺﾞｼｯｸM-PRO" w:eastAsia="HG丸ｺﾞｼｯｸM-PRO" w:hAnsi="HG丸ｺﾞｼｯｸM-PRO"/>
                <w:sz w:val="22"/>
                <w:szCs w:val="22"/>
              </w:rPr>
              <w:t>生活支援体制整</w:t>
            </w:r>
            <w:r w:rsidR="00230F2B" w:rsidRPr="000D7469">
              <w:rPr>
                <w:rFonts w:ascii="HG丸ｺﾞｼｯｸM-PRO" w:eastAsia="HG丸ｺﾞｼｯｸM-PRO" w:hAnsi="HG丸ｺﾞｼｯｸM-PRO" w:hint="eastAsia"/>
                <w:sz w:val="22"/>
                <w:szCs w:val="22"/>
              </w:rPr>
              <w:t>備</w:t>
            </w:r>
            <w:r w:rsidR="000E1466" w:rsidRPr="000D7469">
              <w:rPr>
                <w:rFonts w:ascii="HG丸ｺﾞｼｯｸM-PRO" w:eastAsia="HG丸ｺﾞｼｯｸM-PRO" w:hAnsi="HG丸ｺﾞｼｯｸM-PRO" w:hint="eastAsia"/>
                <w:sz w:val="22"/>
                <w:szCs w:val="22"/>
              </w:rPr>
              <w:t>事業</w:t>
            </w:r>
            <w:r w:rsidRPr="000D7469">
              <w:rPr>
                <w:rFonts w:ascii="HG丸ｺﾞｼｯｸM-PRO" w:eastAsia="HG丸ｺﾞｼｯｸM-PRO" w:hAnsi="HG丸ｺﾞｼｯｸM-PRO" w:hint="eastAsia"/>
                <w:sz w:val="22"/>
                <w:szCs w:val="22"/>
              </w:rPr>
              <w:t>協議会を設置しました。また、平成</w:t>
            </w:r>
            <w:r w:rsidR="00B342C2" w:rsidRPr="000D7469">
              <w:rPr>
                <w:rFonts w:ascii="HG丸ｺﾞｼｯｸM-PRO" w:eastAsia="HG丸ｺﾞｼｯｸM-PRO" w:hAnsi="HG丸ｺﾞｼｯｸM-PRO" w:hint="eastAsia"/>
                <w:sz w:val="22"/>
                <w:szCs w:val="22"/>
              </w:rPr>
              <w:t>29</w:t>
            </w:r>
            <w:r w:rsidR="00427D6D" w:rsidRPr="000D7469">
              <w:rPr>
                <w:rFonts w:ascii="HG丸ｺﾞｼｯｸM-PRO" w:eastAsia="HG丸ｺﾞｼｯｸM-PRO" w:hAnsi="HG丸ｺﾞｼｯｸM-PRO" w:hint="eastAsia"/>
                <w:sz w:val="22"/>
                <w:szCs w:val="22"/>
              </w:rPr>
              <w:t>（</w:t>
            </w:r>
            <w:r w:rsidR="00B342C2" w:rsidRPr="000D7469">
              <w:rPr>
                <w:rFonts w:ascii="HG丸ｺﾞｼｯｸM-PRO" w:eastAsia="HG丸ｺﾞｼｯｸM-PRO" w:hAnsi="HG丸ｺﾞｼｯｸM-PRO" w:hint="eastAsia"/>
                <w:sz w:val="22"/>
                <w:szCs w:val="22"/>
              </w:rPr>
              <w:t>2017</w:t>
            </w:r>
            <w:r w:rsidR="00427D6D"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年度から、おおよそ日常生活圏域を対象とする生活支援コーディネーターを各地域包括支援センターに配置</w:t>
            </w:r>
            <w:r w:rsidR="00BA529F" w:rsidRPr="000D7469">
              <w:rPr>
                <w:rFonts w:ascii="HG丸ｺﾞｼｯｸM-PRO" w:eastAsia="HG丸ｺﾞｼｯｸM-PRO" w:hAnsi="HG丸ｺﾞｼｯｸM-PRO" w:hint="eastAsia"/>
                <w:sz w:val="22"/>
                <w:szCs w:val="22"/>
              </w:rPr>
              <w:t>し、地域における</w:t>
            </w:r>
            <w:r w:rsidR="00180808" w:rsidRPr="000D7469">
              <w:rPr>
                <w:rFonts w:ascii="HG丸ｺﾞｼｯｸM-PRO" w:eastAsia="HG丸ｺﾞｼｯｸM-PRO" w:hAnsi="HG丸ｺﾞｼｯｸM-PRO" w:hint="eastAsia"/>
                <w:sz w:val="22"/>
                <w:szCs w:val="22"/>
              </w:rPr>
              <w:t>様々</w:t>
            </w:r>
            <w:r w:rsidR="00BA529F" w:rsidRPr="000D7469">
              <w:rPr>
                <w:rFonts w:ascii="HG丸ｺﾞｼｯｸM-PRO" w:eastAsia="HG丸ｺﾞｼｯｸM-PRO" w:hAnsi="HG丸ｺﾞｼｯｸM-PRO" w:hint="eastAsia"/>
                <w:sz w:val="22"/>
                <w:szCs w:val="22"/>
              </w:rPr>
              <w:t>な社会資源の把握や連携に向けた取組を開始しています。【高齢者支援課】</w:t>
            </w:r>
          </w:p>
        </w:tc>
        <w:tc>
          <w:tcPr>
            <w:tcW w:w="1417" w:type="dxa"/>
            <w:tcBorders>
              <w:top w:val="single" w:sz="4" w:space="0" w:color="A6A6A6" w:themeColor="background1" w:themeShade="A6"/>
            </w:tcBorders>
            <w:tcMar>
              <w:top w:w="28" w:type="dxa"/>
              <w:bottom w:w="28" w:type="dxa"/>
            </w:tcMar>
            <w:vAlign w:val="center"/>
          </w:tcPr>
          <w:p w:rsidR="0018235F" w:rsidRPr="000D7469" w:rsidRDefault="0018235F" w:rsidP="00D44662">
            <w:pPr>
              <w:spacing w:line="360" w:lineRule="exact"/>
              <w:jc w:val="center"/>
              <w:rPr>
                <w:rFonts w:ascii="HG丸ｺﾞｼｯｸM-PRO" w:eastAsia="HG丸ｺﾞｼｯｸM-PRO" w:hAnsi="HG丸ｺﾞｼｯｸM-PRO"/>
                <w:sz w:val="22"/>
                <w:szCs w:val="22"/>
              </w:rPr>
            </w:pPr>
            <w:r w:rsidRPr="000D7469">
              <w:rPr>
                <w:rFonts w:ascii="HG丸ｺﾞｼｯｸM-PRO" w:eastAsia="HG丸ｺﾞｼｯｸM-PRO" w:hAnsi="HG丸ｺﾞｼｯｸM-PRO"/>
                <w:w w:val="85"/>
                <w:sz w:val="22"/>
                <w:szCs w:val="22"/>
              </w:rPr>
              <w:t>平成28</w:t>
            </w:r>
            <w:r w:rsidR="00427D6D" w:rsidRPr="000D7469">
              <w:rPr>
                <w:rFonts w:ascii="HG丸ｺﾞｼｯｸM-PRO" w:eastAsia="HG丸ｺﾞｼｯｸM-PRO" w:hAnsi="HG丸ｺﾞｼｯｸM-PRO" w:hint="eastAsia"/>
                <w:w w:val="85"/>
                <w:sz w:val="22"/>
                <w:szCs w:val="22"/>
              </w:rPr>
              <w:t>（2016）</w:t>
            </w:r>
            <w:r w:rsidRPr="000D7469">
              <w:rPr>
                <w:rFonts w:ascii="HG丸ｺﾞｼｯｸM-PRO" w:eastAsia="HG丸ｺﾞｼｯｸM-PRO" w:hAnsi="HG丸ｺﾞｼｯｸM-PRO"/>
                <w:w w:val="85"/>
                <w:sz w:val="22"/>
                <w:szCs w:val="22"/>
              </w:rPr>
              <w:t>年度</w:t>
            </w:r>
          </w:p>
        </w:tc>
      </w:tr>
      <w:tr w:rsidR="0018235F" w:rsidRPr="000D7469" w:rsidTr="0018666E">
        <w:trPr>
          <w:trHeight w:val="2410"/>
          <w:jc w:val="center"/>
        </w:trPr>
        <w:tc>
          <w:tcPr>
            <w:tcW w:w="595" w:type="dxa"/>
            <w:tcBorders>
              <w:top w:val="nil"/>
            </w:tcBorders>
            <w:tcMar>
              <w:top w:w="28" w:type="dxa"/>
              <w:bottom w:w="28" w:type="dxa"/>
            </w:tcMar>
            <w:vAlign w:val="center"/>
          </w:tcPr>
          <w:p w:rsidR="0018235F" w:rsidRPr="000D7469" w:rsidRDefault="00B5548E" w:rsidP="0018666E">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Borders>
              <w:top w:val="nil"/>
            </w:tcBorders>
            <w:tcMar>
              <w:top w:w="28" w:type="dxa"/>
              <w:bottom w:w="28" w:type="dxa"/>
            </w:tcMar>
            <w:vAlign w:val="center"/>
          </w:tcPr>
          <w:p w:rsidR="0018235F" w:rsidRPr="000D7469" w:rsidRDefault="0018235F"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いきいきこだいら高齢者見守りの輪条例の施行</w:t>
            </w:r>
          </w:p>
        </w:tc>
        <w:tc>
          <w:tcPr>
            <w:tcW w:w="5050" w:type="dxa"/>
            <w:tcBorders>
              <w:top w:val="nil"/>
            </w:tcBorders>
            <w:tcMar>
              <w:top w:w="28" w:type="dxa"/>
              <w:bottom w:w="28" w:type="dxa"/>
            </w:tcMar>
            <w:vAlign w:val="center"/>
          </w:tcPr>
          <w:p w:rsidR="0018235F" w:rsidRPr="000D7469" w:rsidRDefault="0018235F" w:rsidP="002E1D83">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議会厚生委員会による政策課題調査の成果の一つとして、いきいきこだいら高齢者見守りの輪条例が施行されました。市、市民等、関係機関及び事業者等が相互に連携しながら、それぞれの役割を堅実に果たすことにより、地域見守り活動が実現されることを基本理念として定めています。【</w:t>
            </w:r>
            <w:r w:rsidR="00A72902" w:rsidRPr="000D7469">
              <w:rPr>
                <w:rFonts w:ascii="HG丸ｺﾞｼｯｸM-PRO" w:eastAsia="HG丸ｺﾞｼｯｸM-PRO" w:hAnsi="HG丸ｺﾞｼｯｸM-PRO" w:hint="eastAsia"/>
                <w:sz w:val="22"/>
                <w:szCs w:val="22"/>
              </w:rPr>
              <w:t>高齢者支援課</w:t>
            </w:r>
            <w:r w:rsidRPr="000D7469">
              <w:rPr>
                <w:rFonts w:ascii="HG丸ｺﾞｼｯｸM-PRO" w:eastAsia="HG丸ｺﾞｼｯｸM-PRO" w:hAnsi="HG丸ｺﾞｼｯｸM-PRO" w:hint="eastAsia"/>
                <w:sz w:val="22"/>
                <w:szCs w:val="22"/>
              </w:rPr>
              <w:t>】</w:t>
            </w:r>
          </w:p>
        </w:tc>
        <w:tc>
          <w:tcPr>
            <w:tcW w:w="1417" w:type="dxa"/>
            <w:vMerge w:val="restart"/>
            <w:tcBorders>
              <w:top w:val="nil"/>
            </w:tcBorders>
            <w:tcMar>
              <w:top w:w="28" w:type="dxa"/>
              <w:bottom w:w="28" w:type="dxa"/>
            </w:tcMar>
            <w:vAlign w:val="center"/>
          </w:tcPr>
          <w:p w:rsidR="0018235F" w:rsidRPr="000D7469" w:rsidRDefault="0018235F" w:rsidP="002E1D83">
            <w:pPr>
              <w:spacing w:line="360" w:lineRule="exact"/>
              <w:jc w:val="center"/>
              <w:rPr>
                <w:rFonts w:ascii="HG丸ｺﾞｼｯｸM-PRO" w:eastAsia="HG丸ｺﾞｼｯｸM-PRO" w:hAnsi="HG丸ｺﾞｼｯｸM-PRO"/>
                <w:sz w:val="22"/>
                <w:szCs w:val="22"/>
              </w:rPr>
            </w:pPr>
            <w:r w:rsidRPr="000D7469">
              <w:rPr>
                <w:rFonts w:ascii="HG丸ｺﾞｼｯｸM-PRO" w:eastAsia="HG丸ｺﾞｼｯｸM-PRO" w:hAnsi="HG丸ｺﾞｼｯｸM-PRO"/>
                <w:w w:val="85"/>
                <w:sz w:val="22"/>
                <w:szCs w:val="22"/>
              </w:rPr>
              <w:t>平成29</w:t>
            </w:r>
            <w:r w:rsidR="00427D6D" w:rsidRPr="000D7469">
              <w:rPr>
                <w:rFonts w:ascii="HG丸ｺﾞｼｯｸM-PRO" w:eastAsia="HG丸ｺﾞｼｯｸM-PRO" w:hAnsi="HG丸ｺﾞｼｯｸM-PRO" w:hint="eastAsia"/>
                <w:w w:val="85"/>
                <w:sz w:val="22"/>
                <w:szCs w:val="22"/>
              </w:rPr>
              <w:t>（2017）</w:t>
            </w:r>
            <w:r w:rsidRPr="000D7469">
              <w:rPr>
                <w:rFonts w:ascii="HG丸ｺﾞｼｯｸM-PRO" w:eastAsia="HG丸ｺﾞｼｯｸM-PRO" w:hAnsi="HG丸ｺﾞｼｯｸM-PRO"/>
                <w:w w:val="85"/>
                <w:sz w:val="22"/>
                <w:szCs w:val="22"/>
              </w:rPr>
              <w:t>年度</w:t>
            </w:r>
          </w:p>
        </w:tc>
      </w:tr>
      <w:tr w:rsidR="0018235F" w:rsidRPr="000D7469" w:rsidTr="00AF4E69">
        <w:trPr>
          <w:trHeight w:val="2038"/>
          <w:jc w:val="center"/>
        </w:trPr>
        <w:tc>
          <w:tcPr>
            <w:tcW w:w="595"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６</w:t>
            </w:r>
          </w:p>
        </w:tc>
        <w:tc>
          <w:tcPr>
            <w:tcW w:w="2010" w:type="dxa"/>
            <w:tcBorders>
              <w:top w:val="nil"/>
            </w:tcBorders>
            <w:tcMar>
              <w:top w:w="28" w:type="dxa"/>
              <w:bottom w:w="28" w:type="dxa"/>
            </w:tcMar>
            <w:vAlign w:val="center"/>
          </w:tcPr>
          <w:p w:rsidR="0018235F" w:rsidRPr="000D7469" w:rsidRDefault="0018235F"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コミュニティソーシャルワーカーの</w:t>
            </w:r>
          </w:p>
          <w:p w:rsidR="0018235F" w:rsidRPr="000D7469" w:rsidRDefault="0018235F"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配置</w:t>
            </w:r>
          </w:p>
        </w:tc>
        <w:tc>
          <w:tcPr>
            <w:tcW w:w="5050" w:type="dxa"/>
            <w:tcBorders>
              <w:top w:val="nil"/>
            </w:tcBorders>
            <w:tcMar>
              <w:top w:w="28" w:type="dxa"/>
              <w:bottom w:w="28" w:type="dxa"/>
            </w:tcMar>
            <w:vAlign w:val="center"/>
          </w:tcPr>
          <w:p w:rsidR="0018235F" w:rsidRPr="000D7469" w:rsidRDefault="0018235F" w:rsidP="002E1D83">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コミュニティソーシャルワーカー（ＣＳＷ）を配置し、小地域圏域への積極的なアウトリーチにより</w:t>
            </w:r>
            <w:r w:rsidR="00B342C2"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地域実態と課題を把握し、住民との協働により</w:t>
            </w:r>
            <w:r w:rsidR="001D23EE" w:rsidRPr="000D7469">
              <w:rPr>
                <w:rFonts w:ascii="HG丸ｺﾞｼｯｸM-PRO" w:eastAsia="HG丸ｺﾞｼｯｸM-PRO" w:hAnsi="HG丸ｺﾞｼｯｸM-PRO" w:hint="eastAsia"/>
                <w:sz w:val="22"/>
                <w:szCs w:val="22"/>
              </w:rPr>
              <w:t>課題</w:t>
            </w:r>
            <w:r w:rsidRPr="000D7469">
              <w:rPr>
                <w:rFonts w:ascii="HG丸ｺﾞｼｯｸM-PRO" w:eastAsia="HG丸ｺﾞｼｯｸM-PRO" w:hAnsi="HG丸ｺﾞｼｯｸM-PRO" w:hint="eastAsia"/>
                <w:sz w:val="22"/>
                <w:szCs w:val="22"/>
              </w:rPr>
              <w:t>解決に取り組む体制づくりを、モデル地区を定めて進めています。【社会福祉協議会】</w:t>
            </w:r>
          </w:p>
        </w:tc>
        <w:tc>
          <w:tcPr>
            <w:tcW w:w="1417" w:type="dxa"/>
            <w:vMerge/>
            <w:tcMar>
              <w:top w:w="28" w:type="dxa"/>
              <w:bottom w:w="28" w:type="dxa"/>
            </w:tcMar>
            <w:vAlign w:val="center"/>
          </w:tcPr>
          <w:p w:rsidR="0018235F" w:rsidRPr="000D7469" w:rsidRDefault="0018235F" w:rsidP="00326E8F">
            <w:pPr>
              <w:spacing w:line="240" w:lineRule="exact"/>
              <w:jc w:val="center"/>
              <w:rPr>
                <w:rFonts w:ascii="ＭＳ 明朝" w:hAnsi="ＭＳ 明朝"/>
                <w:sz w:val="18"/>
                <w:szCs w:val="18"/>
              </w:rPr>
            </w:pPr>
          </w:p>
        </w:tc>
      </w:tr>
    </w:tbl>
    <w:p w:rsidR="0018235F" w:rsidRPr="000D7469" w:rsidRDefault="0018235F" w:rsidP="0018235F"/>
    <w:p w:rsidR="002E1D83" w:rsidRPr="000D7469" w:rsidRDefault="00BA1A2C">
      <w:r>
        <w:rPr>
          <w:noProof/>
        </w:rPr>
        <w:pict>
          <v:roundrect id="四角形: 角を丸くする 814" o:spid="_x0000_s1810" style="position:absolute;margin-left:13.9pt;margin-top:-569pt;width:453.55pt;height:550.65pt;z-index:251652096;visibility:visible;mso-wrap-style:square;mso-width-percent:0;mso-wrap-distance-left:9pt;mso-wrap-distance-top:0;mso-wrap-distance-right:9pt;mso-wrap-distance-bottom:0;mso-position-horizontal-relative:text;mso-position-vertical:absolute;mso-position-vertical-relative:text;mso-width-percent:0;mso-width-relative:margin;mso-height-relative:margin;v-text-anchor:middle" arcsize="816f" filled="f" strokecolor="#a5a5a5 [2092]" strokeweight="1pt">
            <v:stroke joinstyle="miter"/>
            <w10:anchorlock/>
          </v:roundrect>
        </w:pict>
      </w:r>
      <w:r w:rsidR="002E1D83" w:rsidRPr="000D7469">
        <w:br w:type="page"/>
      </w:r>
    </w:p>
    <w:p w:rsidR="002652FF" w:rsidRPr="000D7469" w:rsidRDefault="003D407C" w:rsidP="0018235F">
      <w:r w:rsidRPr="000D7469">
        <w:rPr>
          <w:noProof/>
        </w:rPr>
        <w:drawing>
          <wp:anchor distT="0" distB="0" distL="114300" distR="114300" simplePos="0" relativeHeight="251524096"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災害時における要配慮者への支援</w:t>
      </w:r>
      <w:r w:rsidR="00BA1A2C" w:rsidRPr="00BA1A2C">
        <w:rPr>
          <w:rFonts w:ascii="ＭＳ ゴシック" w:eastAsia="ＭＳ ゴシック" w:hAnsi="ＭＳ ゴシック"/>
          <w:noProof/>
          <w:sz w:val="22"/>
          <w:szCs w:val="22"/>
        </w:rPr>
        <w:pict>
          <v:roundrect id="四角形: 角を丸くする 813" o:spid="_x0000_s1457" style="position:absolute;left:0;text-align:left;margin-left:14.1pt;margin-top:23.15pt;width:453.55pt;height:233.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12" o:spid="_x0000_s1456" style="position:absolute;left:0;text-align:left;margin-left:14.55pt;margin-top:24.2pt;width:453.55pt;height:19.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o/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2E1D83">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2E1D83">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2E1D83">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2E1D83">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AF4E69">
        <w:trPr>
          <w:trHeight w:val="2342"/>
          <w:jc w:val="center"/>
        </w:trPr>
        <w:tc>
          <w:tcPr>
            <w:tcW w:w="595" w:type="dxa"/>
            <w:tcBorders>
              <w:top w:val="nil"/>
              <w:bottom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0D7469" w:rsidRDefault="0018235F"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避難行動要支援者登録名簿の提供等</w:t>
            </w:r>
          </w:p>
        </w:tc>
        <w:tc>
          <w:tcPr>
            <w:tcW w:w="5050" w:type="dxa"/>
            <w:tcBorders>
              <w:top w:val="nil"/>
              <w:bottom w:val="single" w:sz="4" w:space="0" w:color="BFBFBF"/>
            </w:tcBorders>
            <w:tcMar>
              <w:top w:w="28" w:type="dxa"/>
              <w:bottom w:w="28" w:type="dxa"/>
            </w:tcMar>
            <w:vAlign w:val="center"/>
          </w:tcPr>
          <w:p w:rsidR="0018235F" w:rsidRPr="000D7469" w:rsidRDefault="0018235F" w:rsidP="002E1D83">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避難行動要支援者登録名簿を</w:t>
            </w:r>
            <w:r w:rsidR="00EA6036" w:rsidRPr="000D7469">
              <w:rPr>
                <w:rFonts w:ascii="HG丸ｺﾞｼｯｸM-PRO" w:eastAsia="HG丸ｺﾞｼｯｸM-PRO" w:hAnsi="HG丸ｺﾞｼｯｸM-PRO" w:hint="eastAsia"/>
                <w:sz w:val="22"/>
                <w:szCs w:val="22"/>
              </w:rPr>
              <w:t>民生委員</w:t>
            </w:r>
            <w:r w:rsidR="00AB0539" w:rsidRPr="000D7469">
              <w:rPr>
                <w:rFonts w:ascii="HG丸ｺﾞｼｯｸM-PRO" w:eastAsia="HG丸ｺﾞｼｯｸM-PRO" w:hAnsi="HG丸ｺﾞｼｯｸM-PRO" w:hint="eastAsia"/>
                <w:sz w:val="22"/>
                <w:szCs w:val="22"/>
              </w:rPr>
              <w:t>児童委員</w:t>
            </w:r>
            <w:r w:rsidR="00EA6036" w:rsidRPr="000D7469">
              <w:rPr>
                <w:rFonts w:ascii="HG丸ｺﾞｼｯｸM-PRO" w:eastAsia="HG丸ｺﾞｼｯｸM-PRO" w:hAnsi="HG丸ｺﾞｼｯｸM-PRO" w:hint="eastAsia"/>
                <w:sz w:val="22"/>
                <w:szCs w:val="22"/>
              </w:rPr>
              <w:t>等関係機関に提供し</w:t>
            </w:r>
            <w:r w:rsidRPr="000D7469">
              <w:rPr>
                <w:rFonts w:ascii="HG丸ｺﾞｼｯｸM-PRO" w:eastAsia="HG丸ｺﾞｼｯｸM-PRO" w:hAnsi="HG丸ｺﾞｼｯｸM-PRO" w:hint="eastAsia"/>
                <w:sz w:val="22"/>
                <w:szCs w:val="22"/>
              </w:rPr>
              <w:t>、</w:t>
            </w:r>
            <w:r w:rsidR="00EA6036" w:rsidRPr="000D7469">
              <w:rPr>
                <w:rFonts w:ascii="HG丸ｺﾞｼｯｸM-PRO" w:eastAsia="HG丸ｺﾞｼｯｸM-PRO" w:hAnsi="HG丸ｺﾞｼｯｸM-PRO" w:hint="eastAsia"/>
                <w:sz w:val="22"/>
                <w:szCs w:val="22"/>
              </w:rPr>
              <w:t>地域における</w:t>
            </w:r>
            <w:r w:rsidRPr="000D7469">
              <w:rPr>
                <w:rFonts w:ascii="HG丸ｺﾞｼｯｸM-PRO" w:eastAsia="HG丸ｺﾞｼｯｸM-PRO" w:hAnsi="HG丸ｺﾞｼｯｸM-PRO" w:hint="eastAsia"/>
                <w:sz w:val="22"/>
                <w:szCs w:val="22"/>
              </w:rPr>
              <w:t>避難支援体制の整備を</w:t>
            </w:r>
            <w:r w:rsidR="00EA6036" w:rsidRPr="000D7469">
              <w:rPr>
                <w:rFonts w:ascii="HG丸ｺﾞｼｯｸM-PRO" w:eastAsia="HG丸ｺﾞｼｯｸM-PRO" w:hAnsi="HG丸ｺﾞｼｯｸM-PRO" w:hint="eastAsia"/>
                <w:sz w:val="22"/>
                <w:szCs w:val="22"/>
              </w:rPr>
              <w:t>行いまし</w:t>
            </w:r>
            <w:r w:rsidRPr="000D7469">
              <w:rPr>
                <w:rFonts w:ascii="HG丸ｺﾞｼｯｸM-PRO" w:eastAsia="HG丸ｺﾞｼｯｸM-PRO" w:hAnsi="HG丸ｺﾞｼｯｸM-PRO" w:hint="eastAsia"/>
                <w:sz w:val="22"/>
                <w:szCs w:val="22"/>
              </w:rPr>
              <w:t>た。また、災害時や緊急時の避難行動要支援者の緊急対応に向けて、避難行動要支援者登録名簿を提供するため、平成</w:t>
            </w:r>
            <w:r w:rsidR="000E4216" w:rsidRPr="000D7469">
              <w:rPr>
                <w:rFonts w:ascii="HG丸ｺﾞｼｯｸM-PRO" w:eastAsia="HG丸ｺﾞｼｯｸM-PRO" w:hAnsi="HG丸ｺﾞｼｯｸM-PRO" w:hint="eastAsia"/>
                <w:sz w:val="22"/>
                <w:szCs w:val="22"/>
              </w:rPr>
              <w:t>25</w:t>
            </w:r>
            <w:r w:rsidR="00427D6D" w:rsidRPr="000D7469">
              <w:rPr>
                <w:rFonts w:ascii="HG丸ｺﾞｼｯｸM-PRO" w:eastAsia="HG丸ｺﾞｼｯｸM-PRO" w:hAnsi="HG丸ｺﾞｼｯｸM-PRO" w:hint="eastAsia"/>
                <w:sz w:val="22"/>
                <w:szCs w:val="22"/>
              </w:rPr>
              <w:t>（</w:t>
            </w:r>
            <w:r w:rsidR="000E4216" w:rsidRPr="000D7469">
              <w:rPr>
                <w:rFonts w:ascii="HG丸ｺﾞｼｯｸM-PRO" w:eastAsia="HG丸ｺﾞｼｯｸM-PRO" w:hAnsi="HG丸ｺﾞｼｯｸM-PRO" w:hint="eastAsia"/>
                <w:sz w:val="22"/>
                <w:szCs w:val="22"/>
              </w:rPr>
              <w:t>2013</w:t>
            </w:r>
            <w:r w:rsidR="00427D6D"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年度に小平警察署及び小平消防署と協定を締結しました。【生活支援課】</w:t>
            </w:r>
          </w:p>
        </w:tc>
        <w:tc>
          <w:tcPr>
            <w:tcW w:w="1417" w:type="dxa"/>
            <w:tcBorders>
              <w:top w:val="nil"/>
              <w:bottom w:val="single" w:sz="4" w:space="0" w:color="BFBFBF"/>
            </w:tcBorders>
            <w:tcMar>
              <w:top w:w="28" w:type="dxa"/>
              <w:bottom w:w="28" w:type="dxa"/>
            </w:tcMar>
            <w:vAlign w:val="center"/>
          </w:tcPr>
          <w:p w:rsidR="0018235F" w:rsidRPr="000D7469" w:rsidRDefault="0018235F" w:rsidP="002E1D83">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w:t>
            </w:r>
            <w:r w:rsidR="00EA6036" w:rsidRPr="000D7469">
              <w:rPr>
                <w:rFonts w:ascii="HG丸ｺﾞｼｯｸM-PRO" w:eastAsia="HG丸ｺﾞｼｯｸM-PRO" w:hAnsi="HG丸ｺﾞｼｯｸM-PRO" w:hint="eastAsia"/>
                <w:w w:val="85"/>
                <w:sz w:val="22"/>
                <w:szCs w:val="22"/>
              </w:rPr>
              <w:t>1</w:t>
            </w:r>
            <w:r w:rsidR="00427D6D" w:rsidRPr="000D7469">
              <w:rPr>
                <w:rFonts w:ascii="HG丸ｺﾞｼｯｸM-PRO" w:eastAsia="HG丸ｺﾞｼｯｸM-PRO" w:hAnsi="HG丸ｺﾞｼｯｸM-PRO" w:hint="eastAsia"/>
                <w:w w:val="85"/>
                <w:sz w:val="22"/>
                <w:szCs w:val="22"/>
              </w:rPr>
              <w:t>（20</w:t>
            </w:r>
            <w:r w:rsidR="00EA6036" w:rsidRPr="000D7469">
              <w:rPr>
                <w:rFonts w:ascii="HG丸ｺﾞｼｯｸM-PRO" w:eastAsia="HG丸ｺﾞｼｯｸM-PRO" w:hAnsi="HG丸ｺﾞｼｯｸM-PRO" w:hint="eastAsia"/>
                <w:w w:val="85"/>
                <w:sz w:val="22"/>
                <w:szCs w:val="22"/>
              </w:rPr>
              <w:t>09</w:t>
            </w:r>
            <w:r w:rsidR="00427D6D" w:rsidRPr="000D7469">
              <w:rPr>
                <w:rFonts w:ascii="HG丸ｺﾞｼｯｸM-PRO" w:eastAsia="HG丸ｺﾞｼｯｸM-PRO" w:hAnsi="HG丸ｺﾞｼｯｸM-PRO" w:hint="eastAsia"/>
                <w:w w:val="85"/>
                <w:sz w:val="22"/>
                <w:szCs w:val="22"/>
              </w:rPr>
              <w:t>）</w:t>
            </w:r>
            <w:r w:rsidRPr="000D7469">
              <w:rPr>
                <w:rFonts w:ascii="HG丸ｺﾞｼｯｸM-PRO" w:eastAsia="HG丸ｺﾞｼｯｸM-PRO" w:hAnsi="HG丸ｺﾞｼｯｸM-PRO"/>
                <w:w w:val="85"/>
                <w:sz w:val="22"/>
                <w:szCs w:val="22"/>
              </w:rPr>
              <w:t>年度</w:t>
            </w:r>
          </w:p>
        </w:tc>
      </w:tr>
      <w:tr w:rsidR="0018235F" w:rsidRPr="000D7469" w:rsidTr="00591E36">
        <w:trPr>
          <w:trHeight w:val="1629"/>
          <w:jc w:val="center"/>
        </w:trPr>
        <w:tc>
          <w:tcPr>
            <w:tcW w:w="595" w:type="dxa"/>
            <w:tcBorders>
              <w:top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0D7469" w:rsidRDefault="0018235F"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要配慮者のための防災行動マニュアルの作成等</w:t>
            </w:r>
          </w:p>
        </w:tc>
        <w:tc>
          <w:tcPr>
            <w:tcW w:w="5050" w:type="dxa"/>
            <w:tcBorders>
              <w:top w:val="single" w:sz="4" w:space="0" w:color="BFBFBF"/>
            </w:tcBorders>
            <w:tcMar>
              <w:top w:w="28" w:type="dxa"/>
              <w:bottom w:w="28" w:type="dxa"/>
            </w:tcMar>
            <w:vAlign w:val="center"/>
          </w:tcPr>
          <w:p w:rsidR="0018235F" w:rsidRPr="000D7469" w:rsidRDefault="0018235F" w:rsidP="002E1D83">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要配慮者のための防災行動マニュアルを作成し、要配慮者とその家族に対し、日ごろからの備えと対応を促すとともに、地域での支援に活用するよう、周知に努めました。【生活支援課】</w:t>
            </w:r>
          </w:p>
        </w:tc>
        <w:tc>
          <w:tcPr>
            <w:tcW w:w="1417" w:type="dxa"/>
            <w:tcBorders>
              <w:top w:val="single" w:sz="4" w:space="0" w:color="BFBFBF"/>
            </w:tcBorders>
            <w:tcMar>
              <w:top w:w="28" w:type="dxa"/>
              <w:bottom w:w="28" w:type="dxa"/>
            </w:tcMar>
            <w:vAlign w:val="center"/>
          </w:tcPr>
          <w:p w:rsidR="0018235F" w:rsidRPr="000D7469" w:rsidRDefault="0018235F" w:rsidP="002E1D83">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平成27</w:t>
            </w:r>
            <w:r w:rsidR="00427D6D" w:rsidRPr="000D7469">
              <w:rPr>
                <w:rFonts w:ascii="HG丸ｺﾞｼｯｸM-PRO" w:eastAsia="HG丸ｺﾞｼｯｸM-PRO" w:hAnsi="HG丸ｺﾞｼｯｸM-PRO" w:hint="eastAsia"/>
                <w:w w:val="85"/>
                <w:sz w:val="22"/>
                <w:szCs w:val="22"/>
              </w:rPr>
              <w:t>（2015）</w:t>
            </w:r>
            <w:r w:rsidRPr="000D7469">
              <w:rPr>
                <w:rFonts w:ascii="HG丸ｺﾞｼｯｸM-PRO" w:eastAsia="HG丸ｺﾞｼｯｸM-PRO" w:hAnsi="HG丸ｺﾞｼｯｸM-PRO"/>
                <w:w w:val="85"/>
                <w:sz w:val="22"/>
                <w:szCs w:val="22"/>
              </w:rPr>
              <w:t>年度</w:t>
            </w:r>
          </w:p>
        </w:tc>
      </w:tr>
    </w:tbl>
    <w:p w:rsidR="0018235F" w:rsidRPr="000D7469" w:rsidRDefault="00BC3820" w:rsidP="006F65B8">
      <w:pPr>
        <w:spacing w:beforeLines="30"/>
        <w:rPr>
          <w:rFonts w:asciiTheme="majorEastAsia" w:eastAsiaTheme="majorEastAsia" w:hAnsiTheme="majorEastAsia"/>
          <w:sz w:val="24"/>
          <w:szCs w:val="21"/>
        </w:rPr>
      </w:pPr>
      <w:r w:rsidRPr="000D7469">
        <w:rPr>
          <w:rFonts w:asciiTheme="majorEastAsia" w:eastAsiaTheme="majorEastAsia" w:hAnsiTheme="majorEastAsia"/>
          <w:noProof/>
          <w:sz w:val="24"/>
          <w:szCs w:val="21"/>
        </w:rPr>
        <w:drawing>
          <wp:anchor distT="0" distB="0" distL="114300" distR="114300" simplePos="0" relativeHeight="251424768" behindDoc="0" locked="0" layoutInCell="1" allowOverlap="1">
            <wp:simplePos x="0" y="0"/>
            <wp:positionH relativeFrom="column">
              <wp:posOffset>2346960</wp:posOffset>
            </wp:positionH>
            <wp:positionV relativeFrom="paragraph">
              <wp:posOffset>226060</wp:posOffset>
            </wp:positionV>
            <wp:extent cx="1437005" cy="1800225"/>
            <wp:effectExtent l="19050" t="19050" r="0" b="9525"/>
            <wp:wrapNone/>
            <wp:docPr id="53" name="図 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email"/>
                    <a:srcRect/>
                    <a:stretch>
                      <a:fillRect/>
                    </a:stretch>
                  </pic:blipFill>
                  <pic:spPr bwMode="auto">
                    <a:xfrm>
                      <a:off x="0" y="0"/>
                      <a:ext cx="1437005" cy="1800225"/>
                    </a:xfrm>
                    <a:prstGeom prst="rect">
                      <a:avLst/>
                    </a:prstGeom>
                    <a:noFill/>
                    <a:ln w="6350">
                      <a:solidFill>
                        <a:schemeClr val="tx1"/>
                      </a:solidFill>
                      <a:miter lim="800000"/>
                      <a:headEnd/>
                      <a:tailEnd/>
                    </a:ln>
                  </pic:spPr>
                </pic:pic>
              </a:graphicData>
            </a:graphic>
          </wp:anchor>
        </w:drawing>
      </w:r>
    </w:p>
    <w:p w:rsidR="006B08AA" w:rsidRPr="000D7469" w:rsidRDefault="00B2718D" w:rsidP="006F65B8">
      <w:pPr>
        <w:spacing w:beforeLines="30"/>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 xml:space="preserve">　</w:t>
      </w:r>
    </w:p>
    <w:p w:rsidR="006B08AA" w:rsidRPr="000D7469" w:rsidRDefault="006B08AA" w:rsidP="006F65B8">
      <w:pPr>
        <w:spacing w:beforeLines="30"/>
        <w:rPr>
          <w:rFonts w:asciiTheme="majorEastAsia" w:eastAsiaTheme="majorEastAsia" w:hAnsiTheme="majorEastAsia"/>
          <w:sz w:val="24"/>
          <w:szCs w:val="21"/>
        </w:rPr>
      </w:pPr>
    </w:p>
    <w:p w:rsidR="006B08AA" w:rsidRPr="000D7469" w:rsidRDefault="009D78DB" w:rsidP="006F65B8">
      <w:pPr>
        <w:spacing w:beforeLines="3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xml:space="preserve">　</w:t>
      </w:r>
    </w:p>
    <w:p w:rsidR="006B08AA" w:rsidRPr="000D7469" w:rsidRDefault="006B08AA" w:rsidP="006F65B8">
      <w:pPr>
        <w:spacing w:beforeLines="30"/>
        <w:rPr>
          <w:rFonts w:asciiTheme="majorEastAsia" w:eastAsiaTheme="majorEastAsia" w:hAnsiTheme="majorEastAsia"/>
          <w:sz w:val="24"/>
          <w:szCs w:val="21"/>
        </w:rPr>
      </w:pPr>
    </w:p>
    <w:p w:rsidR="006B08AA" w:rsidRPr="000D7469" w:rsidRDefault="00BA1A2C" w:rsidP="006F65B8">
      <w:pPr>
        <w:spacing w:beforeLines="30"/>
        <w:rPr>
          <w:rFonts w:asciiTheme="majorEastAsia" w:eastAsiaTheme="majorEastAsia" w:hAnsiTheme="majorEastAsia"/>
          <w:sz w:val="24"/>
          <w:szCs w:val="21"/>
        </w:rPr>
      </w:pPr>
      <w:r>
        <w:rPr>
          <w:rFonts w:asciiTheme="majorEastAsia" w:eastAsiaTheme="majorEastAsia" w:hAnsiTheme="majorEastAsia"/>
          <w:noProof/>
          <w:sz w:val="24"/>
          <w:szCs w:val="21"/>
        </w:rPr>
        <w:pict>
          <v:shape id="_x0000_s1693" type="#_x0000_t202" style="position:absolute;margin-left:311.55pt;margin-top:16.3pt;width:98.25pt;height:31.5pt;z-index:251866112" fillcolor="white [3212]" strokecolor="white [3212]">
            <v:shadow color="#969696"/>
            <v:textbox style="mso-next-textbox:#_x0000_s1693" inset="5.85pt,.7pt,5.85pt,.7pt">
              <w:txbxContent>
                <w:p w:rsidR="00CA75A8" w:rsidRDefault="00CA75A8" w:rsidP="00590F2F">
                  <w:pPr>
                    <w:spacing w:line="240" w:lineRule="exact"/>
                    <w:rPr>
                      <w:rFonts w:asciiTheme="majorEastAsia" w:eastAsiaTheme="majorEastAsia" w:hAnsiTheme="majorEastAsia"/>
                      <w:sz w:val="18"/>
                      <w:szCs w:val="18"/>
                    </w:rPr>
                  </w:pPr>
                  <w:r w:rsidRPr="005601C7">
                    <w:rPr>
                      <w:rFonts w:asciiTheme="majorEastAsia" w:eastAsiaTheme="majorEastAsia" w:hAnsiTheme="majorEastAsia" w:hint="eastAsia"/>
                      <w:sz w:val="18"/>
                      <w:szCs w:val="18"/>
                    </w:rPr>
                    <w:t>要配慮者のための</w:t>
                  </w:r>
                </w:p>
                <w:p w:rsidR="00CA75A8" w:rsidRPr="005601C7" w:rsidRDefault="00CA75A8" w:rsidP="00590F2F">
                  <w:pPr>
                    <w:spacing w:line="240" w:lineRule="exact"/>
                    <w:rPr>
                      <w:rFonts w:asciiTheme="majorEastAsia" w:eastAsiaTheme="majorEastAsia" w:hAnsiTheme="majorEastAsia"/>
                      <w:sz w:val="18"/>
                      <w:szCs w:val="18"/>
                    </w:rPr>
                  </w:pPr>
                  <w:r w:rsidRPr="005601C7">
                    <w:rPr>
                      <w:rFonts w:asciiTheme="majorEastAsia" w:eastAsiaTheme="majorEastAsia" w:hAnsiTheme="majorEastAsia" w:hint="eastAsia"/>
                      <w:sz w:val="18"/>
                      <w:szCs w:val="18"/>
                    </w:rPr>
                    <w:t>防災行動マニュアル</w:t>
                  </w:r>
                </w:p>
              </w:txbxContent>
            </v:textbox>
          </v:shape>
        </w:pict>
      </w:r>
    </w:p>
    <w:p w:rsidR="002522D6" w:rsidRPr="000D7469" w:rsidRDefault="002522D6" w:rsidP="006F65B8">
      <w:pPr>
        <w:spacing w:beforeLines="30"/>
        <w:rPr>
          <w:rFonts w:asciiTheme="majorEastAsia" w:eastAsiaTheme="majorEastAsia" w:hAnsiTheme="majorEastAsia"/>
          <w:sz w:val="24"/>
          <w:szCs w:val="21"/>
        </w:rPr>
      </w:pPr>
    </w:p>
    <w:p w:rsidR="005601C7" w:rsidRPr="000D7469" w:rsidRDefault="005601C7" w:rsidP="006F65B8">
      <w:pPr>
        <w:spacing w:beforeLines="30"/>
        <w:ind w:leftChars="136" w:left="798" w:hangingChars="244" w:hanging="512"/>
        <w:rPr>
          <w:rFonts w:asciiTheme="minorEastAsia" w:eastAsiaTheme="minorEastAsia" w:hAnsiTheme="minorEastAsia"/>
          <w:szCs w:val="21"/>
        </w:rPr>
      </w:pPr>
    </w:p>
    <w:p w:rsidR="0018235F" w:rsidRPr="000D7469" w:rsidRDefault="0018235F" w:rsidP="006F65B8">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　地域の生活課題を解決できる地域社会づくり</w:t>
      </w:r>
      <w:r w:rsidR="00BA1A2C" w:rsidRPr="00BA1A2C">
        <w:rPr>
          <w:rFonts w:ascii="ＭＳ ゴシック" w:eastAsia="ＭＳ ゴシック" w:hAnsi="ＭＳ ゴシック"/>
          <w:noProof/>
          <w:sz w:val="22"/>
          <w:szCs w:val="22"/>
        </w:rPr>
        <w:pict>
          <v:roundrect id="四角形: 角を丸くする 811" o:spid="_x0000_s1455" style="position:absolute;left:0;text-align:left;margin-left:14pt;margin-top:24.2pt;width:453.55pt;height:148.9pt;z-index:2516889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" filled="f" strokecolor="#a5a5a5 [2092]" strokeweight="1pt">
            <v:stroke joinstyle="miter"/>
            <w10:anchorlock/>
          </v:roundrect>
        </w:pict>
      </w:r>
      <w:r w:rsidR="00BA1A2C" w:rsidRPr="00BA1A2C">
        <w:rPr>
          <w:rFonts w:ascii="ＭＳ ゴシック" w:eastAsia="ＭＳ ゴシック" w:hAnsi="ＭＳ ゴシック"/>
          <w:noProof/>
          <w:sz w:val="22"/>
          <w:szCs w:val="22"/>
        </w:rPr>
        <w:pict>
          <v:shape id="フリーフォーム: 図形 810" o:spid="_x0000_s1454" style="position:absolute;left:0;text-align:left;margin-left:14.1pt;margin-top:24.2pt;width:453.55pt;height:19.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0qHw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0D7469"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0D7469" w:rsidRDefault="0018235F" w:rsidP="002E1D83">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2E1D83">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957899" w:rsidRPr="000D7469">
              <w:rPr>
                <w:rFonts w:ascii="ＭＳ ゴシック" w:eastAsia="ＭＳ ゴシック" w:hAnsi="ＭＳ ゴシック" w:hint="eastAsia"/>
                <w:sz w:val="22"/>
                <w:szCs w:val="22"/>
              </w:rPr>
              <w:t>・取組</w:t>
            </w:r>
          </w:p>
        </w:tc>
        <w:tc>
          <w:tcPr>
            <w:tcW w:w="5050" w:type="dxa"/>
            <w:tcBorders>
              <w:top w:val="nil"/>
              <w:bottom w:val="nil"/>
            </w:tcBorders>
            <w:shd w:val="clear" w:color="auto" w:fill="auto"/>
            <w:tcMar>
              <w:top w:w="28" w:type="dxa"/>
              <w:bottom w:w="28" w:type="dxa"/>
            </w:tcMar>
            <w:vAlign w:val="center"/>
          </w:tcPr>
          <w:p w:rsidR="0018235F" w:rsidRPr="000D7469" w:rsidRDefault="0018235F" w:rsidP="002E1D83">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0D7469" w:rsidRDefault="0018235F" w:rsidP="002E1D83">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AF4E69">
        <w:trPr>
          <w:trHeight w:val="2426"/>
          <w:jc w:val="center"/>
        </w:trPr>
        <w:tc>
          <w:tcPr>
            <w:tcW w:w="595" w:type="dxa"/>
            <w:tcBorders>
              <w:top w:val="nil"/>
              <w:bottom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0D7469" w:rsidRDefault="0018235F"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市民活動支援公募事業の開始等</w:t>
            </w:r>
          </w:p>
        </w:tc>
        <w:tc>
          <w:tcPr>
            <w:tcW w:w="5050" w:type="dxa"/>
            <w:tcBorders>
              <w:top w:val="nil"/>
              <w:bottom w:val="single" w:sz="4" w:space="0" w:color="BFBFBF"/>
            </w:tcBorders>
            <w:tcMar>
              <w:top w:w="28" w:type="dxa"/>
              <w:bottom w:w="28" w:type="dxa"/>
            </w:tcMar>
            <w:vAlign w:val="center"/>
          </w:tcPr>
          <w:p w:rsidR="0018235F" w:rsidRPr="000D7469" w:rsidRDefault="006755D0" w:rsidP="002E1D83">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平成18（2006）年度から、</w:t>
            </w:r>
            <w:r w:rsidR="0018235F" w:rsidRPr="000D7469">
              <w:rPr>
                <w:rFonts w:ascii="HG丸ｺﾞｼｯｸM-PRO" w:eastAsia="HG丸ｺﾞｼｯｸM-PRO" w:hAnsi="HG丸ｺﾞｼｯｸM-PRO" w:hint="eastAsia"/>
                <w:sz w:val="22"/>
                <w:szCs w:val="22"/>
              </w:rPr>
              <w:t>市内で活動する市民活動団体等が</w:t>
            </w:r>
            <w:r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自ら企画して実施する公益的な事業の経費の一部を市が補助する</w:t>
            </w:r>
            <w:r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市民活動支援公募事業</w:t>
            </w:r>
            <w:r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を開始し、平成</w:t>
            </w:r>
            <w:r w:rsidR="00CD512B" w:rsidRPr="000D7469">
              <w:rPr>
                <w:rFonts w:ascii="HG丸ｺﾞｼｯｸM-PRO" w:eastAsia="HG丸ｺﾞｼｯｸM-PRO" w:hAnsi="HG丸ｺﾞｼｯｸM-PRO" w:hint="eastAsia"/>
                <w:sz w:val="22"/>
                <w:szCs w:val="22"/>
              </w:rPr>
              <w:t>21</w:t>
            </w:r>
            <w:r w:rsidR="00427D6D" w:rsidRPr="000D7469">
              <w:rPr>
                <w:rFonts w:ascii="HG丸ｺﾞｼｯｸM-PRO" w:eastAsia="HG丸ｺﾞｼｯｸM-PRO" w:hAnsi="HG丸ｺﾞｼｯｸM-PRO" w:hint="eastAsia"/>
                <w:sz w:val="22"/>
                <w:szCs w:val="22"/>
              </w:rPr>
              <w:t>（</w:t>
            </w:r>
            <w:r w:rsidR="00CD512B" w:rsidRPr="000D7469">
              <w:rPr>
                <w:rFonts w:ascii="HG丸ｺﾞｼｯｸM-PRO" w:eastAsia="HG丸ｺﾞｼｯｸM-PRO" w:hAnsi="HG丸ｺﾞｼｯｸM-PRO" w:hint="eastAsia"/>
                <w:sz w:val="22"/>
                <w:szCs w:val="22"/>
              </w:rPr>
              <w:t>2009</w:t>
            </w:r>
            <w:r w:rsidR="00427D6D"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年度からは市民活動団体やＮＰＯ等から、公益性の高い協働事業の提案を受ける</w:t>
            </w:r>
            <w:r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いきいき協働事業</w:t>
            </w:r>
            <w:r w:rsidRPr="000D7469">
              <w:rPr>
                <w:rFonts w:ascii="HG丸ｺﾞｼｯｸM-PRO" w:eastAsia="HG丸ｺﾞｼｯｸM-PRO" w:hAnsi="HG丸ｺﾞｼｯｸM-PRO" w:hint="eastAsia"/>
                <w:sz w:val="22"/>
                <w:szCs w:val="22"/>
              </w:rPr>
              <w:t>」</w:t>
            </w:r>
            <w:r w:rsidR="0018235F" w:rsidRPr="000D7469">
              <w:rPr>
                <w:rFonts w:ascii="HG丸ｺﾞｼｯｸM-PRO" w:eastAsia="HG丸ｺﾞｼｯｸM-PRO" w:hAnsi="HG丸ｺﾞｼｯｸM-PRO" w:hint="eastAsia"/>
                <w:sz w:val="22"/>
                <w:szCs w:val="22"/>
              </w:rPr>
              <w:t>を開始しました。【市民協働・男女参画推進課】</w:t>
            </w:r>
          </w:p>
        </w:tc>
        <w:tc>
          <w:tcPr>
            <w:tcW w:w="1417" w:type="dxa"/>
            <w:tcBorders>
              <w:top w:val="nil"/>
              <w:bottom w:val="single" w:sz="4" w:space="0" w:color="BFBFBF"/>
            </w:tcBorders>
            <w:tcMar>
              <w:top w:w="28" w:type="dxa"/>
              <w:bottom w:w="28" w:type="dxa"/>
            </w:tcMar>
            <w:vAlign w:val="center"/>
          </w:tcPr>
          <w:p w:rsidR="0018235F" w:rsidRPr="000D7469" w:rsidRDefault="0018235F" w:rsidP="002E1D83">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平成18</w:t>
            </w:r>
            <w:r w:rsidR="00C1388B" w:rsidRPr="000D7469">
              <w:rPr>
                <w:rFonts w:ascii="HG丸ｺﾞｼｯｸM-PRO" w:eastAsia="HG丸ｺﾞｼｯｸM-PRO" w:hAnsi="HG丸ｺﾞｼｯｸM-PRO" w:hint="eastAsia"/>
                <w:w w:val="85"/>
                <w:sz w:val="22"/>
                <w:szCs w:val="22"/>
              </w:rPr>
              <w:t>（2006）</w:t>
            </w:r>
            <w:r w:rsidRPr="000D7469">
              <w:rPr>
                <w:rFonts w:ascii="HG丸ｺﾞｼｯｸM-PRO" w:eastAsia="HG丸ｺﾞｼｯｸM-PRO" w:hAnsi="HG丸ｺﾞｼｯｸM-PRO"/>
                <w:w w:val="85"/>
                <w:sz w:val="22"/>
                <w:szCs w:val="22"/>
              </w:rPr>
              <w:t>年度</w:t>
            </w:r>
          </w:p>
        </w:tc>
      </w:tr>
    </w:tbl>
    <w:p w:rsidR="002E1D83" w:rsidRPr="000D7469" w:rsidRDefault="002E1D83">
      <w:r w:rsidRPr="000D7469">
        <w:br w:type="page"/>
      </w:r>
    </w:p>
    <w:p w:rsidR="002E1D83" w:rsidRPr="000D7469" w:rsidRDefault="00DA48ED">
      <w:r w:rsidRPr="000D7469">
        <w:rPr>
          <w:noProof/>
        </w:rPr>
        <w:drawing>
          <wp:anchor distT="0" distB="0" distL="114300" distR="114300" simplePos="0" relativeHeight="25158348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BA1A2C">
        <w:rPr>
          <w:noProof/>
        </w:rPr>
        <w:pict>
          <v:roundrect id="_x0000_s1813" style="position:absolute;margin-left:13.55pt;margin-top:18.35pt;width:453.55pt;height:277.65pt;z-index:25191628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" filled="f" strokecolor="#a5a5a5 [2092]" strokeweight="1pt">
            <v:stroke joinstyle="miter"/>
            <w10:anchorlock/>
          </v:roundrect>
        </w:pict>
      </w:r>
      <w:r w:rsidR="00BA1A2C">
        <w:rPr>
          <w:noProof/>
        </w:rPr>
        <w:pict>
          <v:shape id="_x0000_s1812" style="position:absolute;margin-left:13.65pt;margin-top:18.35pt;width:453.55pt;height:19.55pt;z-index:-251401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0qHw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2E1D83" w:rsidRPr="000D7469" w:rsidTr="002E1D83">
        <w:trPr>
          <w:trHeight w:val="340"/>
          <w:jc w:val="center"/>
        </w:trPr>
        <w:tc>
          <w:tcPr>
            <w:tcW w:w="595" w:type="dxa"/>
            <w:tcBorders>
              <w:top w:val="nil"/>
              <w:bottom w:val="nil"/>
            </w:tcBorders>
            <w:shd w:val="clear" w:color="auto" w:fill="auto"/>
            <w:tcMar>
              <w:top w:w="28" w:type="dxa"/>
              <w:bottom w:w="28" w:type="dxa"/>
            </w:tcMar>
            <w:vAlign w:val="center"/>
          </w:tcPr>
          <w:p w:rsidR="002E1D83" w:rsidRPr="000D7469" w:rsidRDefault="002E1D83"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2E1D83" w:rsidRPr="000D7469" w:rsidRDefault="002E1D83"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事業・取組</w:t>
            </w:r>
          </w:p>
        </w:tc>
        <w:tc>
          <w:tcPr>
            <w:tcW w:w="5050" w:type="dxa"/>
            <w:tcBorders>
              <w:top w:val="nil"/>
              <w:bottom w:val="nil"/>
            </w:tcBorders>
            <w:shd w:val="clear" w:color="auto" w:fill="auto"/>
            <w:tcMar>
              <w:top w:w="28" w:type="dxa"/>
              <w:bottom w:w="28" w:type="dxa"/>
            </w:tcMar>
            <w:vAlign w:val="center"/>
          </w:tcPr>
          <w:p w:rsidR="002E1D83" w:rsidRPr="000D7469" w:rsidRDefault="002E1D83"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2E1D83" w:rsidRPr="000D7469" w:rsidRDefault="002E1D83"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開始年度</w:t>
            </w:r>
          </w:p>
        </w:tc>
      </w:tr>
      <w:tr w:rsidR="0018235F" w:rsidRPr="000D7469" w:rsidTr="002E1D83">
        <w:trPr>
          <w:trHeight w:val="2954"/>
          <w:jc w:val="center"/>
        </w:trPr>
        <w:tc>
          <w:tcPr>
            <w:tcW w:w="595" w:type="dxa"/>
            <w:tcBorders>
              <w:top w:val="nil"/>
              <w:bottom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nil"/>
              <w:bottom w:val="single" w:sz="4" w:space="0" w:color="BFBFBF"/>
            </w:tcBorders>
            <w:tcMar>
              <w:top w:w="28" w:type="dxa"/>
              <w:bottom w:w="28" w:type="dxa"/>
            </w:tcMar>
            <w:vAlign w:val="center"/>
          </w:tcPr>
          <w:p w:rsidR="0018235F" w:rsidRPr="000D7469" w:rsidRDefault="0018235F"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生活支援コーディネーターの配置等</w:t>
            </w:r>
          </w:p>
          <w:p w:rsidR="006C47C3" w:rsidRPr="000D7469" w:rsidRDefault="006C47C3"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BA399C" w:rsidRPr="000D7469">
              <w:rPr>
                <w:rFonts w:asciiTheme="majorEastAsia" w:eastAsiaTheme="majorEastAsia" w:hAnsiTheme="majorEastAsia" w:hint="eastAsia"/>
                <w:sz w:val="22"/>
                <w:szCs w:val="22"/>
              </w:rPr>
              <w:t>48</w:t>
            </w:r>
            <w:r w:rsidRPr="000D7469">
              <w:rPr>
                <w:rFonts w:asciiTheme="majorEastAsia" w:eastAsiaTheme="majorEastAsia" w:hAnsiTheme="majorEastAsia" w:hint="eastAsia"/>
                <w:sz w:val="22"/>
                <w:szCs w:val="22"/>
              </w:rPr>
              <w:t>ページ再掲）</w:t>
            </w:r>
          </w:p>
        </w:tc>
        <w:tc>
          <w:tcPr>
            <w:tcW w:w="5050" w:type="dxa"/>
            <w:tcBorders>
              <w:top w:val="nil"/>
              <w:bottom w:val="single" w:sz="4" w:space="0" w:color="BFBFBF"/>
            </w:tcBorders>
            <w:tcMar>
              <w:top w:w="28" w:type="dxa"/>
              <w:bottom w:w="28" w:type="dxa"/>
            </w:tcMar>
            <w:vAlign w:val="center"/>
          </w:tcPr>
          <w:p w:rsidR="0018235F" w:rsidRPr="000D7469" w:rsidRDefault="0018235F" w:rsidP="00A251D1">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市全域を対象とする生活支援コーディネーターを</w:t>
            </w:r>
            <w:r w:rsidR="0021305E" w:rsidRPr="000D7469">
              <w:rPr>
                <w:rFonts w:ascii="HG丸ｺﾞｼｯｸM-PRO" w:eastAsia="HG丸ｺﾞｼｯｸM-PRO" w:hAnsi="HG丸ｺﾞｼｯｸM-PRO" w:hint="eastAsia"/>
                <w:sz w:val="22"/>
                <w:szCs w:val="22"/>
              </w:rPr>
              <w:t>基幹型</w:t>
            </w:r>
            <w:r w:rsidRPr="000D7469">
              <w:rPr>
                <w:rFonts w:ascii="HG丸ｺﾞｼｯｸM-PRO" w:eastAsia="HG丸ｺﾞｼｯｸM-PRO" w:hAnsi="HG丸ｺﾞｼｯｸM-PRO" w:hint="eastAsia"/>
                <w:sz w:val="22"/>
                <w:szCs w:val="22"/>
              </w:rPr>
              <w:t>地域包括支援センターに配置するとともに、</w:t>
            </w:r>
            <w:r w:rsidR="00230F2B" w:rsidRPr="000D7469">
              <w:rPr>
                <w:rFonts w:ascii="HG丸ｺﾞｼｯｸM-PRO" w:eastAsia="HG丸ｺﾞｼｯｸM-PRO" w:hAnsi="HG丸ｺﾞｼｯｸM-PRO" w:hint="eastAsia"/>
                <w:sz w:val="22"/>
                <w:szCs w:val="22"/>
              </w:rPr>
              <w:t>生活支援体制整備</w:t>
            </w:r>
            <w:r w:rsidR="000E1466" w:rsidRPr="000D7469">
              <w:rPr>
                <w:rFonts w:ascii="HG丸ｺﾞｼｯｸM-PRO" w:eastAsia="HG丸ｺﾞｼｯｸM-PRO" w:hAnsi="HG丸ｺﾞｼｯｸM-PRO" w:hint="eastAsia"/>
                <w:sz w:val="22"/>
                <w:szCs w:val="22"/>
              </w:rPr>
              <w:t>事業</w:t>
            </w:r>
            <w:r w:rsidRPr="000D7469">
              <w:rPr>
                <w:rFonts w:ascii="HG丸ｺﾞｼｯｸM-PRO" w:eastAsia="HG丸ｺﾞｼｯｸM-PRO" w:hAnsi="HG丸ｺﾞｼｯｸM-PRO" w:hint="eastAsia"/>
                <w:sz w:val="22"/>
                <w:szCs w:val="22"/>
              </w:rPr>
              <w:t>協議会を設置しました。また、平成</w:t>
            </w:r>
            <w:r w:rsidR="00CD512B" w:rsidRPr="000D7469">
              <w:rPr>
                <w:rFonts w:ascii="HG丸ｺﾞｼｯｸM-PRO" w:eastAsia="HG丸ｺﾞｼｯｸM-PRO" w:hAnsi="HG丸ｺﾞｼｯｸM-PRO" w:hint="eastAsia"/>
                <w:sz w:val="22"/>
                <w:szCs w:val="22"/>
              </w:rPr>
              <w:t>29</w:t>
            </w:r>
            <w:r w:rsidR="004759FC" w:rsidRPr="000D7469">
              <w:rPr>
                <w:rFonts w:ascii="HG丸ｺﾞｼｯｸM-PRO" w:eastAsia="HG丸ｺﾞｼｯｸM-PRO" w:hAnsi="HG丸ｺﾞｼｯｸM-PRO" w:hint="eastAsia"/>
                <w:sz w:val="22"/>
                <w:szCs w:val="22"/>
              </w:rPr>
              <w:t>（</w:t>
            </w:r>
            <w:r w:rsidR="00CD512B" w:rsidRPr="000D7469">
              <w:rPr>
                <w:rFonts w:ascii="HG丸ｺﾞｼｯｸM-PRO" w:eastAsia="HG丸ｺﾞｼｯｸM-PRO" w:hAnsi="HG丸ｺﾞｼｯｸM-PRO" w:hint="eastAsia"/>
                <w:sz w:val="22"/>
                <w:szCs w:val="22"/>
              </w:rPr>
              <w:t>2017</w:t>
            </w:r>
            <w:r w:rsidR="004759FC" w:rsidRPr="000D7469">
              <w:rPr>
                <w:rFonts w:ascii="HG丸ｺﾞｼｯｸM-PRO" w:eastAsia="HG丸ｺﾞｼｯｸM-PRO" w:hAnsi="HG丸ｺﾞｼｯｸM-PRO" w:hint="eastAsia"/>
                <w:sz w:val="22"/>
                <w:szCs w:val="22"/>
              </w:rPr>
              <w:t>）</w:t>
            </w:r>
            <w:r w:rsidR="00A251D1" w:rsidRPr="000D7469">
              <w:rPr>
                <w:rFonts w:ascii="HG丸ｺﾞｼｯｸM-PRO" w:eastAsia="HG丸ｺﾞｼｯｸM-PRO" w:hAnsi="HG丸ｺﾞｼｯｸM-PRO" w:hint="eastAsia"/>
                <w:sz w:val="22"/>
                <w:szCs w:val="22"/>
              </w:rPr>
              <w:t>年</w:t>
            </w:r>
            <w:r w:rsidRPr="000D7469">
              <w:rPr>
                <w:rFonts w:ascii="HG丸ｺﾞｼｯｸM-PRO" w:eastAsia="HG丸ｺﾞｼｯｸM-PRO" w:hAnsi="HG丸ｺﾞｼｯｸM-PRO" w:hint="eastAsia"/>
                <w:sz w:val="22"/>
                <w:szCs w:val="22"/>
              </w:rPr>
              <w:t>度から、おおよそ日常生活圏域を対象とする生活支援コーディネーターを各地域包括支援センターに配置</w:t>
            </w:r>
            <w:r w:rsidR="00BA529F" w:rsidRPr="000D7469">
              <w:rPr>
                <w:rFonts w:ascii="HG丸ｺﾞｼｯｸM-PRO" w:eastAsia="HG丸ｺﾞｼｯｸM-PRO" w:hAnsi="HG丸ｺﾞｼｯｸM-PRO" w:hint="eastAsia"/>
                <w:sz w:val="22"/>
                <w:szCs w:val="22"/>
              </w:rPr>
              <w:t>し、地域における</w:t>
            </w:r>
            <w:r w:rsidR="00180808" w:rsidRPr="000D7469">
              <w:rPr>
                <w:rFonts w:ascii="HG丸ｺﾞｼｯｸM-PRO" w:eastAsia="HG丸ｺﾞｼｯｸM-PRO" w:hAnsi="HG丸ｺﾞｼｯｸM-PRO" w:hint="eastAsia"/>
                <w:sz w:val="22"/>
                <w:szCs w:val="22"/>
              </w:rPr>
              <w:t>様々な</w:t>
            </w:r>
            <w:r w:rsidR="00BA529F" w:rsidRPr="000D7469">
              <w:rPr>
                <w:rFonts w:ascii="HG丸ｺﾞｼｯｸM-PRO" w:eastAsia="HG丸ｺﾞｼｯｸM-PRO" w:hAnsi="HG丸ｺﾞｼｯｸM-PRO" w:hint="eastAsia"/>
                <w:sz w:val="22"/>
                <w:szCs w:val="22"/>
              </w:rPr>
              <w:t>社会資源の把握や連携に向けた取組を開始しています。【高齢者支援課】</w:t>
            </w:r>
          </w:p>
        </w:tc>
        <w:tc>
          <w:tcPr>
            <w:tcW w:w="1417" w:type="dxa"/>
            <w:tcBorders>
              <w:top w:val="nil"/>
              <w:bottom w:val="single" w:sz="4" w:space="0" w:color="BFBFBF"/>
            </w:tcBorders>
            <w:tcMar>
              <w:top w:w="28" w:type="dxa"/>
              <w:bottom w:w="28" w:type="dxa"/>
            </w:tcMar>
            <w:vAlign w:val="center"/>
          </w:tcPr>
          <w:p w:rsidR="00C1388B" w:rsidRPr="000D7469" w:rsidRDefault="0018235F" w:rsidP="002E1D83">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平成28</w:t>
            </w:r>
          </w:p>
          <w:p w:rsidR="0018235F" w:rsidRPr="000D7469" w:rsidRDefault="00C1388B" w:rsidP="002E1D83">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hint="eastAsia"/>
                <w:w w:val="85"/>
                <w:sz w:val="22"/>
                <w:szCs w:val="22"/>
              </w:rPr>
              <w:t>（2016）</w:t>
            </w:r>
            <w:r w:rsidR="0018235F" w:rsidRPr="000D7469">
              <w:rPr>
                <w:rFonts w:ascii="HG丸ｺﾞｼｯｸM-PRO" w:eastAsia="HG丸ｺﾞｼｯｸM-PRO" w:hAnsi="HG丸ｺﾞｼｯｸM-PRO"/>
                <w:w w:val="85"/>
                <w:sz w:val="22"/>
                <w:szCs w:val="22"/>
              </w:rPr>
              <w:t>年度</w:t>
            </w:r>
          </w:p>
        </w:tc>
      </w:tr>
      <w:tr w:rsidR="0018235F" w:rsidRPr="000D7469" w:rsidTr="00AF4E69">
        <w:trPr>
          <w:trHeight w:val="2074"/>
          <w:jc w:val="center"/>
        </w:trPr>
        <w:tc>
          <w:tcPr>
            <w:tcW w:w="595" w:type="dxa"/>
            <w:tcBorders>
              <w:top w:val="single" w:sz="4" w:space="0" w:color="BFBFBF"/>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Borders>
              <w:top w:val="single" w:sz="4" w:space="0" w:color="BFBFBF"/>
            </w:tcBorders>
            <w:tcMar>
              <w:top w:w="28" w:type="dxa"/>
              <w:bottom w:w="28" w:type="dxa"/>
            </w:tcMar>
            <w:vAlign w:val="center"/>
          </w:tcPr>
          <w:p w:rsidR="0018235F" w:rsidRPr="000D7469" w:rsidRDefault="0018235F"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コミュニティソーシャルワーカーの</w:t>
            </w:r>
          </w:p>
          <w:p w:rsidR="00A35546" w:rsidRPr="000D7469" w:rsidRDefault="0018235F"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配置</w:t>
            </w:r>
          </w:p>
          <w:p w:rsidR="0018235F" w:rsidRPr="000D7469" w:rsidRDefault="006C47C3" w:rsidP="002E1D83">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BA399C" w:rsidRPr="000D7469">
              <w:rPr>
                <w:rFonts w:asciiTheme="majorEastAsia" w:eastAsiaTheme="majorEastAsia" w:hAnsiTheme="majorEastAsia" w:hint="eastAsia"/>
                <w:sz w:val="22"/>
                <w:szCs w:val="22"/>
              </w:rPr>
              <w:t>53</w:t>
            </w:r>
            <w:r w:rsidRPr="000D7469">
              <w:rPr>
                <w:rFonts w:asciiTheme="majorEastAsia" w:eastAsiaTheme="majorEastAsia" w:hAnsiTheme="majorEastAsia" w:hint="eastAsia"/>
                <w:sz w:val="22"/>
                <w:szCs w:val="22"/>
              </w:rPr>
              <w:t>ページ再掲）</w:t>
            </w:r>
          </w:p>
        </w:tc>
        <w:tc>
          <w:tcPr>
            <w:tcW w:w="5050" w:type="dxa"/>
            <w:tcBorders>
              <w:top w:val="single" w:sz="4" w:space="0" w:color="BFBFBF"/>
            </w:tcBorders>
            <w:tcMar>
              <w:top w:w="28" w:type="dxa"/>
              <w:bottom w:w="28" w:type="dxa"/>
            </w:tcMar>
            <w:vAlign w:val="center"/>
          </w:tcPr>
          <w:p w:rsidR="0018235F" w:rsidRPr="000D7469" w:rsidRDefault="0018235F" w:rsidP="002E1D83">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コミュニティソーシャルワーカー（ＣＳＷ）を配置し、小地域圏域への積極的なアウトリーチにより</w:t>
            </w:r>
            <w:r w:rsidR="00DD5F8A"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地域実態と課題を把握し、住民との協働により</w:t>
            </w:r>
            <w:r w:rsidR="00E01B0D" w:rsidRPr="000D7469">
              <w:rPr>
                <w:rFonts w:ascii="HG丸ｺﾞｼｯｸM-PRO" w:eastAsia="HG丸ｺﾞｼｯｸM-PRO" w:hAnsi="HG丸ｺﾞｼｯｸM-PRO" w:hint="eastAsia"/>
                <w:sz w:val="22"/>
                <w:szCs w:val="22"/>
              </w:rPr>
              <w:t>課題</w:t>
            </w:r>
            <w:r w:rsidRPr="000D7469">
              <w:rPr>
                <w:rFonts w:ascii="HG丸ｺﾞｼｯｸM-PRO" w:eastAsia="HG丸ｺﾞｼｯｸM-PRO" w:hAnsi="HG丸ｺﾞｼｯｸM-PRO" w:hint="eastAsia"/>
                <w:sz w:val="22"/>
                <w:szCs w:val="22"/>
              </w:rPr>
              <w:t>解決に取り組む体制づくりを、モデル地区を定めて進めています。【社会福祉協議会】</w:t>
            </w:r>
          </w:p>
        </w:tc>
        <w:tc>
          <w:tcPr>
            <w:tcW w:w="1417" w:type="dxa"/>
            <w:tcBorders>
              <w:top w:val="single" w:sz="4" w:space="0" w:color="BFBFBF"/>
            </w:tcBorders>
            <w:tcMar>
              <w:top w:w="28" w:type="dxa"/>
              <w:bottom w:w="28" w:type="dxa"/>
            </w:tcMar>
            <w:vAlign w:val="center"/>
          </w:tcPr>
          <w:p w:rsidR="0018235F" w:rsidRPr="000D7469" w:rsidRDefault="0018235F" w:rsidP="002E1D83">
            <w:pPr>
              <w:spacing w:line="360" w:lineRule="exact"/>
              <w:jc w:val="center"/>
              <w:rPr>
                <w:rFonts w:ascii="HG丸ｺﾞｼｯｸM-PRO" w:eastAsia="HG丸ｺﾞｼｯｸM-PRO" w:hAnsi="HG丸ｺﾞｼｯｸM-PRO"/>
                <w:w w:val="85"/>
                <w:sz w:val="22"/>
                <w:szCs w:val="22"/>
              </w:rPr>
            </w:pPr>
            <w:r w:rsidRPr="000D7469">
              <w:rPr>
                <w:rFonts w:ascii="HG丸ｺﾞｼｯｸM-PRO" w:eastAsia="HG丸ｺﾞｼｯｸM-PRO" w:hAnsi="HG丸ｺﾞｼｯｸM-PRO"/>
                <w:w w:val="85"/>
                <w:sz w:val="22"/>
                <w:szCs w:val="22"/>
              </w:rPr>
              <w:t>平成29</w:t>
            </w:r>
            <w:r w:rsidR="00C1388B" w:rsidRPr="000D7469">
              <w:rPr>
                <w:rFonts w:ascii="HG丸ｺﾞｼｯｸM-PRO" w:eastAsia="HG丸ｺﾞｼｯｸM-PRO" w:hAnsi="HG丸ｺﾞｼｯｸM-PRO" w:hint="eastAsia"/>
                <w:w w:val="85"/>
                <w:sz w:val="22"/>
                <w:szCs w:val="22"/>
              </w:rPr>
              <w:t>（2017）</w:t>
            </w:r>
            <w:r w:rsidRPr="000D7469">
              <w:rPr>
                <w:rFonts w:ascii="HG丸ｺﾞｼｯｸM-PRO" w:eastAsia="HG丸ｺﾞｼｯｸM-PRO" w:hAnsi="HG丸ｺﾞｼｯｸM-PRO"/>
                <w:w w:val="85"/>
                <w:sz w:val="22"/>
                <w:szCs w:val="22"/>
              </w:rPr>
              <w:t>年度</w:t>
            </w:r>
          </w:p>
        </w:tc>
      </w:tr>
    </w:tbl>
    <w:p w:rsidR="0018235F" w:rsidRPr="000D7469" w:rsidRDefault="0018235F" w:rsidP="0018235F"/>
    <w:p w:rsidR="002652FF" w:rsidRPr="000D7469" w:rsidRDefault="00D6601D" w:rsidP="0018235F">
      <w:r w:rsidRPr="000D7469">
        <w:rPr>
          <w:noProof/>
        </w:rPr>
        <w:drawing>
          <wp:anchor distT="0" distB="0" distL="114300" distR="114300" simplePos="0" relativeHeight="251479040" behindDoc="0" locked="0" layoutInCell="1" allowOverlap="1">
            <wp:simplePos x="0" y="0"/>
            <wp:positionH relativeFrom="column">
              <wp:posOffset>403860</wp:posOffset>
            </wp:positionH>
            <wp:positionV relativeFrom="paragraph">
              <wp:posOffset>203200</wp:posOffset>
            </wp:positionV>
            <wp:extent cx="2486025" cy="1762125"/>
            <wp:effectExtent l="19050" t="0" r="9525" b="0"/>
            <wp:wrapNone/>
            <wp:docPr id="2" name="図 1" descr="\\Sv1205\cfa 生活支援課$\★0 旧高齢者福祉課\02 計画\01  計画 策定 関係\01  地域保健福祉計画 関係\４ 「新地域保健福祉計画」  策定 関係（H28～H29)\１６　計画策定\０４－３　計画【案】\第９回福まち協議会後\写真\加工後\けやきの郷生活支援コーディネーター_(2)加工後（採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1205\cfa 生活支援課$\★0 旧高齢者福祉課\02 計画\01  計画 策定 関係\01  地域保健福祉計画 関係\４ 「新地域保健福祉計画」  策定 関係（H28～H29)\１６　計画策定\０４－３　計画【案】\第９回福まち協議会後\写真\加工後\けやきの郷生活支援コーディネーター_(2)加工後（採用）.jpg"/>
                    <pic:cNvPicPr>
                      <a:picLocks noChangeAspect="1" noChangeArrowheads="1"/>
                    </pic:cNvPicPr>
                  </pic:nvPicPr>
                  <pic:blipFill>
                    <a:blip r:embed="rId112" cstate="print"/>
                    <a:srcRect/>
                    <a:stretch>
                      <a:fillRect/>
                    </a:stretch>
                  </pic:blipFill>
                  <pic:spPr bwMode="auto">
                    <a:xfrm>
                      <a:off x="0" y="0"/>
                      <a:ext cx="2486025" cy="1762125"/>
                    </a:xfrm>
                    <a:prstGeom prst="rect">
                      <a:avLst/>
                    </a:prstGeom>
                    <a:noFill/>
                    <a:ln w="9525">
                      <a:noFill/>
                      <a:miter lim="800000"/>
                      <a:headEnd/>
                      <a:tailEnd/>
                    </a:ln>
                  </pic:spPr>
                </pic:pic>
              </a:graphicData>
            </a:graphic>
          </wp:anchor>
        </w:drawing>
      </w:r>
    </w:p>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2652FF" w:rsidP="0018235F"/>
    <w:p w:rsidR="002652FF" w:rsidRPr="000D7469" w:rsidRDefault="00BA1A2C" w:rsidP="0018235F">
      <w:r>
        <w:rPr>
          <w:noProof/>
        </w:rPr>
        <w:pict>
          <v:shape id="_x0000_s1697" type="#_x0000_t202" style="position:absolute;margin-left:44.55pt;margin-top:4.75pt;width:165.65pt;height:32.25pt;z-index:251868160;mso-position-horizontal-relative:text;mso-position-vertical-relative:text" fillcolor="white [3212]" strokecolor="white [3212]">
            <v:shadow color="#969696"/>
            <v:textbox style="mso-next-textbox:#_x0000_s1697" inset="5.85pt,.7pt,5.85pt,.7pt">
              <w:txbxContent>
                <w:p w:rsidR="00CA75A8" w:rsidRDefault="00CA75A8" w:rsidP="00D6601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生活支援体制整備事業協議会の設置に</w:t>
                  </w:r>
                </w:p>
                <w:p w:rsidR="00CA75A8" w:rsidRPr="00DA4759" w:rsidRDefault="00CA75A8" w:rsidP="00D6601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向けた学習会</w:t>
                  </w:r>
                </w:p>
              </w:txbxContent>
            </v:textbox>
          </v:shape>
        </w:pict>
      </w:r>
      <w:r w:rsidR="00D6601D" w:rsidRPr="000D7469">
        <w:rPr>
          <w:noProof/>
        </w:rPr>
        <w:drawing>
          <wp:anchor distT="0" distB="0" distL="114300" distR="114300" simplePos="0" relativeHeight="251441152" behindDoc="1" locked="0" layoutInCell="1" allowOverlap="1">
            <wp:simplePos x="0" y="0"/>
            <wp:positionH relativeFrom="column">
              <wp:posOffset>3051810</wp:posOffset>
            </wp:positionH>
            <wp:positionV relativeFrom="paragraph">
              <wp:posOffset>98425</wp:posOffset>
            </wp:positionV>
            <wp:extent cx="2638425" cy="1743075"/>
            <wp:effectExtent l="19050" t="0" r="9525" b="0"/>
            <wp:wrapNone/>
            <wp:docPr id="75" name="図 4" descr="C:\Users\199821\AppData\Local\Microsoft\Windows\Temporary Internet Files\Content.Word\IMG_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99821\AppData\Local\Microsoft\Windows\Temporary Internet Files\Content.Word\IMG_6218.jpg"/>
                    <pic:cNvPicPr>
                      <a:picLocks noChangeAspect="1" noChangeArrowheads="1"/>
                    </pic:cNvPicPr>
                  </pic:nvPicPr>
                  <pic:blipFill>
                    <a:blip r:embed="rId113" cstate="print"/>
                    <a:srcRect/>
                    <a:stretch>
                      <a:fillRect/>
                    </a:stretch>
                  </pic:blipFill>
                  <pic:spPr bwMode="auto">
                    <a:xfrm>
                      <a:off x="0" y="0"/>
                      <a:ext cx="2638425" cy="1743075"/>
                    </a:xfrm>
                    <a:prstGeom prst="rect">
                      <a:avLst/>
                    </a:prstGeom>
                    <a:noFill/>
                    <a:ln w="9525">
                      <a:noFill/>
                      <a:miter lim="800000"/>
                      <a:headEnd/>
                      <a:tailEnd/>
                    </a:ln>
                  </pic:spPr>
                </pic:pic>
              </a:graphicData>
            </a:graphic>
          </wp:anchor>
        </w:drawing>
      </w:r>
    </w:p>
    <w:p w:rsidR="0018235F" w:rsidRPr="000D7469" w:rsidRDefault="0018235F" w:rsidP="0018235F"/>
    <w:p w:rsidR="0018235F" w:rsidRPr="000D7469" w:rsidRDefault="00BA1A2C" w:rsidP="0018235F">
      <w:r>
        <w:rPr>
          <w:noProof/>
        </w:rPr>
        <w:pict>
          <v:shape id="_x0000_s1696" type="#_x0000_t202" style="position:absolute;margin-left:273.3pt;margin-top:118pt;width:148.5pt;height:30.75pt;z-index:251867136" fillcolor="white [3212]" strokecolor="white [3212]">
            <v:shadow color="#969696"/>
            <v:textbox style="mso-next-textbox:#_x0000_s1696" inset="5.85pt,.7pt,5.85pt,.7pt">
              <w:txbxContent>
                <w:p w:rsidR="00CA75A8" w:rsidRPr="00DA4759" w:rsidRDefault="00CA75A8" w:rsidP="00CA55E1">
                  <w:pPr>
                    <w:spacing w:line="240" w:lineRule="exact"/>
                    <w:rPr>
                      <w:rFonts w:asciiTheme="majorEastAsia" w:eastAsiaTheme="majorEastAsia" w:hAnsiTheme="majorEastAsia"/>
                      <w:sz w:val="18"/>
                      <w:szCs w:val="18"/>
                    </w:rPr>
                  </w:pPr>
                  <w:r w:rsidRPr="00DA4759">
                    <w:rPr>
                      <w:rFonts w:asciiTheme="majorEastAsia" w:eastAsiaTheme="majorEastAsia" w:hAnsiTheme="majorEastAsia" w:hint="eastAsia"/>
                      <w:sz w:val="18"/>
                      <w:szCs w:val="18"/>
                    </w:rPr>
                    <w:t>コミュニティソーシャルワーカー</w:t>
                  </w:r>
                  <w:r w:rsidRPr="00691B3D">
                    <w:rPr>
                      <w:rFonts w:asciiTheme="majorEastAsia" w:eastAsiaTheme="majorEastAsia" w:hAnsiTheme="majorEastAsia" w:hint="eastAsia"/>
                      <w:sz w:val="18"/>
                      <w:szCs w:val="18"/>
                    </w:rPr>
                    <w:t>による市民向け学習会</w:t>
                  </w:r>
                </w:p>
              </w:txbxContent>
            </v:textbox>
          </v:shape>
        </w:pict>
      </w:r>
      <w:r w:rsidR="0018235F" w:rsidRPr="000D7469">
        <w:br w:type="page"/>
      </w:r>
    </w:p>
    <w:p w:rsidR="0018235F" w:rsidRPr="000D7469" w:rsidRDefault="0018235F" w:rsidP="0018235F"/>
    <w:p w:rsidR="0018235F" w:rsidRPr="000D7469" w:rsidRDefault="00BA1A2C" w:rsidP="0018235F">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BA1A2C">
        <w:rPr>
          <w:noProof/>
        </w:rPr>
        <w:pict>
          <v:group id="グループ化 804" o:spid="_x0000_s1448" style="position:absolute;left:0;text-align:left;margin-left:13.95pt;margin-top:.5pt;width:491.25pt;height:36pt;z-index:-25165209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">
            <v:group id="Group 13" o:spid="_x0000_s1450"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roundrect id="AutoShape 14" o:spid="_x0000_s1453"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dusMA&#10;AADcAAAADwAAAGRycy9kb3ducmV2LnhtbESPT4vCMBTE74LfITzBi2hSDyLVKCJo16P/wOOjebbF&#10;5qU02Vq//WZhYY/DzPyGWW97W4uOWl851pDMFAji3JmKCw2362G6BOEDssHaMWn4kIftZjhYY2rc&#10;m8/UXUIhIoR9ihrKEJpUSp+XZNHPXEMcvadrLYYo20KaFt8Rbms5V2ohLVYcF0psaF9S/rp8Ww3X&#10;njJV38+nyaF7ZM9jlszNKdF6POp3KxCB+vAf/mt/GQ1LtYD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bdusMAAADcAAAADwAAAAAAAAAAAAAAAACYAgAAZHJzL2Rv&#10;d25yZXYueG1sUEsFBgAAAAAEAAQA9QAAAIgDAAAAAA==&#10;" fillcolor="silver" strokecolor="silver">
                <v:textbox inset="5.85pt,.05mm,5.85pt,.05mm"/>
              </v:roundrect>
              <v:line id="Line 15" o:spid="_x0000_s1452"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JpcQAAADcAAAADwAAAGRycy9kb3ducmV2LnhtbESPQWvCQBSE7wX/w/IEL6XumkAN0VVE&#10;qISSS9XeH9lnkjb7NmS3Mf333UKhx2FmvmG2+8l2YqTBt441rJYKBHHlTMu1huvl5SkD4QOywc4x&#10;afgmD/vd7GGLuXF3fqPxHGoRIexz1NCE0OdS+qohi37peuLo3dxgMUQ51NIMeI9w28lEqWdpseW4&#10;0GBPx4aqz/OX1aA+Tq/HPrjHsStSmboke7dlqfViPh02IAJN4T/81y6Mhkyt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YmlxAAAANwAAAAPAAAAAAAAAAAA&#10;AAAAAKECAABkcnMvZG93bnJldi54bWxQSwUGAAAAAAQABAD5AAAAkgMAAAAA&#10;" strokecolor="white" strokeweight="2.5pt">
                <v:shadow color="silver" offset="1pt,1pt"/>
              </v:line>
              <v:rect id="Rectangle 16" o:spid="_x0000_s1451" style="position:absolute;left:9557;top:3013;width:1538;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CxsIA&#10;AADcAAAADwAAAGRycy9kb3ducmV2LnhtbERPS27CMBDdV+IO1iCxqYoDC0hSDEIgEFXZAD3AKJ4m&#10;gXgcbBPS29eLSl0+vf9i1ZtGdOR8bVnBZJyAIC6srrlU8HXZvaUgfEDW2FgmBT/kYbUcvCww1/bJ&#10;J+rOoRQxhH2OCqoQ2lxKX1Rk0I9tSxy5b+sMhghdKbXDZww3jZwmyUwarDk2VNjSpqLidn4YBVm3&#10;vu9ltr/K42udumz++bG1c6VGw379DiJQH/7Ff+6DVpAm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0LGwgAAANwAAAAPAAAAAAAAAAAAAAAAAJgCAABkcnMvZG93&#10;bnJldi54bWxQSwUGAAAAAAQABAD1AAAAhwMAAAAA&#10;" stroked="f" strokecolor="#969696" strokeweight="1pt">
                <v:shadow color="silver" offset="1pt,1pt"/>
              </v:rect>
            </v:group>
            <v:rect id="Rectangle 17" o:spid="_x0000_s1449"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fA8UA&#10;AADcAAAADwAAAGRycy9kb3ducmV2LnhtbESPQWvCQBSE70L/w/IK3nRXrUHTbEIRhELroVro9ZF9&#10;JsHs2zS70fTfdwsFj8PMfMNkxWhbcaXeN441LOYKBHHpTMOVhs/TfrYB4QOywdYxafghD0X+MMkw&#10;Ne7GH3Q9hkpECPsUNdQhdKmUvqzJop+7jjh6Z9dbDFH2lTQ93iLctnKpVCItNhwXauxoV1N5OQ5W&#10;AyZP5vtwXr2f3oYEt9Wo9usvpfX0cXx5BhFoDPfwf/vVaNioL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V8DxQAAANwAAAAPAAAAAAAAAAAAAAAAAJgCAABkcnMv&#10;ZG93bnJldi54bWxQSwUGAAAAAAQABAD1AAAAigMAAAAA&#10;" stroked="f"/>
          </v:group>
        </w:pict>
      </w:r>
      <w:r w:rsidR="0018235F" w:rsidRPr="000D7469">
        <w:rPr>
          <w:rFonts w:asciiTheme="majorEastAsia" w:eastAsiaTheme="majorEastAsia" w:hAnsiTheme="majorEastAsia" w:hint="eastAsia"/>
          <w:sz w:val="32"/>
        </w:rPr>
        <w:t>４　地域福祉・福祉のまちづくりに関する課題</w:t>
      </w:r>
    </w:p>
    <w:p w:rsidR="0018235F" w:rsidRPr="000D7469" w:rsidRDefault="0018235F" w:rsidP="006F65B8">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これまでの</w:t>
      </w:r>
      <w:r w:rsidR="00840C2B" w:rsidRPr="000D7469">
        <w:rPr>
          <w:rFonts w:ascii="HG丸ｺﾞｼｯｸM-PRO" w:eastAsia="HG丸ｺﾞｼｯｸM-PRO" w:hint="eastAsia"/>
          <w:sz w:val="22"/>
          <w:szCs w:val="22"/>
        </w:rPr>
        <w:t>小平</w:t>
      </w:r>
      <w:r w:rsidRPr="000D7469">
        <w:rPr>
          <w:rFonts w:ascii="HG丸ｺﾞｼｯｸM-PRO" w:eastAsia="HG丸ｺﾞｼｯｸM-PRO" w:hint="eastAsia"/>
          <w:sz w:val="22"/>
          <w:szCs w:val="22"/>
        </w:rPr>
        <w:t>市における地域福祉・福祉のまちづくりの現状や基礎調査結果の内容、国の動向</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を踏まえ、以下のとおり地域福祉・福祉のまちづくりに関する課題を整理しました。</w:t>
      </w:r>
    </w:p>
    <w:p w:rsidR="0018235F" w:rsidRPr="000D7469" w:rsidRDefault="00DA48ED" w:rsidP="0018235F">
      <w:r w:rsidRPr="000D7469">
        <w:rPr>
          <w:noProof/>
        </w:rPr>
        <w:drawing>
          <wp:anchor distT="0" distB="0" distL="114300" distR="114300" simplePos="0" relativeHeight="25158246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（１）地域での交流支援</w:t>
      </w:r>
      <w:r w:rsidRPr="000D7469">
        <w:rPr>
          <w:rFonts w:hint="eastAsia"/>
          <w:color w:val="C0C0C0"/>
          <w:sz w:val="14"/>
        </w:rPr>
        <w:t xml:space="preserve">　●　●　●　●　●　●　●</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w:t>
      </w:r>
      <w:r w:rsidR="00AA4B55" w:rsidRPr="000D7469">
        <w:rPr>
          <w:rFonts w:hint="eastAsia"/>
          <w:sz w:val="22"/>
        </w:rPr>
        <w:t>１</w:t>
      </w:r>
      <w:r w:rsidR="00694CEC" w:rsidRPr="000D7469">
        <w:rPr>
          <w:rFonts w:hint="eastAsia"/>
          <w:sz w:val="22"/>
        </w:rPr>
        <w:t>世帯当たり人口は、平成</w:t>
      </w:r>
      <w:r w:rsidR="00694CEC" w:rsidRPr="000D7469">
        <w:rPr>
          <w:sz w:val="22"/>
        </w:rPr>
        <w:t>20</w:t>
      </w:r>
      <w:r w:rsidR="00C1388B" w:rsidRPr="000D7469">
        <w:rPr>
          <w:rFonts w:hint="eastAsia"/>
          <w:sz w:val="22"/>
        </w:rPr>
        <w:t>（2008）</w:t>
      </w:r>
      <w:r w:rsidR="00694CEC" w:rsidRPr="000D7469">
        <w:rPr>
          <w:rFonts w:hint="eastAsia"/>
          <w:sz w:val="22"/>
        </w:rPr>
        <w:t>年の2.2</w:t>
      </w:r>
      <w:r w:rsidR="00694CEC" w:rsidRPr="000D7469">
        <w:rPr>
          <w:sz w:val="22"/>
        </w:rPr>
        <w:t>3</w:t>
      </w:r>
      <w:r w:rsidR="00694CEC" w:rsidRPr="000D7469">
        <w:rPr>
          <w:rFonts w:hint="eastAsia"/>
          <w:sz w:val="22"/>
        </w:rPr>
        <w:t>人から2</w:t>
      </w:r>
      <w:r w:rsidR="00694CEC" w:rsidRPr="000D7469">
        <w:rPr>
          <w:sz w:val="22"/>
        </w:rPr>
        <w:t>9</w:t>
      </w:r>
      <w:r w:rsidR="00140B57" w:rsidRPr="000D7469">
        <w:rPr>
          <w:rFonts w:hint="eastAsia"/>
          <w:sz w:val="22"/>
        </w:rPr>
        <w:t>（2017）</w:t>
      </w:r>
      <w:r w:rsidR="00694CEC" w:rsidRPr="000D7469">
        <w:rPr>
          <w:rFonts w:hint="eastAsia"/>
          <w:sz w:val="22"/>
        </w:rPr>
        <w:t>年の2.1</w:t>
      </w:r>
      <w:r w:rsidR="00694CEC" w:rsidRPr="000D7469">
        <w:rPr>
          <w:sz w:val="22"/>
        </w:rPr>
        <w:t>3</w:t>
      </w:r>
      <w:r w:rsidR="00694CEC" w:rsidRPr="000D7469">
        <w:rPr>
          <w:rFonts w:hint="eastAsia"/>
          <w:sz w:val="22"/>
        </w:rPr>
        <w:t>人へと減少し、</w:t>
      </w:r>
      <w:r w:rsidR="00AA4B55" w:rsidRPr="000D7469">
        <w:rPr>
          <w:rFonts w:hint="eastAsia"/>
          <w:sz w:val="22"/>
        </w:rPr>
        <w:t>１</w:t>
      </w:r>
      <w:r w:rsidRPr="000D7469">
        <w:rPr>
          <w:rFonts w:hint="eastAsia"/>
          <w:sz w:val="22"/>
        </w:rPr>
        <w:t>世帯当たりの人員が減少する小世帯化が進み、一人暮らし高齢者</w:t>
      </w:r>
      <w:r w:rsidR="001D2B54" w:rsidRPr="000D7469">
        <w:rPr>
          <w:rFonts w:hint="eastAsia"/>
          <w:sz w:val="22"/>
        </w:rPr>
        <w:t>や高齢者のみの世帯</w:t>
      </w:r>
      <w:r w:rsidRPr="000D7469">
        <w:rPr>
          <w:rFonts w:hint="eastAsia"/>
          <w:sz w:val="22"/>
        </w:rPr>
        <w:t>が増え、また</w:t>
      </w:r>
      <w:r w:rsidR="006D5C40" w:rsidRPr="000D7469">
        <w:rPr>
          <w:rFonts w:hint="eastAsia"/>
          <w:sz w:val="22"/>
        </w:rPr>
        <w:t>、</w:t>
      </w:r>
      <w:r w:rsidRPr="000D7469">
        <w:rPr>
          <w:rFonts w:hint="eastAsia"/>
          <w:sz w:val="22"/>
        </w:rPr>
        <w:t>自治会加入率が年々減少傾向にある中、地域生活課題の解決にあたっては、若年層や勤労世代も含めた、住民同士のつながりを推進することによる地域力の向上が求められています。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・近所づきあいは、災害が起きた際の支えあいにもつながるため、日々のあいさつや声かけによ</w:t>
      </w:r>
      <w:r w:rsidR="00AA4B55" w:rsidRPr="000D7469">
        <w:rPr>
          <w:rFonts w:hint="eastAsia"/>
          <w:sz w:val="22"/>
        </w:rPr>
        <w:t>り、ふれあい、</w:t>
      </w:r>
      <w:r w:rsidRPr="000D7469">
        <w:rPr>
          <w:rFonts w:hint="eastAsia"/>
          <w:sz w:val="22"/>
        </w:rPr>
        <w:t>支えあう意識を育てることが必要です。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・団体・組織の活動場所として利用されている地域センター・公民館の活用や、空き家等の活用も視野に入れた気軽に集まれる場づくりへの相談や補助</w:t>
      </w:r>
      <w:r w:rsidR="00F52A2C" w:rsidRPr="000D7469">
        <w:rPr>
          <w:rFonts w:hint="eastAsia"/>
          <w:sz w:val="22"/>
        </w:rPr>
        <w:t>等</w:t>
      </w:r>
      <w:r w:rsidRPr="000D7469">
        <w:rPr>
          <w:rFonts w:hint="eastAsia"/>
          <w:sz w:val="22"/>
        </w:rPr>
        <w:t>の支援が、世代間の交流や高齢者の生きがい</w:t>
      </w:r>
      <w:r w:rsidR="00F52A2C" w:rsidRPr="000D7469">
        <w:rPr>
          <w:rFonts w:hint="eastAsia"/>
          <w:sz w:val="22"/>
        </w:rPr>
        <w:t>等</w:t>
      </w:r>
      <w:r w:rsidRPr="000D7469">
        <w:rPr>
          <w:rFonts w:hint="eastAsia"/>
          <w:sz w:val="22"/>
        </w:rPr>
        <w:t>につながります。</w:t>
      </w:r>
    </w:p>
    <w:p w:rsidR="0018235F" w:rsidRPr="000D7469" w:rsidRDefault="00582DCF" w:rsidP="0018235F">
      <w:r w:rsidRPr="000D7469">
        <w:rPr>
          <w:noProof/>
        </w:rPr>
        <w:drawing>
          <wp:anchor distT="0" distB="0" distL="114300" distR="114300" simplePos="0" relativeHeight="251399168" behindDoc="0" locked="0" layoutInCell="1" allowOverlap="1">
            <wp:simplePos x="0" y="0"/>
            <wp:positionH relativeFrom="margin">
              <wp:posOffset>2431946</wp:posOffset>
            </wp:positionH>
            <wp:positionV relativeFrom="paragraph">
              <wp:posOffset>128905</wp:posOffset>
            </wp:positionV>
            <wp:extent cx="1251690" cy="1619250"/>
            <wp:effectExtent l="38100" t="38100" r="62865" b="76200"/>
            <wp:wrapNone/>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5" cstate="email">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3499" cy="162159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D7504F" w:rsidRPr="000D7469" w:rsidRDefault="00D7504F" w:rsidP="0018235F"/>
    <w:p w:rsidR="00D7504F" w:rsidRPr="000D7469" w:rsidRDefault="00D7504F" w:rsidP="0018235F"/>
    <w:p w:rsidR="00E5303F" w:rsidRPr="000D7469" w:rsidRDefault="00E5303F" w:rsidP="0018235F"/>
    <w:p w:rsidR="00E5303F" w:rsidRPr="000D7469" w:rsidRDefault="00E5303F" w:rsidP="0018235F"/>
    <w:p w:rsidR="00E5303F" w:rsidRPr="000D7469" w:rsidRDefault="00E5303F" w:rsidP="0018235F"/>
    <w:p w:rsidR="00582DCF" w:rsidRPr="000D7469" w:rsidRDefault="00582DCF" w:rsidP="0018235F"/>
    <w:p w:rsidR="00582DCF" w:rsidRPr="000D7469" w:rsidRDefault="00582DCF" w:rsidP="0018235F"/>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（２）地域福祉の担い手の確保・育成</w:t>
      </w:r>
      <w:r w:rsidRPr="000D7469">
        <w:rPr>
          <w:rFonts w:hint="eastAsia"/>
          <w:color w:val="C0C0C0"/>
          <w:sz w:val="14"/>
        </w:rPr>
        <w:t xml:space="preserve">　●　●　●　●　●　●　●</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・高齢者人口が増加し、高齢化率をみると、平成47</w:t>
      </w:r>
      <w:r w:rsidR="00C1388B" w:rsidRPr="000D7469">
        <w:rPr>
          <w:rFonts w:hint="eastAsia"/>
          <w:sz w:val="22"/>
        </w:rPr>
        <w:t>（2035）</w:t>
      </w:r>
      <w:r w:rsidRPr="000D7469">
        <w:rPr>
          <w:rFonts w:hint="eastAsia"/>
          <w:sz w:val="22"/>
        </w:rPr>
        <w:t>年には約３割になると見込まれる中、自治会や市民活動団体</w:t>
      </w:r>
      <w:r w:rsidR="00F52A2C" w:rsidRPr="000D7469">
        <w:rPr>
          <w:rFonts w:hint="eastAsia"/>
          <w:sz w:val="22"/>
        </w:rPr>
        <w:t>等</w:t>
      </w:r>
      <w:r w:rsidRPr="000D7469">
        <w:rPr>
          <w:rFonts w:hint="eastAsia"/>
          <w:sz w:val="22"/>
        </w:rPr>
        <w:t>の団体・組織は、メンバー・職員の高齢化や担い手の不足を課題に掲げており、活動・業務の担い手となる人材の確保・育成が求められています。</w:t>
      </w:r>
    </w:p>
    <w:p w:rsidR="00582DCF" w:rsidRPr="000D7469" w:rsidRDefault="0018235F" w:rsidP="006F65B8">
      <w:pPr>
        <w:pStyle w:val="a3"/>
        <w:spacing w:afterLines="20" w:line="400" w:lineRule="exact"/>
        <w:ind w:leftChars="500" w:left="1270" w:rightChars="200" w:right="420" w:hangingChars="100" w:hanging="220"/>
        <w:rPr>
          <w:sz w:val="22"/>
        </w:rPr>
      </w:pPr>
      <w:r w:rsidRPr="000D7469">
        <w:rPr>
          <w:rFonts w:hint="eastAsia"/>
          <w:sz w:val="22"/>
        </w:rPr>
        <w:t>・地域生活課題の解決力の強化のため、自治会</w:t>
      </w:r>
      <w:r w:rsidR="00F52A2C" w:rsidRPr="000D7469">
        <w:rPr>
          <w:rFonts w:hint="eastAsia"/>
          <w:sz w:val="22"/>
        </w:rPr>
        <w:t>等</w:t>
      </w:r>
      <w:r w:rsidRPr="000D7469">
        <w:rPr>
          <w:rFonts w:hint="eastAsia"/>
          <w:sz w:val="22"/>
        </w:rPr>
        <w:t>の住んでいる地域でのつながりによって活動している地縁型の団体と、障がいのある人や子育ての支援</w:t>
      </w:r>
      <w:r w:rsidR="00F52A2C" w:rsidRPr="000D7469">
        <w:rPr>
          <w:rFonts w:hint="eastAsia"/>
          <w:sz w:val="22"/>
        </w:rPr>
        <w:t>等</w:t>
      </w:r>
      <w:r w:rsidRPr="000D7469">
        <w:rPr>
          <w:rFonts w:hint="eastAsia"/>
          <w:sz w:val="22"/>
        </w:rPr>
        <w:t>の特定のテー</w:t>
      </w:r>
      <w:r w:rsidR="00CC584B" w:rsidRPr="000D7469">
        <w:rPr>
          <w:rFonts w:hint="eastAsia"/>
          <w:sz w:val="22"/>
        </w:rPr>
        <w:t>マでのつながりによって活動しているテーマ型の市民活動団体を、共</w:t>
      </w:r>
      <w:r w:rsidRPr="000D7469">
        <w:rPr>
          <w:rFonts w:hint="eastAsia"/>
          <w:sz w:val="22"/>
        </w:rPr>
        <w:t>に支援していく必要があります。</w:t>
      </w:r>
      <w:r w:rsidR="00582DCF" w:rsidRPr="000D7469">
        <w:rPr>
          <w:sz w:val="22"/>
        </w:rPr>
        <w:br w:type="page"/>
      </w:r>
    </w:p>
    <w:p w:rsidR="002E1D83" w:rsidRPr="000D7469" w:rsidRDefault="003D407C" w:rsidP="002E1D83">
      <w:r w:rsidRPr="000D7469">
        <w:rPr>
          <w:noProof/>
        </w:rPr>
        <w:drawing>
          <wp:anchor distT="0" distB="0" distL="114300" distR="114300" simplePos="0" relativeHeight="25152512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・市内に数多く存在する大学や事業者</w:t>
      </w:r>
      <w:r w:rsidR="00F52A2C" w:rsidRPr="000D7469">
        <w:rPr>
          <w:rFonts w:hint="eastAsia"/>
          <w:sz w:val="22"/>
        </w:rPr>
        <w:t>等</w:t>
      </w:r>
      <w:r w:rsidRPr="000D7469">
        <w:rPr>
          <w:rFonts w:hint="eastAsia"/>
          <w:sz w:val="22"/>
        </w:rPr>
        <w:t>との連携を一層推進することが大切であると同時に、地域情報の提供、市民</w:t>
      </w:r>
      <w:r w:rsidR="009E23D4" w:rsidRPr="000D7469">
        <w:rPr>
          <w:rFonts w:hint="eastAsia"/>
          <w:sz w:val="22"/>
        </w:rPr>
        <w:t>、事業者及び市民活動団体等</w:t>
      </w:r>
      <w:r w:rsidRPr="000D7469">
        <w:rPr>
          <w:rFonts w:hint="eastAsia"/>
          <w:sz w:val="22"/>
        </w:rPr>
        <w:t>の地域</w:t>
      </w:r>
      <w:r w:rsidR="00C36F33" w:rsidRPr="000D7469">
        <w:rPr>
          <w:rFonts w:hint="eastAsia"/>
          <w:sz w:val="22"/>
        </w:rPr>
        <w:t>・地域活動</w:t>
      </w:r>
      <w:r w:rsidRPr="000D7469">
        <w:rPr>
          <w:rFonts w:hint="eastAsia"/>
          <w:sz w:val="22"/>
        </w:rPr>
        <w:t>に関する意識（生活</w:t>
      </w:r>
      <w:r w:rsidR="009E23D4" w:rsidRPr="000D7469">
        <w:rPr>
          <w:rFonts w:hint="eastAsia"/>
          <w:sz w:val="22"/>
        </w:rPr>
        <w:t>・活動</w:t>
      </w:r>
      <w:r w:rsidRPr="000D7469">
        <w:rPr>
          <w:rFonts w:hint="eastAsia"/>
          <w:sz w:val="22"/>
        </w:rPr>
        <w:t>の</w:t>
      </w:r>
      <w:r w:rsidR="009E23D4" w:rsidRPr="000D7469">
        <w:rPr>
          <w:rFonts w:hint="eastAsia"/>
          <w:sz w:val="22"/>
        </w:rPr>
        <w:t>基盤</w:t>
      </w:r>
      <w:r w:rsidRPr="000D7469">
        <w:rPr>
          <w:rFonts w:hint="eastAsia"/>
          <w:sz w:val="22"/>
        </w:rPr>
        <w:t>である地域への愛着</w:t>
      </w:r>
      <w:r w:rsidR="009E23D4" w:rsidRPr="000D7469">
        <w:rPr>
          <w:rFonts w:hint="eastAsia"/>
          <w:sz w:val="22"/>
        </w:rPr>
        <w:t>、参加への意識</w:t>
      </w:r>
      <w:r w:rsidRPr="000D7469">
        <w:rPr>
          <w:rFonts w:hint="eastAsia"/>
          <w:sz w:val="22"/>
        </w:rPr>
        <w:t>）の向上</w:t>
      </w:r>
      <w:r w:rsidR="00F52A2C" w:rsidRPr="000D7469">
        <w:rPr>
          <w:rFonts w:hint="eastAsia"/>
          <w:sz w:val="22"/>
        </w:rPr>
        <w:t>等</w:t>
      </w:r>
      <w:r w:rsidRPr="000D7469">
        <w:rPr>
          <w:rFonts w:hint="eastAsia"/>
          <w:sz w:val="22"/>
        </w:rPr>
        <w:t>が求められます。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・一般市民調査では、条件が合えば地域活動やボランティア活動に参加したい人のうち、きっかけ・情報があれば参加すると考える人は約５割</w:t>
      </w:r>
      <w:r w:rsidR="00F360A8" w:rsidRPr="000D7469">
        <w:rPr>
          <w:rFonts w:hint="eastAsia"/>
          <w:sz w:val="22"/>
        </w:rPr>
        <w:t>となって</w:t>
      </w:r>
      <w:r w:rsidRPr="000D7469">
        <w:rPr>
          <w:rFonts w:hint="eastAsia"/>
          <w:sz w:val="22"/>
        </w:rPr>
        <w:t>おり、多様な活動の場の提供</w:t>
      </w:r>
      <w:r w:rsidR="00F52A2C" w:rsidRPr="000D7469">
        <w:rPr>
          <w:rFonts w:hint="eastAsia"/>
          <w:sz w:val="22"/>
        </w:rPr>
        <w:t>等</w:t>
      </w:r>
      <w:r w:rsidRPr="000D7469">
        <w:rPr>
          <w:rFonts w:hint="eastAsia"/>
          <w:sz w:val="22"/>
        </w:rPr>
        <w:t>への支援が求められています。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国においては、「他人事」になりがちな地域づくりを、住民がお互いに助けあい、「我が事」として捉え、「支え手側」と「受け手側」に分かれるのではなく、地域のあらゆる住民が役割を持ち、住民主体で地域生活課題を解決していく「地域共生社会」を実現する必要があるとしていま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・複数かつ多様な課題の相談に対して、分野横断的に調整・対応ができる人材の育成や配置</w:t>
      </w:r>
      <w:r w:rsidR="00F52A2C" w:rsidRPr="000D7469">
        <w:rPr>
          <w:rFonts w:hint="eastAsia"/>
          <w:sz w:val="22"/>
        </w:rPr>
        <w:t>等</w:t>
      </w:r>
      <w:r w:rsidRPr="000D7469">
        <w:rPr>
          <w:rFonts w:hint="eastAsia"/>
          <w:sz w:val="22"/>
        </w:rPr>
        <w:t>が求められています。</w:t>
      </w:r>
    </w:p>
    <w:p w:rsidR="0018235F" w:rsidRPr="000D7469" w:rsidRDefault="00582DCF" w:rsidP="0018235F">
      <w:r w:rsidRPr="000D7469">
        <w:rPr>
          <w:noProof/>
        </w:rPr>
        <w:drawing>
          <wp:anchor distT="0" distB="0" distL="114300" distR="114300" simplePos="0" relativeHeight="251401216" behindDoc="0" locked="0" layoutInCell="1" allowOverlap="1">
            <wp:simplePos x="0" y="0"/>
            <wp:positionH relativeFrom="column">
              <wp:posOffset>1127760</wp:posOffset>
            </wp:positionH>
            <wp:positionV relativeFrom="paragraph">
              <wp:posOffset>113665</wp:posOffset>
            </wp:positionV>
            <wp:extent cx="1504950" cy="1357850"/>
            <wp:effectExtent l="38100" t="38100" r="38100" b="52070"/>
            <wp:wrapNone/>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35785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18235F" w:rsidRPr="000D7469" w:rsidRDefault="0018235F" w:rsidP="0018235F"/>
    <w:p w:rsidR="00E5303F" w:rsidRPr="000D7469" w:rsidRDefault="00E5303F" w:rsidP="0018235F"/>
    <w:p w:rsidR="00582DCF" w:rsidRPr="000D7469" w:rsidRDefault="00582DCF" w:rsidP="0018235F"/>
    <w:p w:rsidR="00E5303F" w:rsidRPr="000D7469" w:rsidRDefault="00E5303F" w:rsidP="0018235F"/>
    <w:p w:rsidR="00E5303F" w:rsidRPr="000D7469" w:rsidRDefault="00E5303F" w:rsidP="0018235F"/>
    <w:p w:rsidR="00E5303F" w:rsidRPr="000D7469" w:rsidRDefault="00E5303F" w:rsidP="0018235F"/>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（３）</w:t>
      </w:r>
      <w:r w:rsidRPr="000D7469">
        <w:rPr>
          <w:rFonts w:asciiTheme="majorEastAsia" w:hAnsiTheme="majorEastAsia" w:hint="eastAsia"/>
          <w:w w:val="90"/>
          <w:sz w:val="28"/>
        </w:rPr>
        <w:t>高齢者・障がいのある人</w:t>
      </w:r>
      <w:r w:rsidR="00F52A2C" w:rsidRPr="000D7469">
        <w:rPr>
          <w:rFonts w:asciiTheme="majorEastAsia" w:hAnsiTheme="majorEastAsia" w:hint="eastAsia"/>
          <w:w w:val="90"/>
          <w:sz w:val="28"/>
        </w:rPr>
        <w:t>等</w:t>
      </w:r>
      <w:r w:rsidRPr="000D7469">
        <w:rPr>
          <w:rFonts w:asciiTheme="majorEastAsia" w:hAnsiTheme="majorEastAsia" w:hint="eastAsia"/>
          <w:w w:val="90"/>
          <w:sz w:val="28"/>
        </w:rPr>
        <w:t>の社会参加と生きがいづくり</w:t>
      </w:r>
      <w:r w:rsidRPr="000D7469">
        <w:rPr>
          <w:rFonts w:hint="eastAsia"/>
          <w:color w:val="C0C0C0"/>
          <w:sz w:val="14"/>
        </w:rPr>
        <w:t xml:space="preserve">　●　●　●　●　●　●　●</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・すべての人々が、いつまでも、その人らしく家庭・職場・地域で活躍できるよう、高齢者・障がいのある人</w:t>
      </w:r>
      <w:r w:rsidR="00F52A2C" w:rsidRPr="000D7469">
        <w:rPr>
          <w:rFonts w:hint="eastAsia"/>
          <w:sz w:val="22"/>
        </w:rPr>
        <w:t>等</w:t>
      </w:r>
      <w:r w:rsidRPr="000D7469">
        <w:rPr>
          <w:rFonts w:hint="eastAsia"/>
          <w:sz w:val="22"/>
        </w:rPr>
        <w:t>が活躍できる場や就労の機会を確保することが求められています。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・高齢化が進み、地域で過ごす時間が長くなる中、地域活動や生涯学習</w:t>
      </w:r>
      <w:r w:rsidR="00F52A2C" w:rsidRPr="000D7469">
        <w:rPr>
          <w:rFonts w:hint="eastAsia"/>
          <w:sz w:val="22"/>
        </w:rPr>
        <w:t>等</w:t>
      </w:r>
      <w:r w:rsidRPr="000D7469">
        <w:rPr>
          <w:rFonts w:hint="eastAsia"/>
          <w:sz w:val="22"/>
        </w:rPr>
        <w:t>生きがいづくりへの支援が、今まで以上に求められています。</w:t>
      </w:r>
    </w:p>
    <w:p w:rsidR="0018235F" w:rsidRPr="000D7469" w:rsidRDefault="0018235F" w:rsidP="0018235F"/>
    <w:p w:rsidR="0018235F" w:rsidRPr="000D7469" w:rsidRDefault="00582DCF" w:rsidP="0018235F">
      <w:pPr>
        <w:ind w:leftChars="400" w:left="840" w:rightChars="100" w:right="210"/>
      </w:pPr>
      <w:r w:rsidRPr="000D7469">
        <w:rPr>
          <w:noProof/>
        </w:rPr>
        <w:drawing>
          <wp:anchor distT="0" distB="0" distL="114300" distR="114300" simplePos="0" relativeHeight="251402240" behindDoc="0" locked="0" layoutInCell="1" allowOverlap="1">
            <wp:simplePos x="0" y="0"/>
            <wp:positionH relativeFrom="margin">
              <wp:align>center</wp:align>
            </wp:positionH>
            <wp:positionV relativeFrom="paragraph">
              <wp:posOffset>196215</wp:posOffset>
            </wp:positionV>
            <wp:extent cx="1562100" cy="1744345"/>
            <wp:effectExtent l="19050" t="0" r="57150" b="46355"/>
            <wp:wrapNone/>
            <wp:docPr id="935" name="図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8" cstate="email">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744345"/>
                    </a:xfrm>
                    <a:prstGeom prst="rect">
                      <a:avLst/>
                    </a:prstGeom>
                    <a:noFill/>
                    <a:ln>
                      <a:noFill/>
                    </a:ln>
                    <a:effectLst>
                      <a:outerShdw blurRad="50800" dist="38100" dir="2700000" algn="tl" rotWithShape="0">
                        <a:prstClr val="black">
                          <a:alpha val="40000"/>
                        </a:prstClr>
                      </a:outerShdw>
                    </a:effectLst>
                  </pic:spPr>
                </pic:pic>
              </a:graphicData>
            </a:graphic>
          </wp:anchor>
        </w:drawing>
      </w:r>
      <w:r w:rsidR="0018235F" w:rsidRPr="000D7469">
        <w:br w:type="page"/>
      </w:r>
    </w:p>
    <w:p w:rsidR="0018235F" w:rsidRPr="000D7469" w:rsidRDefault="00AD0105" w:rsidP="0018235F">
      <w:r>
        <w:rPr>
          <w:noProof/>
        </w:rPr>
        <w:drawing>
          <wp:anchor distT="0" distB="0" distL="114300" distR="114300" simplePos="0" relativeHeight="25164390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（４）情報提供・相談支援体制の充実</w:t>
      </w:r>
      <w:r w:rsidRPr="000D7469">
        <w:rPr>
          <w:rFonts w:hint="eastAsia"/>
          <w:color w:val="C0C0C0"/>
          <w:sz w:val="14"/>
        </w:rPr>
        <w:t xml:space="preserve">　●　●　●　●　●　●　●</w:t>
      </w:r>
    </w:p>
    <w:p w:rsidR="0018235F" w:rsidRPr="000D7469" w:rsidRDefault="0018235F" w:rsidP="006F65B8">
      <w:pPr>
        <w:pStyle w:val="a3"/>
        <w:spacing w:afterLines="20" w:line="400" w:lineRule="exact"/>
        <w:ind w:leftChars="400" w:left="1056" w:rightChars="200" w:right="420" w:hangingChars="100" w:hanging="216"/>
        <w:rPr>
          <w:spacing w:val="-2"/>
          <w:sz w:val="22"/>
        </w:rPr>
      </w:pPr>
      <w:r w:rsidRPr="000D7469">
        <w:rPr>
          <w:rFonts w:hint="eastAsia"/>
          <w:spacing w:val="-2"/>
          <w:sz w:val="22"/>
        </w:rPr>
        <w:t>・一般市民調査では、市の福祉サービスに関する情報を必要としているにも関わらず、ほとんど入手できていないと感じている人が約５割</w:t>
      </w:r>
      <w:r w:rsidR="00F360A8" w:rsidRPr="000D7469">
        <w:rPr>
          <w:rFonts w:hint="eastAsia"/>
          <w:spacing w:val="-2"/>
          <w:sz w:val="22"/>
        </w:rPr>
        <w:t>となって</w:t>
      </w:r>
      <w:r w:rsidRPr="000D7469">
        <w:rPr>
          <w:rFonts w:hint="eastAsia"/>
          <w:spacing w:val="-2"/>
          <w:sz w:val="22"/>
        </w:rPr>
        <w:t>おり、</w:t>
      </w:r>
      <w:r w:rsidR="00C42A37" w:rsidRPr="000D7469">
        <w:rPr>
          <w:rFonts w:hint="eastAsia"/>
          <w:spacing w:val="-2"/>
          <w:sz w:val="22"/>
        </w:rPr>
        <w:t>情報が</w:t>
      </w:r>
      <w:r w:rsidRPr="000D7469">
        <w:rPr>
          <w:rFonts w:hint="eastAsia"/>
          <w:spacing w:val="-2"/>
          <w:sz w:val="22"/>
        </w:rPr>
        <w:t>必要な人に対する情報の周知に工夫が必要です。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・地域での見守りや災害時に、担い手が活動しやすく、支えられる側の支援が容易となる情報のあり方について整理することが大切です。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・ふだんの生活の中で、相談する人がいない人や相談に行くことができない人が、必要な</w:t>
      </w:r>
      <w:r w:rsidR="00927D08" w:rsidRPr="000D7469">
        <w:rPr>
          <w:rFonts w:hint="eastAsia"/>
          <w:sz w:val="22"/>
        </w:rPr>
        <w:t>とき</w:t>
      </w:r>
      <w:r w:rsidRPr="000D7469">
        <w:rPr>
          <w:rFonts w:hint="eastAsia"/>
          <w:sz w:val="22"/>
        </w:rPr>
        <w:t>に民生委員児童委員や市</w:t>
      </w:r>
      <w:r w:rsidR="00E12C4C" w:rsidRPr="000D7469">
        <w:rPr>
          <w:rFonts w:hint="eastAsia"/>
          <w:sz w:val="22"/>
        </w:rPr>
        <w:t>など</w:t>
      </w:r>
      <w:r w:rsidRPr="000D7469">
        <w:rPr>
          <w:rFonts w:hint="eastAsia"/>
          <w:sz w:val="22"/>
        </w:rPr>
        <w:t>に相談できるようにするには、相談窓口の周知と相談のしやすい体制が必要です。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・例えば、要介護の高齢の親と、無職でひきこもりの状態にある子が同居している世帯</w:t>
      </w:r>
      <w:r w:rsidR="00F52A2C" w:rsidRPr="000D7469">
        <w:rPr>
          <w:rFonts w:hint="eastAsia"/>
          <w:sz w:val="22"/>
        </w:rPr>
        <w:t>等</w:t>
      </w:r>
      <w:r w:rsidRPr="000D7469">
        <w:rPr>
          <w:rFonts w:hint="eastAsia"/>
          <w:sz w:val="22"/>
        </w:rPr>
        <w:t>、相談者本人のみならず、育児、介護、障がい、貧困</w:t>
      </w:r>
      <w:r w:rsidR="00F52A2C" w:rsidRPr="000D7469">
        <w:rPr>
          <w:rFonts w:hint="eastAsia"/>
          <w:sz w:val="22"/>
        </w:rPr>
        <w:t>等</w:t>
      </w:r>
      <w:r w:rsidRPr="000D7469">
        <w:rPr>
          <w:rFonts w:hint="eastAsia"/>
          <w:sz w:val="22"/>
        </w:rPr>
        <w:t>、相談者が属する世帯全体の複数かつ多様なニーズを的確に捉え、各分野の相談支援体制と連動して対応する体制である、包括的・総合的な相談支援体制の整備が課題となっています。</w:t>
      </w:r>
    </w:p>
    <w:p w:rsidR="0018235F" w:rsidRPr="000D7469" w:rsidRDefault="00582DCF" w:rsidP="0018235F">
      <w:r w:rsidRPr="000D7469">
        <w:rPr>
          <w:noProof/>
        </w:rPr>
        <w:drawing>
          <wp:anchor distT="0" distB="0" distL="114300" distR="114300" simplePos="0" relativeHeight="251403264" behindDoc="0" locked="0" layoutInCell="1" allowOverlap="1">
            <wp:simplePos x="0" y="0"/>
            <wp:positionH relativeFrom="column">
              <wp:posOffset>3528060</wp:posOffset>
            </wp:positionH>
            <wp:positionV relativeFrom="paragraph">
              <wp:posOffset>125730</wp:posOffset>
            </wp:positionV>
            <wp:extent cx="1597025" cy="985520"/>
            <wp:effectExtent l="38100" t="0" r="79375" b="43180"/>
            <wp:wrapNone/>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20" cstate="email">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025" cy="98552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7D0CE1" w:rsidRPr="000D7469" w:rsidRDefault="007D0CE1" w:rsidP="0018235F"/>
    <w:p w:rsidR="00582DCF" w:rsidRPr="000D7469" w:rsidRDefault="00582DCF" w:rsidP="0018235F"/>
    <w:p w:rsidR="007D0CE1" w:rsidRPr="000D7469" w:rsidRDefault="007D0CE1" w:rsidP="0018235F"/>
    <w:p w:rsidR="007D0CE1" w:rsidRPr="000D7469" w:rsidRDefault="007D0CE1" w:rsidP="0018235F"/>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（５）福祉サービスの質の向上と権利擁護の推進</w:t>
      </w:r>
      <w:r w:rsidRPr="000D7469">
        <w:rPr>
          <w:rFonts w:hint="eastAsia"/>
          <w:color w:val="C0C0C0"/>
          <w:sz w:val="14"/>
        </w:rPr>
        <w:t xml:space="preserve">　●　●　●　●　●　●　●</w:t>
      </w:r>
    </w:p>
    <w:p w:rsidR="004D25CC"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・利用者本位のサービスの実現に向けて、</w:t>
      </w:r>
      <w:r w:rsidR="00E91F8B" w:rsidRPr="000D7469">
        <w:rPr>
          <w:rFonts w:hint="eastAsia"/>
          <w:sz w:val="22"/>
        </w:rPr>
        <w:t>福祉</w:t>
      </w:r>
      <w:r w:rsidR="004D25CC" w:rsidRPr="000D7469">
        <w:rPr>
          <w:rFonts w:hint="eastAsia"/>
          <w:sz w:val="22"/>
        </w:rPr>
        <w:t>サービス提供事業者がサービスの</w:t>
      </w:r>
      <w:r w:rsidR="00FC495C" w:rsidRPr="000D7469">
        <w:rPr>
          <w:rFonts w:hint="eastAsia"/>
          <w:sz w:val="22"/>
        </w:rPr>
        <w:t>質の</w:t>
      </w:r>
      <w:r w:rsidR="004D25CC" w:rsidRPr="000D7469">
        <w:rPr>
          <w:rFonts w:hint="eastAsia"/>
          <w:sz w:val="22"/>
        </w:rPr>
        <w:t>向上に努めるとともに、第三者評価の受審の促進等をしていく必要があります。</w:t>
      </w:r>
    </w:p>
    <w:p w:rsidR="002E4177"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・認知症、知的障がい、精神障がい</w:t>
      </w:r>
      <w:r w:rsidR="00F52A2C" w:rsidRPr="000D7469">
        <w:rPr>
          <w:rFonts w:hint="eastAsia"/>
          <w:sz w:val="22"/>
        </w:rPr>
        <w:t>等</w:t>
      </w:r>
      <w:r w:rsidRPr="000D7469">
        <w:rPr>
          <w:rFonts w:hint="eastAsia"/>
          <w:sz w:val="22"/>
        </w:rPr>
        <w:t>により、物事を判断する能力が十分でない人の権利を守り、安心して地域で生活</w:t>
      </w:r>
      <w:r w:rsidR="002E4177" w:rsidRPr="000D7469">
        <w:rPr>
          <w:rFonts w:hint="eastAsia"/>
          <w:sz w:val="22"/>
        </w:rPr>
        <w:t>ができるよう</w:t>
      </w:r>
      <w:r w:rsidRPr="000D7469">
        <w:rPr>
          <w:rFonts w:hint="eastAsia"/>
          <w:sz w:val="22"/>
        </w:rPr>
        <w:t>、</w:t>
      </w:r>
      <w:r w:rsidR="002E4177" w:rsidRPr="000D7469">
        <w:rPr>
          <w:rFonts w:hint="eastAsia"/>
          <w:sz w:val="22"/>
        </w:rPr>
        <w:t>成年後見制度や地域福祉権利擁護事業（日常生活自立支援事業）</w:t>
      </w:r>
      <w:r w:rsidR="00F52A2C" w:rsidRPr="000D7469">
        <w:rPr>
          <w:rFonts w:hint="eastAsia"/>
          <w:sz w:val="22"/>
        </w:rPr>
        <w:t>等</w:t>
      </w:r>
      <w:r w:rsidR="002E4177" w:rsidRPr="000D7469">
        <w:rPr>
          <w:rFonts w:hint="eastAsia"/>
          <w:sz w:val="22"/>
        </w:rPr>
        <w:t>の制度の周知と利用の促進が必要です。</w:t>
      </w:r>
    </w:p>
    <w:p w:rsidR="006F5BA2"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w:t>
      </w:r>
      <w:r w:rsidR="003A7D98" w:rsidRPr="000D7469">
        <w:rPr>
          <w:rFonts w:hint="eastAsia"/>
          <w:sz w:val="22"/>
        </w:rPr>
        <w:t>今後の</w:t>
      </w:r>
      <w:r w:rsidRPr="000D7469">
        <w:rPr>
          <w:rFonts w:hint="eastAsia"/>
          <w:sz w:val="22"/>
        </w:rPr>
        <w:t>高齢化</w:t>
      </w:r>
      <w:r w:rsidR="00CF6C06" w:rsidRPr="000D7469">
        <w:rPr>
          <w:rFonts w:hint="eastAsia"/>
          <w:sz w:val="22"/>
        </w:rPr>
        <w:t>の</w:t>
      </w:r>
      <w:r w:rsidRPr="000D7469">
        <w:rPr>
          <w:rFonts w:hint="eastAsia"/>
          <w:sz w:val="22"/>
        </w:rPr>
        <w:t>進行</w:t>
      </w:r>
      <w:r w:rsidR="00CF6C06" w:rsidRPr="000D7469">
        <w:rPr>
          <w:rFonts w:hint="eastAsia"/>
          <w:sz w:val="22"/>
        </w:rPr>
        <w:t>により</w:t>
      </w:r>
      <w:r w:rsidRPr="000D7469">
        <w:rPr>
          <w:rFonts w:hint="eastAsia"/>
          <w:sz w:val="22"/>
        </w:rPr>
        <w:t>、</w:t>
      </w:r>
      <w:r w:rsidR="00CF6C06" w:rsidRPr="000D7469">
        <w:rPr>
          <w:rFonts w:hint="eastAsia"/>
          <w:sz w:val="22"/>
        </w:rPr>
        <w:t>制度利用の</w:t>
      </w:r>
      <w:r w:rsidRPr="000D7469">
        <w:rPr>
          <w:rFonts w:hint="eastAsia"/>
          <w:sz w:val="22"/>
        </w:rPr>
        <w:t>需要の増加が見込まれ、</w:t>
      </w:r>
      <w:r w:rsidR="00CF6C06" w:rsidRPr="000D7469">
        <w:rPr>
          <w:rFonts w:hint="eastAsia"/>
          <w:sz w:val="22"/>
        </w:rPr>
        <w:t>担い手の確保</w:t>
      </w:r>
      <w:r w:rsidR="004D25CC" w:rsidRPr="000D7469">
        <w:rPr>
          <w:rFonts w:hint="eastAsia"/>
          <w:sz w:val="22"/>
        </w:rPr>
        <w:t>に向け</w:t>
      </w:r>
      <w:r w:rsidR="00CF6C06" w:rsidRPr="000D7469">
        <w:rPr>
          <w:rFonts w:hint="eastAsia"/>
          <w:sz w:val="22"/>
        </w:rPr>
        <w:t>、</w:t>
      </w:r>
      <w:r w:rsidR="006F5BA2" w:rsidRPr="000D7469">
        <w:rPr>
          <w:rFonts w:hint="eastAsia"/>
          <w:sz w:val="22"/>
        </w:rPr>
        <w:t>市民後見人の養成、後見人の支援</w:t>
      </w:r>
      <w:r w:rsidR="00F52A2C" w:rsidRPr="000D7469">
        <w:rPr>
          <w:rFonts w:hint="eastAsia"/>
          <w:sz w:val="22"/>
        </w:rPr>
        <w:t>等</w:t>
      </w:r>
      <w:r w:rsidR="00CF6C06" w:rsidRPr="000D7469">
        <w:rPr>
          <w:rFonts w:hint="eastAsia"/>
          <w:sz w:val="22"/>
        </w:rPr>
        <w:t>も</w:t>
      </w:r>
      <w:r w:rsidR="006F5BA2" w:rsidRPr="000D7469">
        <w:rPr>
          <w:rFonts w:hint="eastAsia"/>
          <w:sz w:val="22"/>
        </w:rPr>
        <w:t>求められています。</w:t>
      </w:r>
    </w:p>
    <w:p w:rsidR="004013AC" w:rsidRPr="000D7469" w:rsidRDefault="004013AC" w:rsidP="006F65B8">
      <w:pPr>
        <w:pStyle w:val="a3"/>
        <w:spacing w:afterLines="20" w:line="400" w:lineRule="exact"/>
        <w:ind w:leftChars="400" w:left="1060" w:rightChars="200" w:right="420" w:hangingChars="100" w:hanging="220"/>
        <w:rPr>
          <w:sz w:val="22"/>
        </w:rPr>
      </w:pPr>
      <w:r w:rsidRPr="000D7469">
        <w:rPr>
          <w:rFonts w:hint="eastAsia"/>
          <w:sz w:val="22"/>
        </w:rPr>
        <w:t>・高齢者や障がいのある人、子ども</w:t>
      </w:r>
      <w:r w:rsidR="005527D4" w:rsidRPr="000D7469">
        <w:rPr>
          <w:rFonts w:hint="eastAsia"/>
          <w:sz w:val="22"/>
        </w:rPr>
        <w:t>、配偶者等に対する虐待・暴力については、複雑</w:t>
      </w:r>
      <w:r w:rsidR="00172A1B" w:rsidRPr="000D7469">
        <w:rPr>
          <w:rFonts w:hint="eastAsia"/>
          <w:sz w:val="22"/>
        </w:rPr>
        <w:t>で専門的な関わりが必要とされる</w:t>
      </w:r>
      <w:r w:rsidR="005527D4" w:rsidRPr="000D7469">
        <w:rPr>
          <w:rFonts w:hint="eastAsia"/>
          <w:sz w:val="22"/>
        </w:rPr>
        <w:t>ケースもあり、関係機関による連携の強化や、</w:t>
      </w:r>
      <w:r w:rsidR="007C6E2B" w:rsidRPr="000D7469">
        <w:rPr>
          <w:rFonts w:hint="eastAsia"/>
          <w:sz w:val="22"/>
        </w:rPr>
        <w:t>虐待・暴力の早期発見</w:t>
      </w:r>
      <w:r w:rsidR="008E6DF5" w:rsidRPr="000D7469">
        <w:rPr>
          <w:rFonts w:hint="eastAsia"/>
          <w:sz w:val="22"/>
        </w:rPr>
        <w:t>・</w:t>
      </w:r>
      <w:r w:rsidR="007C6E2B" w:rsidRPr="000D7469">
        <w:rPr>
          <w:rFonts w:hint="eastAsia"/>
          <w:sz w:val="22"/>
        </w:rPr>
        <w:t>防止に向けた</w:t>
      </w:r>
      <w:r w:rsidR="008E6DF5" w:rsidRPr="000D7469">
        <w:rPr>
          <w:rFonts w:hint="eastAsia"/>
          <w:sz w:val="22"/>
        </w:rPr>
        <w:t>啓発活動等</w:t>
      </w:r>
      <w:r w:rsidR="00D63A58" w:rsidRPr="000D7469">
        <w:rPr>
          <w:rFonts w:hint="eastAsia"/>
          <w:sz w:val="22"/>
        </w:rPr>
        <w:t>が</w:t>
      </w:r>
      <w:r w:rsidR="00172A1B" w:rsidRPr="000D7469">
        <w:rPr>
          <w:rFonts w:hint="eastAsia"/>
          <w:sz w:val="22"/>
        </w:rPr>
        <w:t>必要</w:t>
      </w:r>
      <w:r w:rsidR="00D63A58" w:rsidRPr="000D7469">
        <w:rPr>
          <w:rFonts w:hint="eastAsia"/>
          <w:sz w:val="22"/>
        </w:rPr>
        <w:t>で</w:t>
      </w:r>
      <w:r w:rsidR="00172A1B" w:rsidRPr="000D7469">
        <w:rPr>
          <w:rFonts w:hint="eastAsia"/>
          <w:sz w:val="22"/>
        </w:rPr>
        <w:t>す。</w:t>
      </w:r>
    </w:p>
    <w:p w:rsidR="00172A1B" w:rsidRPr="000D7469" w:rsidRDefault="00DA4759" w:rsidP="005527D4">
      <w:pPr>
        <w:ind w:firstLineChars="500" w:firstLine="1100"/>
        <w:rPr>
          <w:rFonts w:ascii="HG丸ｺﾞｼｯｸM-PRO" w:eastAsia="HG丸ｺﾞｼｯｸM-PRO"/>
          <w:sz w:val="22"/>
          <w:szCs w:val="22"/>
        </w:rPr>
      </w:pPr>
      <w:r w:rsidRPr="000D7469">
        <w:rPr>
          <w:rFonts w:ascii="HG丸ｺﾞｼｯｸM-PRO" w:eastAsia="HG丸ｺﾞｼｯｸM-PRO"/>
          <w:noProof/>
          <w:sz w:val="22"/>
          <w:szCs w:val="22"/>
        </w:rPr>
        <w:drawing>
          <wp:anchor distT="0" distB="0" distL="114300" distR="114300" simplePos="0" relativeHeight="251426816" behindDoc="0" locked="0" layoutInCell="1" allowOverlap="1">
            <wp:simplePos x="0" y="0"/>
            <wp:positionH relativeFrom="column">
              <wp:posOffset>1384935</wp:posOffset>
            </wp:positionH>
            <wp:positionV relativeFrom="paragraph">
              <wp:posOffset>10795</wp:posOffset>
            </wp:positionV>
            <wp:extent cx="1590675" cy="1247775"/>
            <wp:effectExtent l="19050" t="0" r="952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90675" cy="1247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8235F" w:rsidRPr="000D7469" w:rsidRDefault="00BE4A1F" w:rsidP="0018235F">
      <w:r w:rsidRPr="000D7469">
        <w:rPr>
          <w:rFonts w:hint="eastAsia"/>
        </w:rPr>
        <w:t xml:space="preserve">　　　　　</w:t>
      </w:r>
    </w:p>
    <w:p w:rsidR="00C42A37" w:rsidRPr="000D7469" w:rsidRDefault="00C42A37" w:rsidP="0018235F"/>
    <w:p w:rsidR="00FD299A" w:rsidRPr="000D7469" w:rsidRDefault="00BA1A2C" w:rsidP="0018235F">
      <w:r>
        <w:rPr>
          <w:noProof/>
        </w:rPr>
        <w:pict>
          <v:shape id="_x0000_s1698" type="#_x0000_t202" style="position:absolute;margin-left:236.55pt;margin-top:24.85pt;width:190.5pt;height:21.75pt;z-index:251869184;mso-position-horizontal-relative:text;mso-position-vertical-relative:text" stroked="f">
            <v:textbox style="mso-next-textbox:#_x0000_s1698" inset="5.85pt,.7pt,5.85pt,.7pt">
              <w:txbxContent>
                <w:p w:rsidR="00CA75A8" w:rsidRPr="00DA4759" w:rsidRDefault="00CA75A8" w:rsidP="00BC3820">
                  <w:pPr>
                    <w:rPr>
                      <w:rFonts w:asciiTheme="majorEastAsia" w:eastAsiaTheme="majorEastAsia" w:hAnsiTheme="majorEastAsia"/>
                      <w:sz w:val="18"/>
                      <w:szCs w:val="18"/>
                    </w:rPr>
                  </w:pPr>
                  <w:r>
                    <w:rPr>
                      <w:rFonts w:asciiTheme="majorEastAsia" w:eastAsiaTheme="majorEastAsia" w:hAnsiTheme="majorEastAsia" w:hint="eastAsia"/>
                      <w:sz w:val="18"/>
                      <w:szCs w:val="18"/>
                    </w:rPr>
                    <w:t>福祉サービス</w:t>
                  </w:r>
                  <w:r w:rsidRPr="00DA4759">
                    <w:rPr>
                      <w:rFonts w:asciiTheme="majorEastAsia" w:eastAsiaTheme="majorEastAsia" w:hAnsiTheme="majorEastAsia" w:hint="eastAsia"/>
                      <w:sz w:val="18"/>
                      <w:szCs w:val="18"/>
                    </w:rPr>
                    <w:t>第三者評価受審済ステッカー</w:t>
                  </w:r>
                </w:p>
              </w:txbxContent>
            </v:textbox>
            <w10:wrap type="square"/>
          </v:shape>
        </w:pict>
      </w:r>
    </w:p>
    <w:p w:rsidR="00FD299A" w:rsidRPr="000D7469" w:rsidRDefault="00FD299A" w:rsidP="0018235F"/>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（６）</w:t>
      </w:r>
      <w:r w:rsidRPr="000D7469">
        <w:rPr>
          <w:rFonts w:asciiTheme="majorEastAsia" w:hAnsiTheme="majorEastAsia" w:hint="eastAsia"/>
          <w:w w:val="80"/>
          <w:sz w:val="28"/>
        </w:rPr>
        <w:t>生活困窮者の自立支援や複数かつ多様な課題を抱えた人への対応</w:t>
      </w:r>
      <w:r w:rsidRPr="000D7469">
        <w:rPr>
          <w:rFonts w:hint="eastAsia"/>
          <w:color w:val="C0C0C0"/>
          <w:sz w:val="14"/>
        </w:rPr>
        <w:t xml:space="preserve">　●　●　●　●　●</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・社会</w:t>
      </w:r>
      <w:r w:rsidR="005A035F" w:rsidRPr="000D7469">
        <w:rPr>
          <w:rFonts w:hint="eastAsia"/>
          <w:sz w:val="22"/>
        </w:rPr>
        <w:t>経済状況</w:t>
      </w:r>
      <w:r w:rsidRPr="000D7469">
        <w:rPr>
          <w:rFonts w:hint="eastAsia"/>
          <w:sz w:val="22"/>
        </w:rPr>
        <w:t>の変化に伴い、失業、低収入</w:t>
      </w:r>
      <w:r w:rsidR="00F52A2C" w:rsidRPr="000D7469">
        <w:rPr>
          <w:rFonts w:hint="eastAsia"/>
          <w:sz w:val="22"/>
        </w:rPr>
        <w:t>等</w:t>
      </w:r>
      <w:r w:rsidRPr="000D7469">
        <w:rPr>
          <w:rFonts w:hint="eastAsia"/>
          <w:sz w:val="22"/>
        </w:rPr>
        <w:t>により、生活保護受給者や生活困窮に至るリスクの高い層の増加を踏まえ、生活保護に至っていない生活困窮者に対し、自立支援の強化を図るための施策の充実が求められています。複数かつ多様な課題を抱える生活困窮者を早期に把握し、個々の状況に応じた支援につなげられるかが課題で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w:t>
      </w:r>
      <w:r w:rsidR="00D417CF" w:rsidRPr="000D7469">
        <w:rPr>
          <w:rFonts w:hint="eastAsia"/>
          <w:sz w:val="22"/>
        </w:rPr>
        <w:t>生活困窮者以外の、ひきこもり等福祉サービスに結び付いていない人や、世帯の中に課題を抱える人が複数人存在したり、複合的な課題を抱えている人がいる場合などの把握や支援が求められています。</w:t>
      </w:r>
    </w:p>
    <w:p w:rsidR="0018235F" w:rsidRPr="000D7469" w:rsidRDefault="00882077" w:rsidP="0018235F">
      <w:r w:rsidRPr="000D7469">
        <w:rPr>
          <w:noProof/>
        </w:rPr>
        <w:drawing>
          <wp:anchor distT="0" distB="0" distL="114300" distR="114300" simplePos="0" relativeHeight="251615232"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1120" name="図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645840" cy="645840"/>
                    </a:xfrm>
                    <a:prstGeom prst="rect">
                      <a:avLst/>
                    </a:prstGeom>
                  </pic:spPr>
                </pic:pic>
              </a:graphicData>
            </a:graphic>
          </wp:anchor>
        </w:drawing>
      </w:r>
      <w:r w:rsidR="00AE66C2" w:rsidRPr="000D7469">
        <w:rPr>
          <w:noProof/>
        </w:rPr>
        <w:drawing>
          <wp:anchor distT="0" distB="0" distL="114300" distR="114300" simplePos="0" relativeHeight="251407360" behindDoc="0" locked="0" layoutInCell="1" allowOverlap="1">
            <wp:simplePos x="0" y="0"/>
            <wp:positionH relativeFrom="column">
              <wp:posOffset>3661410</wp:posOffset>
            </wp:positionH>
            <wp:positionV relativeFrom="paragraph">
              <wp:posOffset>118745</wp:posOffset>
            </wp:positionV>
            <wp:extent cx="1743075" cy="1295400"/>
            <wp:effectExtent l="38100" t="0" r="85725" b="3810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29540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BE4A1F" w:rsidRPr="000D7469" w:rsidRDefault="00BE4A1F" w:rsidP="0018235F"/>
    <w:p w:rsidR="00BE4A1F" w:rsidRPr="000D7469" w:rsidRDefault="00BE4A1F" w:rsidP="0018235F"/>
    <w:p w:rsidR="00BE4A1F" w:rsidRPr="000D7469" w:rsidRDefault="00BE4A1F" w:rsidP="0018235F"/>
    <w:p w:rsidR="00BE4A1F" w:rsidRPr="000D7469" w:rsidRDefault="00BE4A1F" w:rsidP="0018235F"/>
    <w:p w:rsidR="00BE4A1F" w:rsidRPr="000D7469" w:rsidRDefault="00BE4A1F" w:rsidP="0018235F"/>
    <w:p w:rsidR="00FD299A" w:rsidRPr="000D7469" w:rsidRDefault="00FD299A" w:rsidP="0018235F"/>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（７）地域の防犯・防災体制の充実</w:t>
      </w:r>
      <w:r w:rsidRPr="000D7469">
        <w:rPr>
          <w:rFonts w:hint="eastAsia"/>
          <w:color w:val="C0C0C0"/>
          <w:sz w:val="14"/>
        </w:rPr>
        <w:t xml:space="preserve">　●　●　●　●　●　●　●</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・振り込め詐欺や空き巣被害</w:t>
      </w:r>
      <w:r w:rsidR="00F52A2C" w:rsidRPr="000D7469">
        <w:rPr>
          <w:rFonts w:hint="eastAsia"/>
          <w:sz w:val="22"/>
        </w:rPr>
        <w:t>等</w:t>
      </w:r>
      <w:r w:rsidRPr="000D7469">
        <w:rPr>
          <w:rFonts w:hint="eastAsia"/>
          <w:sz w:val="22"/>
        </w:rPr>
        <w:t>に対し、被害防止に関する啓発や、自治会</w:t>
      </w:r>
      <w:r w:rsidR="00F52A2C" w:rsidRPr="000D7469">
        <w:rPr>
          <w:rFonts w:hint="eastAsia"/>
          <w:sz w:val="22"/>
        </w:rPr>
        <w:t>等</w:t>
      </w:r>
      <w:r w:rsidRPr="000D7469">
        <w:rPr>
          <w:rFonts w:hint="eastAsia"/>
          <w:sz w:val="22"/>
        </w:rPr>
        <w:t>地域での防犯活動への支援の充実が必要です。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・高齢者や障がいのある人、子ども、外国人</w:t>
      </w:r>
      <w:r w:rsidR="00F52A2C" w:rsidRPr="000D7469">
        <w:rPr>
          <w:rFonts w:hint="eastAsia"/>
          <w:sz w:val="22"/>
        </w:rPr>
        <w:t>等</w:t>
      </w:r>
      <w:r w:rsidRPr="000D7469">
        <w:rPr>
          <w:rFonts w:hint="eastAsia"/>
          <w:sz w:val="22"/>
        </w:rPr>
        <w:t>、災害時に避難</w:t>
      </w:r>
      <w:r w:rsidR="00F52A2C" w:rsidRPr="000D7469">
        <w:rPr>
          <w:rFonts w:hint="eastAsia"/>
          <w:sz w:val="22"/>
        </w:rPr>
        <w:t>等</w:t>
      </w:r>
      <w:r w:rsidRPr="000D7469">
        <w:rPr>
          <w:rFonts w:hint="eastAsia"/>
          <w:sz w:val="22"/>
        </w:rPr>
        <w:t>の支援が必要な人に対して、避難所への避難を支援する訓練</w:t>
      </w:r>
      <w:r w:rsidR="00F52A2C" w:rsidRPr="000D7469">
        <w:rPr>
          <w:rFonts w:hint="eastAsia"/>
          <w:sz w:val="22"/>
        </w:rPr>
        <w:t>等</w:t>
      </w:r>
      <w:r w:rsidRPr="000D7469">
        <w:rPr>
          <w:rFonts w:hint="eastAsia"/>
          <w:sz w:val="22"/>
        </w:rPr>
        <w:t>、より実践的な訓練や対象者の把握、安否確認・支援の仕組みづくり</w:t>
      </w:r>
      <w:r w:rsidR="00F52A2C" w:rsidRPr="000D7469">
        <w:rPr>
          <w:rFonts w:hint="eastAsia"/>
          <w:sz w:val="22"/>
        </w:rPr>
        <w:t>等</w:t>
      </w:r>
      <w:r w:rsidRPr="000D7469">
        <w:rPr>
          <w:rFonts w:hint="eastAsia"/>
          <w:sz w:val="22"/>
        </w:rPr>
        <w:t>が課題となっています。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・一般市民調査では、一人で避難できないと回答した人が約１割いたことから、避難行動要支援者登録名簿の周知と登録、自治会</w:t>
      </w:r>
      <w:r w:rsidR="00F52A2C" w:rsidRPr="000D7469">
        <w:rPr>
          <w:rFonts w:hint="eastAsia"/>
          <w:sz w:val="22"/>
        </w:rPr>
        <w:t>等</w:t>
      </w:r>
      <w:r w:rsidRPr="000D7469">
        <w:rPr>
          <w:rFonts w:hint="eastAsia"/>
          <w:sz w:val="22"/>
        </w:rPr>
        <w:t>への提供の推進が求められているとともに、支援を受ける人について備えを進める必要があります。</w:t>
      </w:r>
    </w:p>
    <w:p w:rsidR="0018235F" w:rsidRPr="000D7469" w:rsidRDefault="00A17709" w:rsidP="006F65B8">
      <w:pPr>
        <w:pStyle w:val="a3"/>
        <w:spacing w:afterLines="20" w:line="400" w:lineRule="exact"/>
        <w:ind w:leftChars="400" w:left="1060" w:rightChars="200" w:right="420" w:hangingChars="100" w:hanging="220"/>
        <w:rPr>
          <w:sz w:val="22"/>
        </w:rPr>
      </w:pPr>
      <w:r w:rsidRPr="000D7469">
        <w:rPr>
          <w:rFonts w:hint="eastAsia"/>
          <w:noProof/>
          <w:sz w:val="22"/>
        </w:rPr>
        <w:drawing>
          <wp:anchor distT="0" distB="0" distL="114300" distR="114300" simplePos="0" relativeHeight="251341824" behindDoc="0" locked="0" layoutInCell="1" allowOverlap="1">
            <wp:simplePos x="0" y="0"/>
            <wp:positionH relativeFrom="margin">
              <wp:posOffset>1489710</wp:posOffset>
            </wp:positionH>
            <wp:positionV relativeFrom="paragraph">
              <wp:posOffset>531070</wp:posOffset>
            </wp:positionV>
            <wp:extent cx="3143250" cy="1647825"/>
            <wp:effectExtent l="0" t="0" r="0" b="0"/>
            <wp:wrapNone/>
            <wp:docPr id="1121" name="図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 cstate="email">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1647825"/>
                    </a:xfrm>
                    <a:prstGeom prst="rect">
                      <a:avLst/>
                    </a:prstGeom>
                    <a:noFill/>
                    <a:ln>
                      <a:noFill/>
                    </a:ln>
                    <a:effectLst>
                      <a:outerShdw blurRad="50800" dist="38100" dir="2700000" algn="tl" rotWithShape="0">
                        <a:prstClr val="black">
                          <a:alpha val="40000"/>
                        </a:prstClr>
                      </a:outerShdw>
                    </a:effectLst>
                  </pic:spPr>
                </pic:pic>
              </a:graphicData>
            </a:graphic>
          </wp:anchor>
        </w:drawing>
      </w:r>
      <w:r w:rsidR="0018235F" w:rsidRPr="000D7469">
        <w:rPr>
          <w:rFonts w:hint="eastAsia"/>
          <w:sz w:val="22"/>
        </w:rPr>
        <w:t>・災害時に備えて、自主防災組織の結成</w:t>
      </w:r>
      <w:r w:rsidR="00F52A2C" w:rsidRPr="000D7469">
        <w:rPr>
          <w:rFonts w:hint="eastAsia"/>
          <w:sz w:val="22"/>
        </w:rPr>
        <w:t>等</w:t>
      </w:r>
      <w:r w:rsidR="0018235F" w:rsidRPr="000D7469">
        <w:rPr>
          <w:rFonts w:hint="eastAsia"/>
          <w:sz w:val="22"/>
        </w:rPr>
        <w:t>による、地域での防災活動への支援が必要です。</w:t>
      </w:r>
    </w:p>
    <w:p w:rsidR="0018235F" w:rsidRPr="000D7469" w:rsidRDefault="0018235F" w:rsidP="0018235F"/>
    <w:p w:rsidR="0018235F" w:rsidRPr="000D7469" w:rsidRDefault="0018235F" w:rsidP="0018235F"/>
    <w:p w:rsidR="00E00FC0" w:rsidRPr="000D7469" w:rsidRDefault="00E00FC0">
      <w:r w:rsidRPr="000D7469">
        <w:br w:type="page"/>
      </w:r>
    </w:p>
    <w:p w:rsidR="0018235F" w:rsidRPr="000D7469" w:rsidRDefault="003D407C" w:rsidP="0018235F">
      <w:r w:rsidRPr="000D7469">
        <w:rPr>
          <w:noProof/>
        </w:rPr>
        <w:drawing>
          <wp:anchor distT="0" distB="0" distL="114300" distR="114300" simplePos="0" relativeHeight="25152614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（８）地域での見守り体制の充実</w:t>
      </w:r>
      <w:r w:rsidRPr="000D7469">
        <w:rPr>
          <w:rFonts w:hint="eastAsia"/>
          <w:color w:val="C0C0C0"/>
          <w:sz w:val="14"/>
        </w:rPr>
        <w:t xml:space="preserve">　●　●　●　●　●　●　●</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・地域における子どもの見守り活動による安全の確保が求められています。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w:t>
      </w:r>
      <w:r w:rsidR="00672E2E" w:rsidRPr="000D7469">
        <w:rPr>
          <w:rFonts w:hint="eastAsia"/>
          <w:sz w:val="22"/>
        </w:rPr>
        <w:t>少子</w:t>
      </w:r>
      <w:r w:rsidRPr="000D7469">
        <w:rPr>
          <w:rFonts w:hint="eastAsia"/>
          <w:sz w:val="22"/>
        </w:rPr>
        <w:t>高齢化が進行する中、一人暮らし高齢者や高齢者のみの世帯が増加し、高齢者の孤立の問題が顕在化しています。高齢者が孤立することなく、住み慣れた地域で安心して暮らし続けるためには、地域全体で高齢者を見守る体制が必要であり、その充実が求められています。</w:t>
      </w:r>
    </w:p>
    <w:p w:rsidR="0018235F" w:rsidRPr="000D7469" w:rsidRDefault="00E00FC0" w:rsidP="0018235F">
      <w:r w:rsidRPr="000D7469">
        <w:rPr>
          <w:noProof/>
        </w:rPr>
        <w:drawing>
          <wp:anchor distT="0" distB="0" distL="114300" distR="114300" simplePos="0" relativeHeight="251410432" behindDoc="0" locked="0" layoutInCell="1" allowOverlap="1">
            <wp:simplePos x="0" y="0"/>
            <wp:positionH relativeFrom="margin">
              <wp:posOffset>2296795</wp:posOffset>
            </wp:positionH>
            <wp:positionV relativeFrom="paragraph">
              <wp:posOffset>52070</wp:posOffset>
            </wp:positionV>
            <wp:extent cx="1526540" cy="1581150"/>
            <wp:effectExtent l="38100" t="38100" r="92710" b="95250"/>
            <wp:wrapNone/>
            <wp:docPr id="1122" name="図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email">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40" cy="158115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B6110B" w:rsidRPr="000D7469" w:rsidRDefault="00B6110B" w:rsidP="0018235F"/>
    <w:p w:rsidR="00B6110B" w:rsidRPr="000D7469" w:rsidRDefault="00B6110B" w:rsidP="0018235F"/>
    <w:p w:rsidR="00B6110B" w:rsidRPr="000D7469" w:rsidRDefault="00B6110B" w:rsidP="0018235F"/>
    <w:p w:rsidR="00E00FC0" w:rsidRPr="000D7469" w:rsidRDefault="00E00FC0" w:rsidP="0018235F"/>
    <w:p w:rsidR="00B6110B" w:rsidRPr="000D7469" w:rsidRDefault="00B6110B" w:rsidP="0018235F"/>
    <w:p w:rsidR="00B6110B" w:rsidRPr="000D7469" w:rsidRDefault="00B6110B" w:rsidP="0018235F"/>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（９）福祉のまちづくりの推進</w:t>
      </w:r>
      <w:r w:rsidRPr="000D7469">
        <w:rPr>
          <w:rFonts w:hint="eastAsia"/>
          <w:color w:val="C0C0C0"/>
          <w:sz w:val="14"/>
        </w:rPr>
        <w:t xml:space="preserve">　●　●　●　●　●　●　●</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・一般市民調査・担い手調査のバリアフリー化の状況では、建築物や道路・交通機関等は「整備されている」</w:t>
      </w:r>
      <w:r w:rsidR="00E31C3A" w:rsidRPr="000D7469">
        <w:rPr>
          <w:rFonts w:hint="eastAsia"/>
          <w:sz w:val="22"/>
        </w:rPr>
        <w:t>「やや整備されている」</w:t>
      </w:r>
      <w:r w:rsidRPr="000D7469">
        <w:rPr>
          <w:rFonts w:hint="eastAsia"/>
          <w:sz w:val="22"/>
        </w:rPr>
        <w:t>との回答が</w:t>
      </w:r>
      <w:r w:rsidR="00E31C3A" w:rsidRPr="000D7469">
        <w:rPr>
          <w:rFonts w:hint="eastAsia"/>
          <w:sz w:val="22"/>
        </w:rPr>
        <w:t>概して</w:t>
      </w:r>
      <w:r w:rsidRPr="000D7469">
        <w:rPr>
          <w:rFonts w:hint="eastAsia"/>
          <w:sz w:val="22"/>
        </w:rPr>
        <w:t>多</w:t>
      </w:r>
      <w:r w:rsidR="00A778EC" w:rsidRPr="000D7469">
        <w:rPr>
          <w:rFonts w:hint="eastAsia"/>
          <w:sz w:val="22"/>
        </w:rPr>
        <w:t>くなっています</w:t>
      </w:r>
      <w:r w:rsidRPr="000D7469">
        <w:rPr>
          <w:rFonts w:hint="eastAsia"/>
          <w:sz w:val="22"/>
        </w:rPr>
        <w:t>が、だれもが歩きやすいように障</w:t>
      </w:r>
      <w:r w:rsidR="00DA1BFC" w:rsidRPr="000D7469">
        <w:rPr>
          <w:rFonts w:hint="eastAsia"/>
          <w:sz w:val="22"/>
        </w:rPr>
        <w:t>害</w:t>
      </w:r>
      <w:r w:rsidRPr="000D7469">
        <w:rPr>
          <w:rFonts w:hint="eastAsia"/>
          <w:sz w:val="22"/>
        </w:rPr>
        <w:t>物（看板や放置自転車、電柱</w:t>
      </w:r>
      <w:r w:rsidR="00F52A2C" w:rsidRPr="000D7469">
        <w:rPr>
          <w:rFonts w:hint="eastAsia"/>
          <w:sz w:val="22"/>
        </w:rPr>
        <w:t>等</w:t>
      </w:r>
      <w:r w:rsidRPr="000D7469">
        <w:rPr>
          <w:rFonts w:hint="eastAsia"/>
          <w:sz w:val="22"/>
        </w:rPr>
        <w:t>）が取り除かれた歩道の整備</w:t>
      </w:r>
      <w:r w:rsidR="00F52A2C" w:rsidRPr="000D7469">
        <w:rPr>
          <w:rFonts w:hint="eastAsia"/>
          <w:sz w:val="22"/>
        </w:rPr>
        <w:t>等</w:t>
      </w:r>
      <w:r w:rsidRPr="000D7469">
        <w:rPr>
          <w:rFonts w:hint="eastAsia"/>
          <w:sz w:val="22"/>
        </w:rPr>
        <w:t>を進める必要があります。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・一方、建築物や道路・交通機関等に比べ、情報案内等が「整備されている」</w:t>
      </w:r>
      <w:r w:rsidR="00E31C3A" w:rsidRPr="000D7469">
        <w:rPr>
          <w:rFonts w:hint="eastAsia"/>
          <w:sz w:val="22"/>
        </w:rPr>
        <w:t>「やや整備されている」</w:t>
      </w:r>
      <w:r w:rsidRPr="000D7469">
        <w:rPr>
          <w:rFonts w:hint="eastAsia"/>
          <w:sz w:val="22"/>
        </w:rPr>
        <w:t>と感じている人が少ない結果となりました。情報バリアフリーといわれる、障がい</w:t>
      </w:r>
      <w:r w:rsidR="00F52A2C" w:rsidRPr="000D7469">
        <w:rPr>
          <w:rFonts w:hint="eastAsia"/>
          <w:sz w:val="22"/>
        </w:rPr>
        <w:t>等</w:t>
      </w:r>
      <w:r w:rsidRPr="000D7469">
        <w:rPr>
          <w:rFonts w:hint="eastAsia"/>
          <w:sz w:val="22"/>
        </w:rPr>
        <w:t>の特性に応じた情報面での配慮が求められています。</w:t>
      </w:r>
    </w:p>
    <w:p w:rsidR="0018235F" w:rsidRPr="000D7469" w:rsidRDefault="0018235F" w:rsidP="006F65B8">
      <w:pPr>
        <w:pStyle w:val="a3"/>
        <w:spacing w:afterLines="20" w:line="400" w:lineRule="exact"/>
        <w:ind w:leftChars="400" w:left="1060" w:rightChars="200" w:right="420" w:hangingChars="100" w:hanging="220"/>
        <w:rPr>
          <w:sz w:val="22"/>
        </w:rPr>
      </w:pPr>
      <w:r w:rsidRPr="000D7469">
        <w:rPr>
          <w:rFonts w:hint="eastAsia"/>
          <w:sz w:val="22"/>
        </w:rPr>
        <w:t>・高齢者や障がいのある人、</w:t>
      </w:r>
      <w:r w:rsidR="00C90250" w:rsidRPr="000D7469">
        <w:rPr>
          <w:rFonts w:hint="eastAsia"/>
          <w:sz w:val="22"/>
        </w:rPr>
        <w:t>乳幼児を連れた</w:t>
      </w:r>
      <w:r w:rsidRPr="000D7469">
        <w:rPr>
          <w:rFonts w:hint="eastAsia"/>
          <w:sz w:val="22"/>
        </w:rPr>
        <w:t>人</w:t>
      </w:r>
      <w:r w:rsidR="00F52A2C" w:rsidRPr="000D7469">
        <w:rPr>
          <w:rFonts w:hint="eastAsia"/>
          <w:sz w:val="22"/>
        </w:rPr>
        <w:t>等</w:t>
      </w:r>
      <w:r w:rsidRPr="000D7469">
        <w:rPr>
          <w:rFonts w:hint="eastAsia"/>
          <w:sz w:val="22"/>
        </w:rPr>
        <w:t>が安心して日常生活や社会生活を営むことができるようにするためには、その困難を自らの問題として認識し、心のバリアを取り除き、積極的に協力する心のバリアフリーが重要です。そのためには、小・中学校における車椅子体験やガイドヘルプ体験、手話学習、当事者による講話や交流</w:t>
      </w:r>
      <w:r w:rsidR="00F52A2C" w:rsidRPr="000D7469">
        <w:rPr>
          <w:rFonts w:hint="eastAsia"/>
          <w:sz w:val="22"/>
        </w:rPr>
        <w:t>等</w:t>
      </w:r>
      <w:r w:rsidRPr="000D7469">
        <w:rPr>
          <w:rFonts w:hint="eastAsia"/>
          <w:sz w:val="22"/>
        </w:rPr>
        <w:t>の福祉教育や、市民への高齢者や障がいのある人</w:t>
      </w:r>
      <w:r w:rsidR="00F52A2C" w:rsidRPr="000D7469">
        <w:rPr>
          <w:rFonts w:hint="eastAsia"/>
          <w:sz w:val="22"/>
        </w:rPr>
        <w:t>等</w:t>
      </w:r>
      <w:r w:rsidRPr="000D7469">
        <w:rPr>
          <w:rFonts w:hint="eastAsia"/>
          <w:sz w:val="22"/>
        </w:rPr>
        <w:t>への理解を深める啓発や交流</w:t>
      </w:r>
      <w:r w:rsidR="00F52A2C" w:rsidRPr="000D7469">
        <w:rPr>
          <w:rFonts w:hint="eastAsia"/>
          <w:sz w:val="22"/>
        </w:rPr>
        <w:t>等</w:t>
      </w:r>
      <w:r w:rsidRPr="000D7469">
        <w:rPr>
          <w:rFonts w:hint="eastAsia"/>
          <w:sz w:val="22"/>
        </w:rPr>
        <w:t>による、心のバリアフリーのより一層の推進が必要です。</w:t>
      </w:r>
    </w:p>
    <w:p w:rsidR="00BF2AD8" w:rsidRPr="000D7469" w:rsidRDefault="00BA1A2C" w:rsidP="0018235F">
      <w:r>
        <w:rPr>
          <w:noProof/>
        </w:rPr>
        <w:pict>
          <v:shape id="_x0000_s1679" type="#_x0000_t202" style="position:absolute;margin-left:307.8pt;margin-top:15.3pt;width:94pt;height:1in;z-index:251856896" filled="f" fillcolor="none" stroked="f">
            <v:fill color2="#ff8200" rotate="t" colors="0 #000082;19661f #66008f;42598f #ba0066;58982f red;1 #ff8200" method="none" focus="100%" type="gradient"/>
            <v:textbox style="mso-next-textbox:#_x0000_s1679" inset="5.85pt,.7pt,5.85pt,.7pt">
              <w:txbxContent>
                <w:p w:rsidR="00CA75A8" w:rsidRDefault="00CA75A8" w:rsidP="009C2B9D">
                  <w:pPr>
                    <w:spacing w:line="240" w:lineRule="exact"/>
                    <w:rPr>
                      <w:rFonts w:asciiTheme="majorEastAsia" w:eastAsiaTheme="majorEastAsia" w:hAnsiTheme="majorEastAsia"/>
                      <w:color w:val="FFFFFF" w:themeColor="background1"/>
                      <w:sz w:val="18"/>
                      <w:szCs w:val="18"/>
                    </w:rPr>
                  </w:pPr>
                  <w:r w:rsidRPr="009C2B9D">
                    <w:rPr>
                      <w:rFonts w:asciiTheme="majorEastAsia" w:eastAsiaTheme="majorEastAsia" w:hAnsiTheme="majorEastAsia" w:hint="eastAsia"/>
                      <w:color w:val="FFFFFF" w:themeColor="background1"/>
                      <w:sz w:val="18"/>
                      <w:szCs w:val="18"/>
                    </w:rPr>
                    <w:t>福祉のまちづくり</w:t>
                  </w:r>
                </w:p>
                <w:p w:rsidR="00CA75A8" w:rsidRPr="009C2B9D" w:rsidRDefault="00CA75A8" w:rsidP="009C2B9D">
                  <w:pPr>
                    <w:spacing w:line="240" w:lineRule="exact"/>
                    <w:rPr>
                      <w:rFonts w:asciiTheme="majorEastAsia" w:eastAsiaTheme="majorEastAsia" w:hAnsiTheme="majorEastAsia"/>
                      <w:color w:val="FFFFFF" w:themeColor="background1"/>
                      <w:sz w:val="18"/>
                      <w:szCs w:val="18"/>
                    </w:rPr>
                  </w:pPr>
                  <w:r w:rsidRPr="009C2B9D">
                    <w:rPr>
                      <w:rFonts w:asciiTheme="majorEastAsia" w:eastAsiaTheme="majorEastAsia" w:hAnsiTheme="majorEastAsia" w:hint="eastAsia"/>
                      <w:color w:val="FFFFFF" w:themeColor="background1"/>
                      <w:sz w:val="18"/>
                      <w:szCs w:val="18"/>
                    </w:rPr>
                    <w:t>について</w:t>
                  </w:r>
                </w:p>
              </w:txbxContent>
            </v:textbox>
          </v:shape>
        </w:pict>
      </w:r>
      <w:r w:rsidR="002D6C9B" w:rsidRPr="000D7469">
        <w:rPr>
          <w:noProof/>
        </w:rPr>
        <w:drawing>
          <wp:anchor distT="0" distB="0" distL="114300" distR="114300" simplePos="0" relativeHeight="251406336" behindDoc="0" locked="0" layoutInCell="1" allowOverlap="1">
            <wp:simplePos x="0" y="0"/>
            <wp:positionH relativeFrom="column">
              <wp:posOffset>3566160</wp:posOffset>
            </wp:positionH>
            <wp:positionV relativeFrom="paragraph">
              <wp:posOffset>108585</wp:posOffset>
            </wp:positionV>
            <wp:extent cx="1769745" cy="1769745"/>
            <wp:effectExtent l="38100" t="38100" r="40005" b="590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745" cy="1769745"/>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557258" w:rsidRPr="000D7469" w:rsidRDefault="00557258" w:rsidP="0018235F"/>
    <w:p w:rsidR="00580034" w:rsidRPr="000D7469" w:rsidRDefault="00580034" w:rsidP="0018235F"/>
    <w:p w:rsidR="00580034" w:rsidRPr="000D7469" w:rsidRDefault="00580034" w:rsidP="0018235F"/>
    <w:p w:rsidR="00580034" w:rsidRPr="000D7469" w:rsidRDefault="00580034" w:rsidP="0018235F"/>
    <w:p w:rsidR="00D55F15" w:rsidRPr="00991411" w:rsidRDefault="00133DAE" w:rsidP="000D05EB">
      <w:r w:rsidRPr="000D7469">
        <w:rPr>
          <w:rFonts w:hint="eastAsia"/>
        </w:rPr>
        <w:t xml:space="preserve">　　</w:t>
      </w:r>
    </w:p>
    <w:sectPr w:rsidR="00D55F15" w:rsidRPr="00991411" w:rsidSect="001919CE">
      <w:headerReference w:type="even" r:id="rId128"/>
      <w:headerReference w:type="default" r:id="rId129"/>
      <w:footerReference w:type="even" r:id="rId130"/>
      <w:footerReference w:type="default" r:id="rId131"/>
      <w:pgSz w:w="11906" w:h="16838" w:code="9"/>
      <w:pgMar w:top="1134" w:right="1134" w:bottom="1134" w:left="1134" w:header="851" w:footer="45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D61" w:rsidRDefault="001C7D61">
      <w:r>
        <w:separator/>
      </w:r>
    </w:p>
  </w:endnote>
  <w:endnote w:type="continuationSeparator" w:id="0">
    <w:p w:rsidR="001C7D61" w:rsidRDefault="001C7D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HGSｺﾞｼｯｸE">
    <w:panose1 w:val="020B09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819064"/>
      <w:docPartObj>
        <w:docPartGallery w:val="Page Numbers (Bottom of Page)"/>
        <w:docPartUnique/>
      </w:docPartObj>
    </w:sdtPr>
    <w:sdtEndPr>
      <w:rPr>
        <w:rFonts w:ascii="Verdana" w:eastAsia="SimHei" w:hAnsi="Verdana"/>
      </w:rPr>
    </w:sdtEndPr>
    <w:sdtContent>
      <w:p w:rsidR="00CA75A8" w:rsidRDefault="00CA75A8" w:rsidP="008224EE">
        <w:pPr>
          <w:pStyle w:val="a7"/>
          <w:spacing w:line="80" w:lineRule="exact"/>
          <w:jc w:val="center"/>
        </w:pPr>
      </w:p>
      <w:p w:rsidR="00CA75A8" w:rsidRPr="00F4457E" w:rsidRDefault="00BA1A2C" w:rsidP="008224EE">
        <w:pPr>
          <w:pStyle w:val="a7"/>
          <w:jc w:val="center"/>
          <w:rPr>
            <w:rFonts w:ascii="Verdana" w:eastAsia="SimHei" w:hAnsi="Verdana"/>
          </w:rPr>
        </w:pPr>
        <w:r w:rsidRPr="00F4457E">
          <w:rPr>
            <w:rFonts w:ascii="Verdana" w:eastAsia="SimHei" w:hAnsi="Verdana"/>
          </w:rPr>
          <w:fldChar w:fldCharType="begin"/>
        </w:r>
        <w:r w:rsidR="00CA75A8" w:rsidRPr="00F4457E">
          <w:rPr>
            <w:rFonts w:ascii="Verdana" w:eastAsia="SimHei" w:hAnsi="Verdana"/>
          </w:rPr>
          <w:instrText>PAGE   \* MERGEFORMAT</w:instrText>
        </w:r>
        <w:r w:rsidRPr="00F4457E">
          <w:rPr>
            <w:rFonts w:ascii="Verdana" w:eastAsia="SimHei" w:hAnsi="Verdana"/>
          </w:rPr>
          <w:fldChar w:fldCharType="separate"/>
        </w:r>
        <w:r w:rsidR="006F65B8" w:rsidRPr="006F65B8">
          <w:rPr>
            <w:rFonts w:ascii="Verdana" w:eastAsia="SimHei" w:hAnsi="Verdana"/>
            <w:noProof/>
            <w:lang w:val="ja-JP"/>
          </w:rPr>
          <w:t>18</w:t>
        </w:r>
        <w:r w:rsidRPr="00F4457E">
          <w:rPr>
            <w:rFonts w:ascii="Verdana" w:eastAsia="SimHei" w:hAnsi="Verdana"/>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6013"/>
      <w:docPartObj>
        <w:docPartGallery w:val="Page Numbers (Bottom of Page)"/>
        <w:docPartUnique/>
      </w:docPartObj>
    </w:sdtPr>
    <w:sdtEndPr>
      <w:rPr>
        <w:rFonts w:ascii="Verdana" w:eastAsia="SimHei" w:hAnsi="Verdana"/>
      </w:rPr>
    </w:sdtEndPr>
    <w:sdtContent>
      <w:p w:rsidR="00CA75A8" w:rsidRDefault="00CA75A8" w:rsidP="008224EE">
        <w:pPr>
          <w:pStyle w:val="a7"/>
          <w:spacing w:line="80" w:lineRule="exact"/>
          <w:jc w:val="center"/>
        </w:pPr>
      </w:p>
      <w:p w:rsidR="00CA75A8" w:rsidRPr="00F4457E" w:rsidRDefault="00BA1A2C" w:rsidP="008224EE">
        <w:pPr>
          <w:pStyle w:val="a7"/>
          <w:jc w:val="center"/>
          <w:rPr>
            <w:rFonts w:ascii="Verdana" w:eastAsia="SimHei" w:hAnsi="Verdana"/>
          </w:rPr>
        </w:pPr>
        <w:r w:rsidRPr="00F4457E">
          <w:rPr>
            <w:rFonts w:ascii="Verdana" w:eastAsia="SimHei" w:hAnsi="Verdana"/>
          </w:rPr>
          <w:fldChar w:fldCharType="begin"/>
        </w:r>
        <w:r w:rsidR="00CA75A8" w:rsidRPr="00F4457E">
          <w:rPr>
            <w:rFonts w:ascii="Verdana" w:eastAsia="SimHei" w:hAnsi="Verdana"/>
          </w:rPr>
          <w:instrText>PAGE   \* MERGEFORMAT</w:instrText>
        </w:r>
        <w:r w:rsidRPr="00F4457E">
          <w:rPr>
            <w:rFonts w:ascii="Verdana" w:eastAsia="SimHei" w:hAnsi="Verdana"/>
          </w:rPr>
          <w:fldChar w:fldCharType="separate"/>
        </w:r>
        <w:r w:rsidR="006F65B8" w:rsidRPr="006F65B8">
          <w:rPr>
            <w:rFonts w:ascii="Verdana" w:eastAsia="SimHei" w:hAnsi="Verdana"/>
            <w:noProof/>
            <w:lang w:val="ja-JP"/>
          </w:rPr>
          <w:t>17</w:t>
        </w:r>
        <w:r w:rsidRPr="00F4457E">
          <w:rPr>
            <w:rFonts w:ascii="Verdana" w:eastAsia="SimHei" w:hAnsi="Verdana"/>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636384"/>
      <w:docPartObj>
        <w:docPartGallery w:val="Page Numbers (Bottom of Page)"/>
        <w:docPartUnique/>
      </w:docPartObj>
    </w:sdtPr>
    <w:sdtEndPr>
      <w:rPr>
        <w:rFonts w:ascii="Verdana" w:eastAsia="SimHei" w:hAnsi="Verdana"/>
      </w:rPr>
    </w:sdtEndPr>
    <w:sdtContent>
      <w:p w:rsidR="00CA75A8" w:rsidRPr="00F4457E" w:rsidRDefault="00BA1A2C" w:rsidP="000D05EB">
        <w:pPr>
          <w:pStyle w:val="a7"/>
          <w:jc w:val="center"/>
          <w:rPr>
            <w:rFonts w:ascii="Verdana" w:eastAsia="SimHei" w:hAnsi="Verdana"/>
          </w:rPr>
        </w:pPr>
        <w:r w:rsidRPr="00F4457E">
          <w:rPr>
            <w:rFonts w:ascii="Verdana" w:eastAsia="SimHei" w:hAnsi="Verdana"/>
          </w:rPr>
          <w:fldChar w:fldCharType="begin"/>
        </w:r>
        <w:r w:rsidR="000D05EB" w:rsidRPr="00F4457E">
          <w:rPr>
            <w:rFonts w:ascii="Verdana" w:eastAsia="SimHei" w:hAnsi="Verdana"/>
          </w:rPr>
          <w:instrText>PAGE   \* MERGEFORMAT</w:instrText>
        </w:r>
        <w:r w:rsidRPr="00F4457E">
          <w:rPr>
            <w:rFonts w:ascii="Verdana" w:eastAsia="SimHei" w:hAnsi="Verdana"/>
          </w:rPr>
          <w:fldChar w:fldCharType="separate"/>
        </w:r>
        <w:r w:rsidR="006F65B8" w:rsidRPr="006F65B8">
          <w:rPr>
            <w:rFonts w:ascii="Verdana" w:eastAsia="SimHei" w:hAnsi="Verdana"/>
            <w:noProof/>
            <w:lang w:val="ja-JP"/>
          </w:rPr>
          <w:t>60</w:t>
        </w:r>
        <w:r w:rsidRPr="00F4457E">
          <w:rPr>
            <w:rFonts w:ascii="Verdana" w:eastAsia="SimHei" w:hAnsi="Verdana"/>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783740"/>
      <w:docPartObj>
        <w:docPartGallery w:val="Page Numbers (Bottom of Page)"/>
        <w:docPartUnique/>
      </w:docPartObj>
    </w:sdtPr>
    <w:sdtEndPr>
      <w:rPr>
        <w:rFonts w:ascii="Verdana" w:eastAsia="SimHei" w:hAnsi="Verdana"/>
      </w:rPr>
    </w:sdtEndPr>
    <w:sdtContent>
      <w:p w:rsidR="00CA75A8" w:rsidRDefault="00CA75A8" w:rsidP="00F55BAF">
        <w:pPr>
          <w:pStyle w:val="a7"/>
          <w:spacing w:line="80" w:lineRule="exact"/>
          <w:jc w:val="center"/>
        </w:pPr>
      </w:p>
      <w:p w:rsidR="00CA75A8" w:rsidRPr="00F4457E" w:rsidRDefault="00BA1A2C" w:rsidP="00D341B8">
        <w:pPr>
          <w:pStyle w:val="a7"/>
          <w:jc w:val="center"/>
          <w:rPr>
            <w:rFonts w:ascii="Verdana" w:eastAsia="SimHei" w:hAnsi="Verdana"/>
          </w:rPr>
        </w:pPr>
        <w:r w:rsidRPr="00F4457E">
          <w:rPr>
            <w:rFonts w:ascii="Verdana" w:eastAsia="SimHei" w:hAnsi="Verdana"/>
          </w:rPr>
          <w:fldChar w:fldCharType="begin"/>
        </w:r>
        <w:r w:rsidR="000D05EB" w:rsidRPr="00F4457E">
          <w:rPr>
            <w:rFonts w:ascii="Verdana" w:eastAsia="SimHei" w:hAnsi="Verdana"/>
          </w:rPr>
          <w:instrText>PAGE   \* MERGEFORMAT</w:instrText>
        </w:r>
        <w:r w:rsidRPr="00F4457E">
          <w:rPr>
            <w:rFonts w:ascii="Verdana" w:eastAsia="SimHei" w:hAnsi="Verdana"/>
          </w:rPr>
          <w:fldChar w:fldCharType="separate"/>
        </w:r>
        <w:r w:rsidR="006F65B8" w:rsidRPr="006F65B8">
          <w:rPr>
            <w:rFonts w:ascii="Verdana" w:eastAsia="SimHei" w:hAnsi="Verdana"/>
            <w:noProof/>
            <w:lang w:val="ja-JP"/>
          </w:rPr>
          <w:t>59</w:t>
        </w:r>
        <w:r w:rsidRPr="00F4457E">
          <w:rPr>
            <w:rFonts w:ascii="Verdana" w:eastAsia="SimHei" w:hAnsi="Verdana"/>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D61" w:rsidRDefault="001C7D61">
      <w:r>
        <w:separator/>
      </w:r>
    </w:p>
  </w:footnote>
  <w:footnote w:type="continuationSeparator" w:id="0">
    <w:p w:rsidR="001C7D61" w:rsidRDefault="001C7D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8" w:rsidRDefault="00CA75A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5EB" w:rsidRPr="006B2C46" w:rsidRDefault="000D05EB" w:rsidP="000D05EB">
    <w:pPr>
      <w:pStyle w:val="a5"/>
      <w:wordWrap w:val="0"/>
      <w:jc w:val="right"/>
      <w:rPr>
        <w:rFonts w:ascii="ＭＳ ゴシック" w:eastAsia="ＭＳ ゴシック" w:hAnsi="ＭＳ ゴシック"/>
        <w:sz w:val="20"/>
      </w:rPr>
    </w:pPr>
    <w:r w:rsidRPr="002F5791">
      <w:rPr>
        <w:rFonts w:ascii="ＭＳ ゴシック" w:eastAsia="ＭＳ ゴシック" w:hAnsi="ＭＳ ゴシック" w:hint="eastAsia"/>
        <w:sz w:val="20"/>
      </w:rPr>
      <w:t>第</w:t>
    </w:r>
    <w:r>
      <w:rPr>
        <w:rFonts w:ascii="ＭＳ ゴシック" w:eastAsia="ＭＳ ゴシック" w:hAnsi="ＭＳ ゴシック" w:hint="eastAsia"/>
        <w:sz w:val="20"/>
      </w:rPr>
      <w:t>２</w:t>
    </w:r>
    <w:r w:rsidRPr="002F5791">
      <w:rPr>
        <w:rFonts w:ascii="ＭＳ ゴシック" w:eastAsia="ＭＳ ゴシック" w:hAnsi="ＭＳ ゴシック" w:hint="eastAsia"/>
        <w:sz w:val="20"/>
      </w:rPr>
      <w:t xml:space="preserve">章　</w:t>
    </w:r>
    <w:r>
      <w:rPr>
        <w:rFonts w:ascii="ＭＳ ゴシック" w:eastAsia="ＭＳ ゴシック" w:hAnsi="ＭＳ ゴシック" w:hint="eastAsia"/>
        <w:sz w:val="20"/>
      </w:rPr>
      <w:t>市の現状と課題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14B05"/>
    <w:multiLevelType w:val="hybridMultilevel"/>
    <w:tmpl w:val="36EA0704"/>
    <w:lvl w:ilvl="0" w:tplc="3566F7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B0B6286"/>
    <w:multiLevelType w:val="hybridMultilevel"/>
    <w:tmpl w:val="7B84D302"/>
    <w:lvl w:ilvl="0" w:tplc="80D86C7E">
      <w:start w:val="1"/>
      <w:numFmt w:val="bullet"/>
      <w:lvlText w:val="・"/>
      <w:lvlJc w:val="left"/>
      <w:pPr>
        <w:ind w:left="1020" w:hanging="360"/>
      </w:pPr>
      <w:rPr>
        <w:rFonts w:ascii="ＭＳ ゴシック" w:eastAsia="ＭＳ ゴシック" w:hAnsi="ＭＳ ゴシック"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
    <w:nsid w:val="4C076AE9"/>
    <w:multiLevelType w:val="hybridMultilevel"/>
    <w:tmpl w:val="EBD26F76"/>
    <w:lvl w:ilvl="0" w:tplc="4CAE4860">
      <w:start w:val="1"/>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60707E0C"/>
    <w:multiLevelType w:val="hybridMultilevel"/>
    <w:tmpl w:val="B6B849F8"/>
    <w:lvl w:ilvl="0" w:tplc="3F7E4184">
      <w:start w:val="1"/>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nsid w:val="7DEB7D5D"/>
    <w:multiLevelType w:val="hybridMultilevel"/>
    <w:tmpl w:val="8D4C16D4"/>
    <w:lvl w:ilvl="0" w:tplc="D958A1C4">
      <w:start w:val="3"/>
      <w:numFmt w:val="bullet"/>
      <w:lvlText w:val="・"/>
      <w:lvlJc w:val="left"/>
      <w:pPr>
        <w:ind w:left="795" w:hanging="360"/>
      </w:pPr>
      <w:rPr>
        <w:rFonts w:ascii="HG丸ｺﾞｼｯｸM-PRO" w:eastAsia="HG丸ｺﾞｼｯｸM-PRO" w:hAnsi="Century"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ocumentProtection w:edit="readOnly" w:formatting="1" w:enforcement="1" w:cryptProviderType="rsaFull" w:cryptAlgorithmClass="hash" w:cryptAlgorithmType="typeAny" w:cryptAlgorithmSid="4" w:cryptSpinCount="100000" w:hash="LYscQC2KSYNDP+0bDO8D/BinnBQ=" w:salt="FydqZ5MgYXeLGENQWHNMew=="/>
  <w:defaultTabStop w:val="840"/>
  <w:evenAndOddHeaders/>
  <w:drawingGridHorizontalSpacing w:val="105"/>
  <w:displayHorizontalDrawingGridEvery w:val="0"/>
  <w:displayVerticalDrawingGridEvery w:val="2"/>
  <w:characterSpacingControl w:val="compressPunctuation"/>
  <w:strictFirstAndLastChars/>
  <w:hdrShapeDefaults>
    <o:shapedefaults v:ext="edit" spidmax="4097" style="mso-position-horizontal-relative:page;mso-position-vertical-relative:page" fillcolor="none [3212]" strokecolor="none [3213]">
      <v:fill color="none [3212]"/>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7568"/>
    <w:rsid w:val="0000047E"/>
    <w:rsid w:val="00000E2C"/>
    <w:rsid w:val="00002B65"/>
    <w:rsid w:val="00003919"/>
    <w:rsid w:val="000060BD"/>
    <w:rsid w:val="000060D4"/>
    <w:rsid w:val="00007078"/>
    <w:rsid w:val="00007842"/>
    <w:rsid w:val="00010D57"/>
    <w:rsid w:val="00010FD1"/>
    <w:rsid w:val="0001169E"/>
    <w:rsid w:val="00011C02"/>
    <w:rsid w:val="000120B0"/>
    <w:rsid w:val="00013087"/>
    <w:rsid w:val="00014005"/>
    <w:rsid w:val="000142A6"/>
    <w:rsid w:val="0001468F"/>
    <w:rsid w:val="00014DE4"/>
    <w:rsid w:val="000152CD"/>
    <w:rsid w:val="00016D1D"/>
    <w:rsid w:val="00017C4F"/>
    <w:rsid w:val="0002065A"/>
    <w:rsid w:val="000213BE"/>
    <w:rsid w:val="000219EB"/>
    <w:rsid w:val="00021B51"/>
    <w:rsid w:val="00023700"/>
    <w:rsid w:val="00023EDD"/>
    <w:rsid w:val="00025496"/>
    <w:rsid w:val="000258CE"/>
    <w:rsid w:val="000263E7"/>
    <w:rsid w:val="000265D2"/>
    <w:rsid w:val="00026603"/>
    <w:rsid w:val="00026AFB"/>
    <w:rsid w:val="00027397"/>
    <w:rsid w:val="0003036E"/>
    <w:rsid w:val="00030E58"/>
    <w:rsid w:val="00031678"/>
    <w:rsid w:val="00031D59"/>
    <w:rsid w:val="00032236"/>
    <w:rsid w:val="00033190"/>
    <w:rsid w:val="00033284"/>
    <w:rsid w:val="00034665"/>
    <w:rsid w:val="00035CF7"/>
    <w:rsid w:val="00035DF3"/>
    <w:rsid w:val="0003672E"/>
    <w:rsid w:val="00040618"/>
    <w:rsid w:val="00040881"/>
    <w:rsid w:val="000409A1"/>
    <w:rsid w:val="00041FC7"/>
    <w:rsid w:val="000427B6"/>
    <w:rsid w:val="00042A20"/>
    <w:rsid w:val="00042FF1"/>
    <w:rsid w:val="0004373F"/>
    <w:rsid w:val="00043744"/>
    <w:rsid w:val="00043933"/>
    <w:rsid w:val="00044479"/>
    <w:rsid w:val="00044BD9"/>
    <w:rsid w:val="000453EA"/>
    <w:rsid w:val="00047F1C"/>
    <w:rsid w:val="0005011B"/>
    <w:rsid w:val="00051299"/>
    <w:rsid w:val="00051750"/>
    <w:rsid w:val="0005324E"/>
    <w:rsid w:val="0005475F"/>
    <w:rsid w:val="00055602"/>
    <w:rsid w:val="000615E7"/>
    <w:rsid w:val="00061E67"/>
    <w:rsid w:val="0006274B"/>
    <w:rsid w:val="000640DA"/>
    <w:rsid w:val="0006481C"/>
    <w:rsid w:val="00065641"/>
    <w:rsid w:val="000657A2"/>
    <w:rsid w:val="000672ED"/>
    <w:rsid w:val="00067D4D"/>
    <w:rsid w:val="00070437"/>
    <w:rsid w:val="00070C3D"/>
    <w:rsid w:val="00070C6D"/>
    <w:rsid w:val="0007169B"/>
    <w:rsid w:val="000724C2"/>
    <w:rsid w:val="00073A61"/>
    <w:rsid w:val="00074590"/>
    <w:rsid w:val="000745A3"/>
    <w:rsid w:val="00077563"/>
    <w:rsid w:val="00080FE3"/>
    <w:rsid w:val="000810EA"/>
    <w:rsid w:val="0008281B"/>
    <w:rsid w:val="00083DFC"/>
    <w:rsid w:val="00084505"/>
    <w:rsid w:val="00085049"/>
    <w:rsid w:val="00086CC2"/>
    <w:rsid w:val="00091EC9"/>
    <w:rsid w:val="00092121"/>
    <w:rsid w:val="000926C1"/>
    <w:rsid w:val="00092BB8"/>
    <w:rsid w:val="00093216"/>
    <w:rsid w:val="00093EAB"/>
    <w:rsid w:val="0009447B"/>
    <w:rsid w:val="0009491A"/>
    <w:rsid w:val="00094DD1"/>
    <w:rsid w:val="00095C2B"/>
    <w:rsid w:val="0009606A"/>
    <w:rsid w:val="000961FA"/>
    <w:rsid w:val="000971D3"/>
    <w:rsid w:val="000971FE"/>
    <w:rsid w:val="00097585"/>
    <w:rsid w:val="00097F1D"/>
    <w:rsid w:val="000A0766"/>
    <w:rsid w:val="000A13F1"/>
    <w:rsid w:val="000A2166"/>
    <w:rsid w:val="000A400C"/>
    <w:rsid w:val="000A5C3F"/>
    <w:rsid w:val="000A5CE7"/>
    <w:rsid w:val="000A610E"/>
    <w:rsid w:val="000A6131"/>
    <w:rsid w:val="000A6141"/>
    <w:rsid w:val="000A6C51"/>
    <w:rsid w:val="000A6E62"/>
    <w:rsid w:val="000A7BCC"/>
    <w:rsid w:val="000B0B2E"/>
    <w:rsid w:val="000B17C6"/>
    <w:rsid w:val="000B1EAF"/>
    <w:rsid w:val="000B2193"/>
    <w:rsid w:val="000B278F"/>
    <w:rsid w:val="000B2E75"/>
    <w:rsid w:val="000B4043"/>
    <w:rsid w:val="000B4C07"/>
    <w:rsid w:val="000B4D0B"/>
    <w:rsid w:val="000B57F0"/>
    <w:rsid w:val="000C07C9"/>
    <w:rsid w:val="000C0BC0"/>
    <w:rsid w:val="000C15D3"/>
    <w:rsid w:val="000C25EF"/>
    <w:rsid w:val="000C39E8"/>
    <w:rsid w:val="000C3AFD"/>
    <w:rsid w:val="000C3DC7"/>
    <w:rsid w:val="000C48FB"/>
    <w:rsid w:val="000C4ACC"/>
    <w:rsid w:val="000C52E2"/>
    <w:rsid w:val="000C5ABE"/>
    <w:rsid w:val="000C66BA"/>
    <w:rsid w:val="000C7D64"/>
    <w:rsid w:val="000D05EB"/>
    <w:rsid w:val="000D0E2B"/>
    <w:rsid w:val="000D1C2C"/>
    <w:rsid w:val="000D1CB0"/>
    <w:rsid w:val="000D260A"/>
    <w:rsid w:val="000D3768"/>
    <w:rsid w:val="000D487D"/>
    <w:rsid w:val="000D61D4"/>
    <w:rsid w:val="000D6703"/>
    <w:rsid w:val="000D7299"/>
    <w:rsid w:val="000D72BD"/>
    <w:rsid w:val="000D7469"/>
    <w:rsid w:val="000D76D3"/>
    <w:rsid w:val="000E09A9"/>
    <w:rsid w:val="000E0F6A"/>
    <w:rsid w:val="000E130D"/>
    <w:rsid w:val="000E1311"/>
    <w:rsid w:val="000E1466"/>
    <w:rsid w:val="000E1F5D"/>
    <w:rsid w:val="000E2039"/>
    <w:rsid w:val="000E2C06"/>
    <w:rsid w:val="000E4216"/>
    <w:rsid w:val="000E4D92"/>
    <w:rsid w:val="000E4F1A"/>
    <w:rsid w:val="000E60AE"/>
    <w:rsid w:val="000E7368"/>
    <w:rsid w:val="000F165E"/>
    <w:rsid w:val="000F225D"/>
    <w:rsid w:val="000F22EF"/>
    <w:rsid w:val="000F2B63"/>
    <w:rsid w:val="000F320C"/>
    <w:rsid w:val="000F34D5"/>
    <w:rsid w:val="000F41D6"/>
    <w:rsid w:val="000F4222"/>
    <w:rsid w:val="000F44B8"/>
    <w:rsid w:val="000F581B"/>
    <w:rsid w:val="000F6CF6"/>
    <w:rsid w:val="000F70D7"/>
    <w:rsid w:val="000F70E6"/>
    <w:rsid w:val="000F7531"/>
    <w:rsid w:val="000F75AB"/>
    <w:rsid w:val="0010005D"/>
    <w:rsid w:val="00100941"/>
    <w:rsid w:val="001015C7"/>
    <w:rsid w:val="001020B9"/>
    <w:rsid w:val="00102263"/>
    <w:rsid w:val="00105246"/>
    <w:rsid w:val="00105288"/>
    <w:rsid w:val="00105776"/>
    <w:rsid w:val="001058DD"/>
    <w:rsid w:val="001058F3"/>
    <w:rsid w:val="00105A10"/>
    <w:rsid w:val="0010606D"/>
    <w:rsid w:val="0010633B"/>
    <w:rsid w:val="001064D7"/>
    <w:rsid w:val="00107FB8"/>
    <w:rsid w:val="00107FD6"/>
    <w:rsid w:val="001101C5"/>
    <w:rsid w:val="001101CE"/>
    <w:rsid w:val="001115EE"/>
    <w:rsid w:val="0011206E"/>
    <w:rsid w:val="00113901"/>
    <w:rsid w:val="00113B18"/>
    <w:rsid w:val="001159EE"/>
    <w:rsid w:val="00115B00"/>
    <w:rsid w:val="00116193"/>
    <w:rsid w:val="00117652"/>
    <w:rsid w:val="001204A8"/>
    <w:rsid w:val="001206BC"/>
    <w:rsid w:val="00120D9D"/>
    <w:rsid w:val="00121192"/>
    <w:rsid w:val="00121416"/>
    <w:rsid w:val="00121EAA"/>
    <w:rsid w:val="00123795"/>
    <w:rsid w:val="001243BE"/>
    <w:rsid w:val="0012517C"/>
    <w:rsid w:val="00125E48"/>
    <w:rsid w:val="001263A3"/>
    <w:rsid w:val="00130324"/>
    <w:rsid w:val="001303AA"/>
    <w:rsid w:val="0013059B"/>
    <w:rsid w:val="00130D78"/>
    <w:rsid w:val="00132B84"/>
    <w:rsid w:val="00133373"/>
    <w:rsid w:val="00133DAE"/>
    <w:rsid w:val="00134253"/>
    <w:rsid w:val="0013460C"/>
    <w:rsid w:val="00134A0B"/>
    <w:rsid w:val="0013521B"/>
    <w:rsid w:val="00135D9A"/>
    <w:rsid w:val="00136DF4"/>
    <w:rsid w:val="00140B57"/>
    <w:rsid w:val="00140B77"/>
    <w:rsid w:val="00140C22"/>
    <w:rsid w:val="00141FE6"/>
    <w:rsid w:val="001436CD"/>
    <w:rsid w:val="00144A6F"/>
    <w:rsid w:val="00145717"/>
    <w:rsid w:val="00145A51"/>
    <w:rsid w:val="00145EA0"/>
    <w:rsid w:val="0014619C"/>
    <w:rsid w:val="00146E11"/>
    <w:rsid w:val="00147192"/>
    <w:rsid w:val="00147859"/>
    <w:rsid w:val="00147CA8"/>
    <w:rsid w:val="00147DBA"/>
    <w:rsid w:val="00147DCD"/>
    <w:rsid w:val="00147EF5"/>
    <w:rsid w:val="0015417B"/>
    <w:rsid w:val="0015435D"/>
    <w:rsid w:val="00154E09"/>
    <w:rsid w:val="00155050"/>
    <w:rsid w:val="00155BBC"/>
    <w:rsid w:val="00155C66"/>
    <w:rsid w:val="001577E9"/>
    <w:rsid w:val="00162612"/>
    <w:rsid w:val="00163084"/>
    <w:rsid w:val="00164842"/>
    <w:rsid w:val="00165B93"/>
    <w:rsid w:val="00165E13"/>
    <w:rsid w:val="001663BE"/>
    <w:rsid w:val="001669EB"/>
    <w:rsid w:val="00166D1F"/>
    <w:rsid w:val="00166FE8"/>
    <w:rsid w:val="00170DD5"/>
    <w:rsid w:val="00172948"/>
    <w:rsid w:val="00172A1B"/>
    <w:rsid w:val="00172D33"/>
    <w:rsid w:val="001733ED"/>
    <w:rsid w:val="00173E58"/>
    <w:rsid w:val="00174639"/>
    <w:rsid w:val="001758A9"/>
    <w:rsid w:val="00175EB0"/>
    <w:rsid w:val="00176372"/>
    <w:rsid w:val="001773B5"/>
    <w:rsid w:val="00177678"/>
    <w:rsid w:val="00177ED2"/>
    <w:rsid w:val="00180808"/>
    <w:rsid w:val="001810D8"/>
    <w:rsid w:val="001817B4"/>
    <w:rsid w:val="00181901"/>
    <w:rsid w:val="00181F83"/>
    <w:rsid w:val="0018235F"/>
    <w:rsid w:val="0018249C"/>
    <w:rsid w:val="00182AD4"/>
    <w:rsid w:val="001837F4"/>
    <w:rsid w:val="00183D3D"/>
    <w:rsid w:val="00183D9F"/>
    <w:rsid w:val="0018596E"/>
    <w:rsid w:val="001859E0"/>
    <w:rsid w:val="0018666E"/>
    <w:rsid w:val="0018676A"/>
    <w:rsid w:val="00186ACE"/>
    <w:rsid w:val="0018761E"/>
    <w:rsid w:val="00187D25"/>
    <w:rsid w:val="001902E4"/>
    <w:rsid w:val="001908A9"/>
    <w:rsid w:val="00191111"/>
    <w:rsid w:val="00191801"/>
    <w:rsid w:val="001919CE"/>
    <w:rsid w:val="00191C8D"/>
    <w:rsid w:val="00191D79"/>
    <w:rsid w:val="00191FE1"/>
    <w:rsid w:val="00192A2D"/>
    <w:rsid w:val="00192E38"/>
    <w:rsid w:val="0019315D"/>
    <w:rsid w:val="00193444"/>
    <w:rsid w:val="0019450E"/>
    <w:rsid w:val="00195290"/>
    <w:rsid w:val="00197B5E"/>
    <w:rsid w:val="001A03B7"/>
    <w:rsid w:val="001A09B6"/>
    <w:rsid w:val="001A13F7"/>
    <w:rsid w:val="001A1400"/>
    <w:rsid w:val="001A2F10"/>
    <w:rsid w:val="001A3860"/>
    <w:rsid w:val="001A3AA5"/>
    <w:rsid w:val="001A3E53"/>
    <w:rsid w:val="001A4AF3"/>
    <w:rsid w:val="001A4FF3"/>
    <w:rsid w:val="001A5148"/>
    <w:rsid w:val="001A577F"/>
    <w:rsid w:val="001A5C3F"/>
    <w:rsid w:val="001A67E1"/>
    <w:rsid w:val="001A68E5"/>
    <w:rsid w:val="001A6CC3"/>
    <w:rsid w:val="001B02FD"/>
    <w:rsid w:val="001B06C5"/>
    <w:rsid w:val="001B1565"/>
    <w:rsid w:val="001B2713"/>
    <w:rsid w:val="001B3ABB"/>
    <w:rsid w:val="001B3BD2"/>
    <w:rsid w:val="001B6D07"/>
    <w:rsid w:val="001B71E2"/>
    <w:rsid w:val="001B7242"/>
    <w:rsid w:val="001B777F"/>
    <w:rsid w:val="001B7BD2"/>
    <w:rsid w:val="001B7DA3"/>
    <w:rsid w:val="001B7F01"/>
    <w:rsid w:val="001B7FDD"/>
    <w:rsid w:val="001C0CB6"/>
    <w:rsid w:val="001C1C04"/>
    <w:rsid w:val="001C1F8B"/>
    <w:rsid w:val="001C2A55"/>
    <w:rsid w:val="001C5436"/>
    <w:rsid w:val="001C6257"/>
    <w:rsid w:val="001C6C91"/>
    <w:rsid w:val="001C7201"/>
    <w:rsid w:val="001C78A2"/>
    <w:rsid w:val="001C7A9F"/>
    <w:rsid w:val="001C7D61"/>
    <w:rsid w:val="001D03E4"/>
    <w:rsid w:val="001D2054"/>
    <w:rsid w:val="001D23EE"/>
    <w:rsid w:val="001D2540"/>
    <w:rsid w:val="001D278E"/>
    <w:rsid w:val="001D2B54"/>
    <w:rsid w:val="001D2CCF"/>
    <w:rsid w:val="001D5505"/>
    <w:rsid w:val="001D604D"/>
    <w:rsid w:val="001D6286"/>
    <w:rsid w:val="001D636F"/>
    <w:rsid w:val="001D67C3"/>
    <w:rsid w:val="001D6E3A"/>
    <w:rsid w:val="001D777B"/>
    <w:rsid w:val="001D7D0C"/>
    <w:rsid w:val="001E29D1"/>
    <w:rsid w:val="001E4936"/>
    <w:rsid w:val="001E59B3"/>
    <w:rsid w:val="001E5E8B"/>
    <w:rsid w:val="001E6580"/>
    <w:rsid w:val="001E6B75"/>
    <w:rsid w:val="001E6EA0"/>
    <w:rsid w:val="001E7CA9"/>
    <w:rsid w:val="001F1871"/>
    <w:rsid w:val="001F2408"/>
    <w:rsid w:val="001F28A1"/>
    <w:rsid w:val="001F44B6"/>
    <w:rsid w:val="001F4D71"/>
    <w:rsid w:val="001F55AE"/>
    <w:rsid w:val="001F6633"/>
    <w:rsid w:val="001F6AF4"/>
    <w:rsid w:val="001F70CD"/>
    <w:rsid w:val="001F7210"/>
    <w:rsid w:val="001F7FFA"/>
    <w:rsid w:val="00200430"/>
    <w:rsid w:val="002006C5"/>
    <w:rsid w:val="002013FE"/>
    <w:rsid w:val="00203576"/>
    <w:rsid w:val="002036F2"/>
    <w:rsid w:val="00203F64"/>
    <w:rsid w:val="00205A71"/>
    <w:rsid w:val="00205FF0"/>
    <w:rsid w:val="00207D3A"/>
    <w:rsid w:val="00207EE6"/>
    <w:rsid w:val="00207FA8"/>
    <w:rsid w:val="0021006A"/>
    <w:rsid w:val="00212495"/>
    <w:rsid w:val="0021268C"/>
    <w:rsid w:val="002127BF"/>
    <w:rsid w:val="00212B75"/>
    <w:rsid w:val="0021305E"/>
    <w:rsid w:val="00213A0B"/>
    <w:rsid w:val="00213D49"/>
    <w:rsid w:val="00214A07"/>
    <w:rsid w:val="00215D27"/>
    <w:rsid w:val="002168AD"/>
    <w:rsid w:val="00221B1E"/>
    <w:rsid w:val="00221E09"/>
    <w:rsid w:val="002220C8"/>
    <w:rsid w:val="00224208"/>
    <w:rsid w:val="0022496C"/>
    <w:rsid w:val="00225BAD"/>
    <w:rsid w:val="00227368"/>
    <w:rsid w:val="00230F2B"/>
    <w:rsid w:val="0023112F"/>
    <w:rsid w:val="002316FD"/>
    <w:rsid w:val="00232810"/>
    <w:rsid w:val="002330A7"/>
    <w:rsid w:val="00233C65"/>
    <w:rsid w:val="00234580"/>
    <w:rsid w:val="002357EB"/>
    <w:rsid w:val="00235DDD"/>
    <w:rsid w:val="002360EE"/>
    <w:rsid w:val="00236968"/>
    <w:rsid w:val="00237340"/>
    <w:rsid w:val="00237375"/>
    <w:rsid w:val="002376D8"/>
    <w:rsid w:val="002400CA"/>
    <w:rsid w:val="00240432"/>
    <w:rsid w:val="00240C22"/>
    <w:rsid w:val="002410E3"/>
    <w:rsid w:val="00241DD2"/>
    <w:rsid w:val="002421F5"/>
    <w:rsid w:val="002422B0"/>
    <w:rsid w:val="002423D5"/>
    <w:rsid w:val="0024282D"/>
    <w:rsid w:val="0024487A"/>
    <w:rsid w:val="00245183"/>
    <w:rsid w:val="00245544"/>
    <w:rsid w:val="00246005"/>
    <w:rsid w:val="0025097F"/>
    <w:rsid w:val="00251520"/>
    <w:rsid w:val="002515F5"/>
    <w:rsid w:val="002522D6"/>
    <w:rsid w:val="0025354B"/>
    <w:rsid w:val="00253EEF"/>
    <w:rsid w:val="0025448F"/>
    <w:rsid w:val="002544EF"/>
    <w:rsid w:val="002549BA"/>
    <w:rsid w:val="00254CED"/>
    <w:rsid w:val="002575E7"/>
    <w:rsid w:val="0025770B"/>
    <w:rsid w:val="00257EEE"/>
    <w:rsid w:val="00257F47"/>
    <w:rsid w:val="002601D7"/>
    <w:rsid w:val="002610D8"/>
    <w:rsid w:val="0026182D"/>
    <w:rsid w:val="00262848"/>
    <w:rsid w:val="00262932"/>
    <w:rsid w:val="002630AE"/>
    <w:rsid w:val="002635B0"/>
    <w:rsid w:val="00263852"/>
    <w:rsid w:val="00263C9F"/>
    <w:rsid w:val="002652FF"/>
    <w:rsid w:val="0026647A"/>
    <w:rsid w:val="002667A3"/>
    <w:rsid w:val="00267054"/>
    <w:rsid w:val="00267A7C"/>
    <w:rsid w:val="00267CDB"/>
    <w:rsid w:val="0027039B"/>
    <w:rsid w:val="002718C5"/>
    <w:rsid w:val="00271CDB"/>
    <w:rsid w:val="00272C9A"/>
    <w:rsid w:val="00272FCD"/>
    <w:rsid w:val="002745DC"/>
    <w:rsid w:val="0027460B"/>
    <w:rsid w:val="00274673"/>
    <w:rsid w:val="00274FFB"/>
    <w:rsid w:val="002752FA"/>
    <w:rsid w:val="00275D7B"/>
    <w:rsid w:val="0027613B"/>
    <w:rsid w:val="00276A70"/>
    <w:rsid w:val="002778D2"/>
    <w:rsid w:val="00280808"/>
    <w:rsid w:val="00282483"/>
    <w:rsid w:val="002838F1"/>
    <w:rsid w:val="00283E21"/>
    <w:rsid w:val="00285C7E"/>
    <w:rsid w:val="00285F9B"/>
    <w:rsid w:val="00287432"/>
    <w:rsid w:val="00287730"/>
    <w:rsid w:val="00287EFB"/>
    <w:rsid w:val="002908A9"/>
    <w:rsid w:val="002909F3"/>
    <w:rsid w:val="00291C83"/>
    <w:rsid w:val="00292A45"/>
    <w:rsid w:val="00292E0A"/>
    <w:rsid w:val="00293167"/>
    <w:rsid w:val="00293E46"/>
    <w:rsid w:val="00295EE9"/>
    <w:rsid w:val="00296952"/>
    <w:rsid w:val="002979DA"/>
    <w:rsid w:val="002A1245"/>
    <w:rsid w:val="002A1A91"/>
    <w:rsid w:val="002A1CE7"/>
    <w:rsid w:val="002A240C"/>
    <w:rsid w:val="002A4159"/>
    <w:rsid w:val="002A4222"/>
    <w:rsid w:val="002A7210"/>
    <w:rsid w:val="002B0161"/>
    <w:rsid w:val="002B05CF"/>
    <w:rsid w:val="002B081B"/>
    <w:rsid w:val="002B0B18"/>
    <w:rsid w:val="002B0F67"/>
    <w:rsid w:val="002B15D1"/>
    <w:rsid w:val="002B19AB"/>
    <w:rsid w:val="002B22DB"/>
    <w:rsid w:val="002B2869"/>
    <w:rsid w:val="002B48A3"/>
    <w:rsid w:val="002B53D0"/>
    <w:rsid w:val="002B62E8"/>
    <w:rsid w:val="002B6D1F"/>
    <w:rsid w:val="002B6F5E"/>
    <w:rsid w:val="002B7317"/>
    <w:rsid w:val="002C0267"/>
    <w:rsid w:val="002C044D"/>
    <w:rsid w:val="002C05CB"/>
    <w:rsid w:val="002C1323"/>
    <w:rsid w:val="002C1E5D"/>
    <w:rsid w:val="002C28AA"/>
    <w:rsid w:val="002C3AE7"/>
    <w:rsid w:val="002C3E41"/>
    <w:rsid w:val="002C4368"/>
    <w:rsid w:val="002C447F"/>
    <w:rsid w:val="002C4A24"/>
    <w:rsid w:val="002C4AEE"/>
    <w:rsid w:val="002C50B7"/>
    <w:rsid w:val="002C50F9"/>
    <w:rsid w:val="002C518F"/>
    <w:rsid w:val="002C7C16"/>
    <w:rsid w:val="002C7C5E"/>
    <w:rsid w:val="002C7D2E"/>
    <w:rsid w:val="002D038B"/>
    <w:rsid w:val="002D06BA"/>
    <w:rsid w:val="002D0D2F"/>
    <w:rsid w:val="002D1E0D"/>
    <w:rsid w:val="002D261D"/>
    <w:rsid w:val="002D2A3C"/>
    <w:rsid w:val="002D3FD0"/>
    <w:rsid w:val="002D436E"/>
    <w:rsid w:val="002D5279"/>
    <w:rsid w:val="002D6375"/>
    <w:rsid w:val="002D6C9B"/>
    <w:rsid w:val="002D73C2"/>
    <w:rsid w:val="002D7A34"/>
    <w:rsid w:val="002E0CE5"/>
    <w:rsid w:val="002E0FDB"/>
    <w:rsid w:val="002E1D83"/>
    <w:rsid w:val="002E21E0"/>
    <w:rsid w:val="002E2249"/>
    <w:rsid w:val="002E383E"/>
    <w:rsid w:val="002E3FCB"/>
    <w:rsid w:val="002E4177"/>
    <w:rsid w:val="002E5EA2"/>
    <w:rsid w:val="002E5EC6"/>
    <w:rsid w:val="002E65F1"/>
    <w:rsid w:val="002E68BE"/>
    <w:rsid w:val="002E68C0"/>
    <w:rsid w:val="002E7BC3"/>
    <w:rsid w:val="002E7E9C"/>
    <w:rsid w:val="002F2502"/>
    <w:rsid w:val="002F282C"/>
    <w:rsid w:val="002F2E76"/>
    <w:rsid w:val="002F50A5"/>
    <w:rsid w:val="002F5791"/>
    <w:rsid w:val="002F5799"/>
    <w:rsid w:val="002F5957"/>
    <w:rsid w:val="002F6421"/>
    <w:rsid w:val="002F6D94"/>
    <w:rsid w:val="002F6D9D"/>
    <w:rsid w:val="002F6E0D"/>
    <w:rsid w:val="002F73E7"/>
    <w:rsid w:val="002F743C"/>
    <w:rsid w:val="002F77F8"/>
    <w:rsid w:val="002F7D47"/>
    <w:rsid w:val="003002D9"/>
    <w:rsid w:val="00300EDE"/>
    <w:rsid w:val="00300FC0"/>
    <w:rsid w:val="00301152"/>
    <w:rsid w:val="0030266E"/>
    <w:rsid w:val="00305040"/>
    <w:rsid w:val="003053AC"/>
    <w:rsid w:val="003057A7"/>
    <w:rsid w:val="00305A87"/>
    <w:rsid w:val="00305B8E"/>
    <w:rsid w:val="0031014E"/>
    <w:rsid w:val="003102E4"/>
    <w:rsid w:val="00310411"/>
    <w:rsid w:val="00310E62"/>
    <w:rsid w:val="00310FE2"/>
    <w:rsid w:val="00311A83"/>
    <w:rsid w:val="0031407D"/>
    <w:rsid w:val="0031456D"/>
    <w:rsid w:val="003164E1"/>
    <w:rsid w:val="0031689F"/>
    <w:rsid w:val="00320DD4"/>
    <w:rsid w:val="00322817"/>
    <w:rsid w:val="0032303B"/>
    <w:rsid w:val="003233B9"/>
    <w:rsid w:val="00323F06"/>
    <w:rsid w:val="0032482C"/>
    <w:rsid w:val="00326E8F"/>
    <w:rsid w:val="003312D3"/>
    <w:rsid w:val="00331315"/>
    <w:rsid w:val="0033139B"/>
    <w:rsid w:val="00331D49"/>
    <w:rsid w:val="00331E71"/>
    <w:rsid w:val="00332160"/>
    <w:rsid w:val="0033325C"/>
    <w:rsid w:val="00334085"/>
    <w:rsid w:val="00334122"/>
    <w:rsid w:val="003344F5"/>
    <w:rsid w:val="00334B35"/>
    <w:rsid w:val="00334B67"/>
    <w:rsid w:val="00336F41"/>
    <w:rsid w:val="0033753C"/>
    <w:rsid w:val="00340C8D"/>
    <w:rsid w:val="00341AAD"/>
    <w:rsid w:val="0034247B"/>
    <w:rsid w:val="003427DD"/>
    <w:rsid w:val="00343A31"/>
    <w:rsid w:val="00344485"/>
    <w:rsid w:val="00344C8C"/>
    <w:rsid w:val="00345A78"/>
    <w:rsid w:val="00346007"/>
    <w:rsid w:val="0035076E"/>
    <w:rsid w:val="003508CF"/>
    <w:rsid w:val="00351008"/>
    <w:rsid w:val="0035250E"/>
    <w:rsid w:val="0035263C"/>
    <w:rsid w:val="00352760"/>
    <w:rsid w:val="00352FF0"/>
    <w:rsid w:val="003536D4"/>
    <w:rsid w:val="003536ED"/>
    <w:rsid w:val="00354566"/>
    <w:rsid w:val="00354A9E"/>
    <w:rsid w:val="0035540D"/>
    <w:rsid w:val="00355DD0"/>
    <w:rsid w:val="003562D8"/>
    <w:rsid w:val="00356FEA"/>
    <w:rsid w:val="00357AC4"/>
    <w:rsid w:val="00357ACA"/>
    <w:rsid w:val="00360046"/>
    <w:rsid w:val="003609DE"/>
    <w:rsid w:val="00361012"/>
    <w:rsid w:val="0036120B"/>
    <w:rsid w:val="0036146B"/>
    <w:rsid w:val="00361CCD"/>
    <w:rsid w:val="003636F3"/>
    <w:rsid w:val="003640B5"/>
    <w:rsid w:val="00364670"/>
    <w:rsid w:val="00364EAB"/>
    <w:rsid w:val="003665C2"/>
    <w:rsid w:val="003666FF"/>
    <w:rsid w:val="00366DF4"/>
    <w:rsid w:val="0037014A"/>
    <w:rsid w:val="0037033A"/>
    <w:rsid w:val="003703A0"/>
    <w:rsid w:val="0037156D"/>
    <w:rsid w:val="00371740"/>
    <w:rsid w:val="003728E4"/>
    <w:rsid w:val="00372C1E"/>
    <w:rsid w:val="00373202"/>
    <w:rsid w:val="00373A18"/>
    <w:rsid w:val="003750DA"/>
    <w:rsid w:val="00375C98"/>
    <w:rsid w:val="00375DD8"/>
    <w:rsid w:val="003761DB"/>
    <w:rsid w:val="0037783F"/>
    <w:rsid w:val="00381819"/>
    <w:rsid w:val="0038185F"/>
    <w:rsid w:val="003828B4"/>
    <w:rsid w:val="00384B60"/>
    <w:rsid w:val="0038513A"/>
    <w:rsid w:val="00385FAC"/>
    <w:rsid w:val="00385FE2"/>
    <w:rsid w:val="003864F2"/>
    <w:rsid w:val="0038784E"/>
    <w:rsid w:val="00387DAA"/>
    <w:rsid w:val="00387E5B"/>
    <w:rsid w:val="00390A3F"/>
    <w:rsid w:val="00390E7E"/>
    <w:rsid w:val="00390FD7"/>
    <w:rsid w:val="00391DAE"/>
    <w:rsid w:val="00392EB3"/>
    <w:rsid w:val="0039321A"/>
    <w:rsid w:val="00393DCC"/>
    <w:rsid w:val="00396AD2"/>
    <w:rsid w:val="003971EE"/>
    <w:rsid w:val="003A1412"/>
    <w:rsid w:val="003A186D"/>
    <w:rsid w:val="003A1F04"/>
    <w:rsid w:val="003A315F"/>
    <w:rsid w:val="003A54EE"/>
    <w:rsid w:val="003A5B2E"/>
    <w:rsid w:val="003A655C"/>
    <w:rsid w:val="003A7ABA"/>
    <w:rsid w:val="003A7D98"/>
    <w:rsid w:val="003A7F3C"/>
    <w:rsid w:val="003B0E6C"/>
    <w:rsid w:val="003B157C"/>
    <w:rsid w:val="003B15D5"/>
    <w:rsid w:val="003B1FBD"/>
    <w:rsid w:val="003B325E"/>
    <w:rsid w:val="003B47C7"/>
    <w:rsid w:val="003B54EA"/>
    <w:rsid w:val="003B6635"/>
    <w:rsid w:val="003B697A"/>
    <w:rsid w:val="003B6C1C"/>
    <w:rsid w:val="003C00BB"/>
    <w:rsid w:val="003C2047"/>
    <w:rsid w:val="003C2416"/>
    <w:rsid w:val="003C24AF"/>
    <w:rsid w:val="003C30A1"/>
    <w:rsid w:val="003C3D04"/>
    <w:rsid w:val="003C7000"/>
    <w:rsid w:val="003D071E"/>
    <w:rsid w:val="003D1B43"/>
    <w:rsid w:val="003D24BA"/>
    <w:rsid w:val="003D2B93"/>
    <w:rsid w:val="003D2E34"/>
    <w:rsid w:val="003D407C"/>
    <w:rsid w:val="003D4226"/>
    <w:rsid w:val="003D469F"/>
    <w:rsid w:val="003D6F1F"/>
    <w:rsid w:val="003E19F7"/>
    <w:rsid w:val="003E27C9"/>
    <w:rsid w:val="003E2E55"/>
    <w:rsid w:val="003E39CE"/>
    <w:rsid w:val="003E3A24"/>
    <w:rsid w:val="003E4401"/>
    <w:rsid w:val="003E47EE"/>
    <w:rsid w:val="003E4B62"/>
    <w:rsid w:val="003E6D3B"/>
    <w:rsid w:val="003F064B"/>
    <w:rsid w:val="003F18A1"/>
    <w:rsid w:val="003F1E81"/>
    <w:rsid w:val="003F228C"/>
    <w:rsid w:val="003F38A7"/>
    <w:rsid w:val="003F3D30"/>
    <w:rsid w:val="003F40EE"/>
    <w:rsid w:val="003F4CAD"/>
    <w:rsid w:val="003F58AF"/>
    <w:rsid w:val="003F5CFC"/>
    <w:rsid w:val="003F662E"/>
    <w:rsid w:val="003F742F"/>
    <w:rsid w:val="00400782"/>
    <w:rsid w:val="004012F3"/>
    <w:rsid w:val="004013AC"/>
    <w:rsid w:val="00403118"/>
    <w:rsid w:val="00405585"/>
    <w:rsid w:val="00405796"/>
    <w:rsid w:val="00405D93"/>
    <w:rsid w:val="0040630B"/>
    <w:rsid w:val="004108B0"/>
    <w:rsid w:val="00410C68"/>
    <w:rsid w:val="00410DD9"/>
    <w:rsid w:val="00411595"/>
    <w:rsid w:val="00411B8E"/>
    <w:rsid w:val="004129BA"/>
    <w:rsid w:val="00414439"/>
    <w:rsid w:val="0041481A"/>
    <w:rsid w:val="004156DF"/>
    <w:rsid w:val="0041582A"/>
    <w:rsid w:val="00417E6F"/>
    <w:rsid w:val="0042060E"/>
    <w:rsid w:val="00420A0B"/>
    <w:rsid w:val="004216E2"/>
    <w:rsid w:val="00421DCB"/>
    <w:rsid w:val="00422313"/>
    <w:rsid w:val="004229F8"/>
    <w:rsid w:val="00423FA5"/>
    <w:rsid w:val="00425262"/>
    <w:rsid w:val="00425AD5"/>
    <w:rsid w:val="00426488"/>
    <w:rsid w:val="00426D5D"/>
    <w:rsid w:val="00427591"/>
    <w:rsid w:val="00427C90"/>
    <w:rsid w:val="00427D6D"/>
    <w:rsid w:val="00430885"/>
    <w:rsid w:val="00430A76"/>
    <w:rsid w:val="00431939"/>
    <w:rsid w:val="00432AA8"/>
    <w:rsid w:val="00432B33"/>
    <w:rsid w:val="00433729"/>
    <w:rsid w:val="00433DB6"/>
    <w:rsid w:val="004345B8"/>
    <w:rsid w:val="00434D94"/>
    <w:rsid w:val="00436F8F"/>
    <w:rsid w:val="0043718D"/>
    <w:rsid w:val="004404B2"/>
    <w:rsid w:val="0044070A"/>
    <w:rsid w:val="0044071A"/>
    <w:rsid w:val="004408AC"/>
    <w:rsid w:val="0044194F"/>
    <w:rsid w:val="00441CFB"/>
    <w:rsid w:val="00441ECA"/>
    <w:rsid w:val="00442836"/>
    <w:rsid w:val="00442DF1"/>
    <w:rsid w:val="00442F9B"/>
    <w:rsid w:val="00443384"/>
    <w:rsid w:val="0044579F"/>
    <w:rsid w:val="00446289"/>
    <w:rsid w:val="004464E9"/>
    <w:rsid w:val="00446D14"/>
    <w:rsid w:val="00447CC7"/>
    <w:rsid w:val="00447F93"/>
    <w:rsid w:val="00453344"/>
    <w:rsid w:val="004536BF"/>
    <w:rsid w:val="004549A3"/>
    <w:rsid w:val="0045583C"/>
    <w:rsid w:val="0045600A"/>
    <w:rsid w:val="00456096"/>
    <w:rsid w:val="00457F92"/>
    <w:rsid w:val="004602DE"/>
    <w:rsid w:val="00461FBD"/>
    <w:rsid w:val="00462F1E"/>
    <w:rsid w:val="00463A1A"/>
    <w:rsid w:val="00463B39"/>
    <w:rsid w:val="0046408C"/>
    <w:rsid w:val="00464385"/>
    <w:rsid w:val="00464612"/>
    <w:rsid w:val="00464F29"/>
    <w:rsid w:val="00467361"/>
    <w:rsid w:val="00467CD2"/>
    <w:rsid w:val="00467FBF"/>
    <w:rsid w:val="0047099B"/>
    <w:rsid w:val="0047116A"/>
    <w:rsid w:val="0047194A"/>
    <w:rsid w:val="00474852"/>
    <w:rsid w:val="004759FC"/>
    <w:rsid w:val="00475A1C"/>
    <w:rsid w:val="00476378"/>
    <w:rsid w:val="00476A16"/>
    <w:rsid w:val="00476E98"/>
    <w:rsid w:val="004804E6"/>
    <w:rsid w:val="0048083B"/>
    <w:rsid w:val="0048322D"/>
    <w:rsid w:val="00483B38"/>
    <w:rsid w:val="0048440C"/>
    <w:rsid w:val="00484A3E"/>
    <w:rsid w:val="00484B09"/>
    <w:rsid w:val="00485662"/>
    <w:rsid w:val="0048581E"/>
    <w:rsid w:val="004864A7"/>
    <w:rsid w:val="004872EC"/>
    <w:rsid w:val="0048792A"/>
    <w:rsid w:val="0049011E"/>
    <w:rsid w:val="004911A9"/>
    <w:rsid w:val="00491C4D"/>
    <w:rsid w:val="00492407"/>
    <w:rsid w:val="0049397F"/>
    <w:rsid w:val="00493A00"/>
    <w:rsid w:val="0049609C"/>
    <w:rsid w:val="00497B29"/>
    <w:rsid w:val="004A123B"/>
    <w:rsid w:val="004A1F9B"/>
    <w:rsid w:val="004A22C2"/>
    <w:rsid w:val="004A2B62"/>
    <w:rsid w:val="004A323B"/>
    <w:rsid w:val="004A4B54"/>
    <w:rsid w:val="004A545D"/>
    <w:rsid w:val="004A6972"/>
    <w:rsid w:val="004A7C00"/>
    <w:rsid w:val="004B02AC"/>
    <w:rsid w:val="004B03C9"/>
    <w:rsid w:val="004B0EE3"/>
    <w:rsid w:val="004B13EB"/>
    <w:rsid w:val="004B4140"/>
    <w:rsid w:val="004B5014"/>
    <w:rsid w:val="004B5E64"/>
    <w:rsid w:val="004B73DB"/>
    <w:rsid w:val="004B7A9C"/>
    <w:rsid w:val="004C000A"/>
    <w:rsid w:val="004C0978"/>
    <w:rsid w:val="004C0E29"/>
    <w:rsid w:val="004C15FA"/>
    <w:rsid w:val="004C29EA"/>
    <w:rsid w:val="004C3181"/>
    <w:rsid w:val="004C3933"/>
    <w:rsid w:val="004C3EB2"/>
    <w:rsid w:val="004C48C7"/>
    <w:rsid w:val="004C5BF5"/>
    <w:rsid w:val="004C6125"/>
    <w:rsid w:val="004C686C"/>
    <w:rsid w:val="004C6C9B"/>
    <w:rsid w:val="004C7AB7"/>
    <w:rsid w:val="004D0A1D"/>
    <w:rsid w:val="004D1B7B"/>
    <w:rsid w:val="004D2012"/>
    <w:rsid w:val="004D25CC"/>
    <w:rsid w:val="004D2FD0"/>
    <w:rsid w:val="004D3433"/>
    <w:rsid w:val="004D370E"/>
    <w:rsid w:val="004D5A28"/>
    <w:rsid w:val="004D5D47"/>
    <w:rsid w:val="004D6AC8"/>
    <w:rsid w:val="004D7723"/>
    <w:rsid w:val="004D7F68"/>
    <w:rsid w:val="004E028E"/>
    <w:rsid w:val="004E0966"/>
    <w:rsid w:val="004E1324"/>
    <w:rsid w:val="004E18C0"/>
    <w:rsid w:val="004E1D2E"/>
    <w:rsid w:val="004E289B"/>
    <w:rsid w:val="004E2DDD"/>
    <w:rsid w:val="004E3174"/>
    <w:rsid w:val="004E4534"/>
    <w:rsid w:val="004E5256"/>
    <w:rsid w:val="004E5B8B"/>
    <w:rsid w:val="004E6E82"/>
    <w:rsid w:val="004E6FF6"/>
    <w:rsid w:val="004E7646"/>
    <w:rsid w:val="004F1C96"/>
    <w:rsid w:val="004F22C4"/>
    <w:rsid w:val="004F2D0C"/>
    <w:rsid w:val="004F2E9A"/>
    <w:rsid w:val="004F3C7D"/>
    <w:rsid w:val="004F4A48"/>
    <w:rsid w:val="004F4FD1"/>
    <w:rsid w:val="004F51EB"/>
    <w:rsid w:val="004F5905"/>
    <w:rsid w:val="004F6CEE"/>
    <w:rsid w:val="004F76D5"/>
    <w:rsid w:val="0050048B"/>
    <w:rsid w:val="00500ED0"/>
    <w:rsid w:val="00501334"/>
    <w:rsid w:val="00501D24"/>
    <w:rsid w:val="00502085"/>
    <w:rsid w:val="005029F5"/>
    <w:rsid w:val="0050302F"/>
    <w:rsid w:val="005033CE"/>
    <w:rsid w:val="00503414"/>
    <w:rsid w:val="00503C96"/>
    <w:rsid w:val="0050499C"/>
    <w:rsid w:val="00504C4A"/>
    <w:rsid w:val="00504D22"/>
    <w:rsid w:val="00505FE6"/>
    <w:rsid w:val="005103E1"/>
    <w:rsid w:val="00510F69"/>
    <w:rsid w:val="00512D5D"/>
    <w:rsid w:val="005144FD"/>
    <w:rsid w:val="005152AB"/>
    <w:rsid w:val="00515BF5"/>
    <w:rsid w:val="00516177"/>
    <w:rsid w:val="00516F7E"/>
    <w:rsid w:val="00517107"/>
    <w:rsid w:val="00517E42"/>
    <w:rsid w:val="005204AC"/>
    <w:rsid w:val="00520B12"/>
    <w:rsid w:val="005214FC"/>
    <w:rsid w:val="00521D24"/>
    <w:rsid w:val="005238B2"/>
    <w:rsid w:val="00523CF6"/>
    <w:rsid w:val="00523FAB"/>
    <w:rsid w:val="00524806"/>
    <w:rsid w:val="00525DCD"/>
    <w:rsid w:val="005263E7"/>
    <w:rsid w:val="00531A5E"/>
    <w:rsid w:val="00531E6F"/>
    <w:rsid w:val="00531F45"/>
    <w:rsid w:val="00532D12"/>
    <w:rsid w:val="005338F9"/>
    <w:rsid w:val="00533E50"/>
    <w:rsid w:val="00534927"/>
    <w:rsid w:val="00534A62"/>
    <w:rsid w:val="005369BB"/>
    <w:rsid w:val="00536A42"/>
    <w:rsid w:val="005401C1"/>
    <w:rsid w:val="00540BE0"/>
    <w:rsid w:val="00542250"/>
    <w:rsid w:val="005432E7"/>
    <w:rsid w:val="005442A4"/>
    <w:rsid w:val="00544910"/>
    <w:rsid w:val="00544B7F"/>
    <w:rsid w:val="00546F99"/>
    <w:rsid w:val="00547928"/>
    <w:rsid w:val="005501CA"/>
    <w:rsid w:val="005513B1"/>
    <w:rsid w:val="00551776"/>
    <w:rsid w:val="00551A3F"/>
    <w:rsid w:val="00551AF1"/>
    <w:rsid w:val="00551F3C"/>
    <w:rsid w:val="0055233F"/>
    <w:rsid w:val="005527D4"/>
    <w:rsid w:val="00552D52"/>
    <w:rsid w:val="0055357F"/>
    <w:rsid w:val="0055365F"/>
    <w:rsid w:val="00553755"/>
    <w:rsid w:val="00553877"/>
    <w:rsid w:val="00553BE0"/>
    <w:rsid w:val="00555739"/>
    <w:rsid w:val="00555795"/>
    <w:rsid w:val="0055668D"/>
    <w:rsid w:val="00556D9D"/>
    <w:rsid w:val="00557258"/>
    <w:rsid w:val="005600B4"/>
    <w:rsid w:val="00560135"/>
    <w:rsid w:val="005601C7"/>
    <w:rsid w:val="0056082F"/>
    <w:rsid w:val="00560A24"/>
    <w:rsid w:val="0056174C"/>
    <w:rsid w:val="005617E4"/>
    <w:rsid w:val="00561EA2"/>
    <w:rsid w:val="00562F39"/>
    <w:rsid w:val="0056325E"/>
    <w:rsid w:val="00563853"/>
    <w:rsid w:val="00564401"/>
    <w:rsid w:val="00566842"/>
    <w:rsid w:val="00567C60"/>
    <w:rsid w:val="00567CEE"/>
    <w:rsid w:val="005700F8"/>
    <w:rsid w:val="00570126"/>
    <w:rsid w:val="005732A4"/>
    <w:rsid w:val="005735EA"/>
    <w:rsid w:val="005738CC"/>
    <w:rsid w:val="00573E1B"/>
    <w:rsid w:val="00573F1A"/>
    <w:rsid w:val="00574A2D"/>
    <w:rsid w:val="005756EB"/>
    <w:rsid w:val="00575948"/>
    <w:rsid w:val="00575959"/>
    <w:rsid w:val="00575FEA"/>
    <w:rsid w:val="00575FF5"/>
    <w:rsid w:val="005760A1"/>
    <w:rsid w:val="0057692E"/>
    <w:rsid w:val="005771B6"/>
    <w:rsid w:val="005777A8"/>
    <w:rsid w:val="00577E1E"/>
    <w:rsid w:val="00580034"/>
    <w:rsid w:val="00580085"/>
    <w:rsid w:val="00582DCF"/>
    <w:rsid w:val="0058500E"/>
    <w:rsid w:val="00585EB8"/>
    <w:rsid w:val="005866FF"/>
    <w:rsid w:val="00586B57"/>
    <w:rsid w:val="005902A0"/>
    <w:rsid w:val="00590F2F"/>
    <w:rsid w:val="00591A4B"/>
    <w:rsid w:val="00591B79"/>
    <w:rsid w:val="00591E36"/>
    <w:rsid w:val="00591E91"/>
    <w:rsid w:val="0059351D"/>
    <w:rsid w:val="0059360F"/>
    <w:rsid w:val="00595535"/>
    <w:rsid w:val="005955C8"/>
    <w:rsid w:val="0059568B"/>
    <w:rsid w:val="005975CF"/>
    <w:rsid w:val="005A035F"/>
    <w:rsid w:val="005A08D1"/>
    <w:rsid w:val="005A1571"/>
    <w:rsid w:val="005A18D3"/>
    <w:rsid w:val="005A1AC7"/>
    <w:rsid w:val="005A1E64"/>
    <w:rsid w:val="005A202F"/>
    <w:rsid w:val="005A2937"/>
    <w:rsid w:val="005A3237"/>
    <w:rsid w:val="005A3902"/>
    <w:rsid w:val="005A48A3"/>
    <w:rsid w:val="005A5186"/>
    <w:rsid w:val="005A5280"/>
    <w:rsid w:val="005A55CF"/>
    <w:rsid w:val="005A5B74"/>
    <w:rsid w:val="005A6A4D"/>
    <w:rsid w:val="005B1593"/>
    <w:rsid w:val="005B2FC6"/>
    <w:rsid w:val="005B3090"/>
    <w:rsid w:val="005B3C20"/>
    <w:rsid w:val="005B4296"/>
    <w:rsid w:val="005B4723"/>
    <w:rsid w:val="005B5658"/>
    <w:rsid w:val="005B6C67"/>
    <w:rsid w:val="005C0615"/>
    <w:rsid w:val="005C1CC4"/>
    <w:rsid w:val="005C205A"/>
    <w:rsid w:val="005C439B"/>
    <w:rsid w:val="005C58BF"/>
    <w:rsid w:val="005C7568"/>
    <w:rsid w:val="005C7D4B"/>
    <w:rsid w:val="005D03F2"/>
    <w:rsid w:val="005D0444"/>
    <w:rsid w:val="005D094D"/>
    <w:rsid w:val="005D316C"/>
    <w:rsid w:val="005D4DF1"/>
    <w:rsid w:val="005D5CED"/>
    <w:rsid w:val="005D6361"/>
    <w:rsid w:val="005D7166"/>
    <w:rsid w:val="005D717C"/>
    <w:rsid w:val="005D71F6"/>
    <w:rsid w:val="005E0090"/>
    <w:rsid w:val="005E0F23"/>
    <w:rsid w:val="005E1C5E"/>
    <w:rsid w:val="005E268E"/>
    <w:rsid w:val="005E4B2E"/>
    <w:rsid w:val="005E63D5"/>
    <w:rsid w:val="005E7690"/>
    <w:rsid w:val="005F04D5"/>
    <w:rsid w:val="005F0FE8"/>
    <w:rsid w:val="005F111E"/>
    <w:rsid w:val="005F2474"/>
    <w:rsid w:val="005F46D3"/>
    <w:rsid w:val="005F6463"/>
    <w:rsid w:val="005F65BE"/>
    <w:rsid w:val="005F687F"/>
    <w:rsid w:val="0060058F"/>
    <w:rsid w:val="0060100F"/>
    <w:rsid w:val="00605E25"/>
    <w:rsid w:val="006063C8"/>
    <w:rsid w:val="00607514"/>
    <w:rsid w:val="00607651"/>
    <w:rsid w:val="0060785C"/>
    <w:rsid w:val="00607B1C"/>
    <w:rsid w:val="00607F91"/>
    <w:rsid w:val="006101C4"/>
    <w:rsid w:val="00610AC3"/>
    <w:rsid w:val="00610F1C"/>
    <w:rsid w:val="0061145A"/>
    <w:rsid w:val="00613039"/>
    <w:rsid w:val="00613365"/>
    <w:rsid w:val="00613D80"/>
    <w:rsid w:val="00613E2B"/>
    <w:rsid w:val="006146DA"/>
    <w:rsid w:val="006153F5"/>
    <w:rsid w:val="00615782"/>
    <w:rsid w:val="00615AC0"/>
    <w:rsid w:val="006161A3"/>
    <w:rsid w:val="00616935"/>
    <w:rsid w:val="00621046"/>
    <w:rsid w:val="00621953"/>
    <w:rsid w:val="00621A1D"/>
    <w:rsid w:val="00621D83"/>
    <w:rsid w:val="006268D2"/>
    <w:rsid w:val="00626E6E"/>
    <w:rsid w:val="00626F5C"/>
    <w:rsid w:val="0062727C"/>
    <w:rsid w:val="00627FD5"/>
    <w:rsid w:val="0063024C"/>
    <w:rsid w:val="006304BE"/>
    <w:rsid w:val="00630703"/>
    <w:rsid w:val="00631071"/>
    <w:rsid w:val="006316A0"/>
    <w:rsid w:val="0063187D"/>
    <w:rsid w:val="006327C6"/>
    <w:rsid w:val="00633F01"/>
    <w:rsid w:val="0063422A"/>
    <w:rsid w:val="00634759"/>
    <w:rsid w:val="006365D5"/>
    <w:rsid w:val="0063692D"/>
    <w:rsid w:val="00636A27"/>
    <w:rsid w:val="00637138"/>
    <w:rsid w:val="0063789F"/>
    <w:rsid w:val="00640093"/>
    <w:rsid w:val="0064063E"/>
    <w:rsid w:val="00641A34"/>
    <w:rsid w:val="00641F8F"/>
    <w:rsid w:val="006424F0"/>
    <w:rsid w:val="00642559"/>
    <w:rsid w:val="006426E6"/>
    <w:rsid w:val="0064299E"/>
    <w:rsid w:val="006429C7"/>
    <w:rsid w:val="00642C26"/>
    <w:rsid w:val="006439A9"/>
    <w:rsid w:val="00643AD3"/>
    <w:rsid w:val="00644375"/>
    <w:rsid w:val="006444F9"/>
    <w:rsid w:val="00645EEF"/>
    <w:rsid w:val="00646304"/>
    <w:rsid w:val="00646742"/>
    <w:rsid w:val="006467A6"/>
    <w:rsid w:val="00646B8B"/>
    <w:rsid w:val="006476AB"/>
    <w:rsid w:val="00647CCC"/>
    <w:rsid w:val="006511DD"/>
    <w:rsid w:val="00651366"/>
    <w:rsid w:val="0065190B"/>
    <w:rsid w:val="006522F8"/>
    <w:rsid w:val="00652349"/>
    <w:rsid w:val="006533B2"/>
    <w:rsid w:val="006536E6"/>
    <w:rsid w:val="006539E8"/>
    <w:rsid w:val="006546AA"/>
    <w:rsid w:val="0065513F"/>
    <w:rsid w:val="00655969"/>
    <w:rsid w:val="00655CAC"/>
    <w:rsid w:val="00656BAF"/>
    <w:rsid w:val="00656E5C"/>
    <w:rsid w:val="00660728"/>
    <w:rsid w:val="006607C7"/>
    <w:rsid w:val="00660E46"/>
    <w:rsid w:val="00661686"/>
    <w:rsid w:val="0066185C"/>
    <w:rsid w:val="00661CD8"/>
    <w:rsid w:val="00663C66"/>
    <w:rsid w:val="00664C80"/>
    <w:rsid w:val="0066778A"/>
    <w:rsid w:val="006705B8"/>
    <w:rsid w:val="006705F5"/>
    <w:rsid w:val="00671179"/>
    <w:rsid w:val="006713BB"/>
    <w:rsid w:val="00672E2E"/>
    <w:rsid w:val="006736B2"/>
    <w:rsid w:val="006755D0"/>
    <w:rsid w:val="00675C86"/>
    <w:rsid w:val="0067649E"/>
    <w:rsid w:val="00676CA5"/>
    <w:rsid w:val="006771D3"/>
    <w:rsid w:val="00677954"/>
    <w:rsid w:val="006801C8"/>
    <w:rsid w:val="006808D4"/>
    <w:rsid w:val="006822C5"/>
    <w:rsid w:val="0068265B"/>
    <w:rsid w:val="00683BE9"/>
    <w:rsid w:val="00684563"/>
    <w:rsid w:val="00686331"/>
    <w:rsid w:val="00690C77"/>
    <w:rsid w:val="006910FA"/>
    <w:rsid w:val="00691B3D"/>
    <w:rsid w:val="00693344"/>
    <w:rsid w:val="006937CA"/>
    <w:rsid w:val="00694220"/>
    <w:rsid w:val="00694CEC"/>
    <w:rsid w:val="00696609"/>
    <w:rsid w:val="006974CD"/>
    <w:rsid w:val="00697846"/>
    <w:rsid w:val="006A03F9"/>
    <w:rsid w:val="006A163D"/>
    <w:rsid w:val="006A320E"/>
    <w:rsid w:val="006A5333"/>
    <w:rsid w:val="006A56D7"/>
    <w:rsid w:val="006A6403"/>
    <w:rsid w:val="006A65AA"/>
    <w:rsid w:val="006A66DD"/>
    <w:rsid w:val="006A6B44"/>
    <w:rsid w:val="006A7EF7"/>
    <w:rsid w:val="006B0151"/>
    <w:rsid w:val="006B0730"/>
    <w:rsid w:val="006B08AA"/>
    <w:rsid w:val="006B1668"/>
    <w:rsid w:val="006B1BD9"/>
    <w:rsid w:val="006B1EAD"/>
    <w:rsid w:val="006B1F14"/>
    <w:rsid w:val="006B1F2F"/>
    <w:rsid w:val="006B2C46"/>
    <w:rsid w:val="006B35B6"/>
    <w:rsid w:val="006B50E5"/>
    <w:rsid w:val="006B5423"/>
    <w:rsid w:val="006B5B22"/>
    <w:rsid w:val="006B5F71"/>
    <w:rsid w:val="006B617D"/>
    <w:rsid w:val="006B6A00"/>
    <w:rsid w:val="006C0029"/>
    <w:rsid w:val="006C175F"/>
    <w:rsid w:val="006C2038"/>
    <w:rsid w:val="006C2199"/>
    <w:rsid w:val="006C3012"/>
    <w:rsid w:val="006C3105"/>
    <w:rsid w:val="006C350E"/>
    <w:rsid w:val="006C4037"/>
    <w:rsid w:val="006C47C3"/>
    <w:rsid w:val="006C63D4"/>
    <w:rsid w:val="006D14B0"/>
    <w:rsid w:val="006D2232"/>
    <w:rsid w:val="006D231D"/>
    <w:rsid w:val="006D2A84"/>
    <w:rsid w:val="006D39EB"/>
    <w:rsid w:val="006D47BC"/>
    <w:rsid w:val="006D499A"/>
    <w:rsid w:val="006D51ED"/>
    <w:rsid w:val="006D5332"/>
    <w:rsid w:val="006D565B"/>
    <w:rsid w:val="006D59C0"/>
    <w:rsid w:val="006D5C40"/>
    <w:rsid w:val="006D6318"/>
    <w:rsid w:val="006D6F1E"/>
    <w:rsid w:val="006D70B2"/>
    <w:rsid w:val="006D79AB"/>
    <w:rsid w:val="006E1727"/>
    <w:rsid w:val="006E2968"/>
    <w:rsid w:val="006E3CDC"/>
    <w:rsid w:val="006E3DF5"/>
    <w:rsid w:val="006E41FF"/>
    <w:rsid w:val="006E4A19"/>
    <w:rsid w:val="006E5BCE"/>
    <w:rsid w:val="006E7CED"/>
    <w:rsid w:val="006F07FE"/>
    <w:rsid w:val="006F0803"/>
    <w:rsid w:val="006F1005"/>
    <w:rsid w:val="006F15AF"/>
    <w:rsid w:val="006F1D5A"/>
    <w:rsid w:val="006F4465"/>
    <w:rsid w:val="006F4CCB"/>
    <w:rsid w:val="006F55F2"/>
    <w:rsid w:val="006F5BA2"/>
    <w:rsid w:val="006F65B8"/>
    <w:rsid w:val="006F6C87"/>
    <w:rsid w:val="006F6E7D"/>
    <w:rsid w:val="00700348"/>
    <w:rsid w:val="0070152D"/>
    <w:rsid w:val="007018C1"/>
    <w:rsid w:val="007037A1"/>
    <w:rsid w:val="00703DDF"/>
    <w:rsid w:val="00704339"/>
    <w:rsid w:val="00706015"/>
    <w:rsid w:val="00707C14"/>
    <w:rsid w:val="00711CC5"/>
    <w:rsid w:val="007136A1"/>
    <w:rsid w:val="007153DE"/>
    <w:rsid w:val="0072073F"/>
    <w:rsid w:val="00720AEC"/>
    <w:rsid w:val="00720EC8"/>
    <w:rsid w:val="00721C98"/>
    <w:rsid w:val="007223BD"/>
    <w:rsid w:val="00722CEA"/>
    <w:rsid w:val="00724CDD"/>
    <w:rsid w:val="00726C5A"/>
    <w:rsid w:val="00726CFF"/>
    <w:rsid w:val="00727F20"/>
    <w:rsid w:val="007306DB"/>
    <w:rsid w:val="00731B75"/>
    <w:rsid w:val="007325F8"/>
    <w:rsid w:val="007336D5"/>
    <w:rsid w:val="007339F3"/>
    <w:rsid w:val="00735157"/>
    <w:rsid w:val="00736036"/>
    <w:rsid w:val="00736A83"/>
    <w:rsid w:val="007372DF"/>
    <w:rsid w:val="007378EC"/>
    <w:rsid w:val="007415DF"/>
    <w:rsid w:val="00741845"/>
    <w:rsid w:val="00741954"/>
    <w:rsid w:val="00742229"/>
    <w:rsid w:val="007426A3"/>
    <w:rsid w:val="00743E91"/>
    <w:rsid w:val="00745D21"/>
    <w:rsid w:val="007463E0"/>
    <w:rsid w:val="00747924"/>
    <w:rsid w:val="00750D47"/>
    <w:rsid w:val="00750D6D"/>
    <w:rsid w:val="007513D9"/>
    <w:rsid w:val="00751630"/>
    <w:rsid w:val="00751DD0"/>
    <w:rsid w:val="0075250C"/>
    <w:rsid w:val="0075320E"/>
    <w:rsid w:val="00754025"/>
    <w:rsid w:val="00754A8A"/>
    <w:rsid w:val="00756B64"/>
    <w:rsid w:val="007572C0"/>
    <w:rsid w:val="007603A8"/>
    <w:rsid w:val="0076062F"/>
    <w:rsid w:val="00760B5D"/>
    <w:rsid w:val="00761A3A"/>
    <w:rsid w:val="00763348"/>
    <w:rsid w:val="007643AC"/>
    <w:rsid w:val="00764499"/>
    <w:rsid w:val="00765426"/>
    <w:rsid w:val="00766771"/>
    <w:rsid w:val="007669DB"/>
    <w:rsid w:val="00766FEA"/>
    <w:rsid w:val="00767720"/>
    <w:rsid w:val="0077020F"/>
    <w:rsid w:val="00770718"/>
    <w:rsid w:val="00770941"/>
    <w:rsid w:val="00771047"/>
    <w:rsid w:val="00771436"/>
    <w:rsid w:val="007716CD"/>
    <w:rsid w:val="007717D8"/>
    <w:rsid w:val="00771D92"/>
    <w:rsid w:val="00773325"/>
    <w:rsid w:val="0077345F"/>
    <w:rsid w:val="007739EC"/>
    <w:rsid w:val="00774EDA"/>
    <w:rsid w:val="00775A6C"/>
    <w:rsid w:val="00775B64"/>
    <w:rsid w:val="00775EE9"/>
    <w:rsid w:val="007763C1"/>
    <w:rsid w:val="007773E4"/>
    <w:rsid w:val="00777FCC"/>
    <w:rsid w:val="007800CF"/>
    <w:rsid w:val="00780DA0"/>
    <w:rsid w:val="007816F9"/>
    <w:rsid w:val="0078189B"/>
    <w:rsid w:val="007829D9"/>
    <w:rsid w:val="00783768"/>
    <w:rsid w:val="00784436"/>
    <w:rsid w:val="007872CC"/>
    <w:rsid w:val="00790D3F"/>
    <w:rsid w:val="007916C3"/>
    <w:rsid w:val="00792E97"/>
    <w:rsid w:val="0079349E"/>
    <w:rsid w:val="00793EAA"/>
    <w:rsid w:val="00795ABC"/>
    <w:rsid w:val="007A043B"/>
    <w:rsid w:val="007A0A83"/>
    <w:rsid w:val="007A0E9D"/>
    <w:rsid w:val="007A11CE"/>
    <w:rsid w:val="007A1C6C"/>
    <w:rsid w:val="007A281C"/>
    <w:rsid w:val="007A2D8E"/>
    <w:rsid w:val="007A3899"/>
    <w:rsid w:val="007A390C"/>
    <w:rsid w:val="007A438F"/>
    <w:rsid w:val="007A4467"/>
    <w:rsid w:val="007A5CB4"/>
    <w:rsid w:val="007A5D9E"/>
    <w:rsid w:val="007A6138"/>
    <w:rsid w:val="007A7359"/>
    <w:rsid w:val="007A7398"/>
    <w:rsid w:val="007A7B23"/>
    <w:rsid w:val="007B191E"/>
    <w:rsid w:val="007B2E74"/>
    <w:rsid w:val="007B2ED1"/>
    <w:rsid w:val="007B33CA"/>
    <w:rsid w:val="007B3569"/>
    <w:rsid w:val="007B3721"/>
    <w:rsid w:val="007B3E58"/>
    <w:rsid w:val="007B3F08"/>
    <w:rsid w:val="007B3FB7"/>
    <w:rsid w:val="007B4630"/>
    <w:rsid w:val="007B4872"/>
    <w:rsid w:val="007B543E"/>
    <w:rsid w:val="007B6879"/>
    <w:rsid w:val="007B7AFD"/>
    <w:rsid w:val="007C02B6"/>
    <w:rsid w:val="007C03B2"/>
    <w:rsid w:val="007C07B0"/>
    <w:rsid w:val="007C07D4"/>
    <w:rsid w:val="007C1124"/>
    <w:rsid w:val="007C210D"/>
    <w:rsid w:val="007C2167"/>
    <w:rsid w:val="007C2583"/>
    <w:rsid w:val="007C2707"/>
    <w:rsid w:val="007C2C88"/>
    <w:rsid w:val="007C34AE"/>
    <w:rsid w:val="007C404C"/>
    <w:rsid w:val="007C40A4"/>
    <w:rsid w:val="007C43FB"/>
    <w:rsid w:val="007C543E"/>
    <w:rsid w:val="007C59E4"/>
    <w:rsid w:val="007C5BE9"/>
    <w:rsid w:val="007C6950"/>
    <w:rsid w:val="007C6E2B"/>
    <w:rsid w:val="007C7281"/>
    <w:rsid w:val="007C72AE"/>
    <w:rsid w:val="007C7DB2"/>
    <w:rsid w:val="007D0CE1"/>
    <w:rsid w:val="007D22C6"/>
    <w:rsid w:val="007D24F1"/>
    <w:rsid w:val="007D317E"/>
    <w:rsid w:val="007D3408"/>
    <w:rsid w:val="007D3B2B"/>
    <w:rsid w:val="007D51C1"/>
    <w:rsid w:val="007D5CAD"/>
    <w:rsid w:val="007D60E5"/>
    <w:rsid w:val="007D694A"/>
    <w:rsid w:val="007D6B49"/>
    <w:rsid w:val="007E0093"/>
    <w:rsid w:val="007E0891"/>
    <w:rsid w:val="007E138C"/>
    <w:rsid w:val="007E1A16"/>
    <w:rsid w:val="007E2551"/>
    <w:rsid w:val="007E3F2E"/>
    <w:rsid w:val="007E4374"/>
    <w:rsid w:val="007E4DCE"/>
    <w:rsid w:val="007E7949"/>
    <w:rsid w:val="007F0317"/>
    <w:rsid w:val="007F0444"/>
    <w:rsid w:val="007F2BFC"/>
    <w:rsid w:val="007F2DF3"/>
    <w:rsid w:val="007F3E05"/>
    <w:rsid w:val="007F43D6"/>
    <w:rsid w:val="007F4EEC"/>
    <w:rsid w:val="007F5240"/>
    <w:rsid w:val="007F52A5"/>
    <w:rsid w:val="007F576D"/>
    <w:rsid w:val="007F6703"/>
    <w:rsid w:val="007F7776"/>
    <w:rsid w:val="007F7A29"/>
    <w:rsid w:val="007F7D53"/>
    <w:rsid w:val="0080129C"/>
    <w:rsid w:val="00801C5C"/>
    <w:rsid w:val="00803A82"/>
    <w:rsid w:val="00804690"/>
    <w:rsid w:val="0080519D"/>
    <w:rsid w:val="008058F0"/>
    <w:rsid w:val="008071B4"/>
    <w:rsid w:val="0080783B"/>
    <w:rsid w:val="008108FE"/>
    <w:rsid w:val="008113D4"/>
    <w:rsid w:val="00811D95"/>
    <w:rsid w:val="0081382C"/>
    <w:rsid w:val="00813C08"/>
    <w:rsid w:val="00813C43"/>
    <w:rsid w:val="008147A1"/>
    <w:rsid w:val="00814D94"/>
    <w:rsid w:val="00814FF9"/>
    <w:rsid w:val="00815E18"/>
    <w:rsid w:val="0081646C"/>
    <w:rsid w:val="008167D6"/>
    <w:rsid w:val="00816D53"/>
    <w:rsid w:val="008170D8"/>
    <w:rsid w:val="008220F2"/>
    <w:rsid w:val="0082222D"/>
    <w:rsid w:val="008224EE"/>
    <w:rsid w:val="00822D1A"/>
    <w:rsid w:val="00823B2E"/>
    <w:rsid w:val="00823F51"/>
    <w:rsid w:val="00824D33"/>
    <w:rsid w:val="00824EA9"/>
    <w:rsid w:val="00825247"/>
    <w:rsid w:val="00825520"/>
    <w:rsid w:val="008260CB"/>
    <w:rsid w:val="00827A84"/>
    <w:rsid w:val="00830505"/>
    <w:rsid w:val="00831817"/>
    <w:rsid w:val="00831BE9"/>
    <w:rsid w:val="00832AA2"/>
    <w:rsid w:val="0083367D"/>
    <w:rsid w:val="00833B2E"/>
    <w:rsid w:val="00833BBA"/>
    <w:rsid w:val="00834FF7"/>
    <w:rsid w:val="00835632"/>
    <w:rsid w:val="0083630C"/>
    <w:rsid w:val="00840C2B"/>
    <w:rsid w:val="00840F0D"/>
    <w:rsid w:val="008412D8"/>
    <w:rsid w:val="00842793"/>
    <w:rsid w:val="00843959"/>
    <w:rsid w:val="008441A4"/>
    <w:rsid w:val="00844CDD"/>
    <w:rsid w:val="008452A0"/>
    <w:rsid w:val="00845775"/>
    <w:rsid w:val="00845780"/>
    <w:rsid w:val="00845B6F"/>
    <w:rsid w:val="00845BB0"/>
    <w:rsid w:val="00845E1F"/>
    <w:rsid w:val="00847008"/>
    <w:rsid w:val="00847F1E"/>
    <w:rsid w:val="00847FEC"/>
    <w:rsid w:val="00850081"/>
    <w:rsid w:val="008501D4"/>
    <w:rsid w:val="008508E8"/>
    <w:rsid w:val="008525F5"/>
    <w:rsid w:val="00852ACF"/>
    <w:rsid w:val="00855583"/>
    <w:rsid w:val="00855981"/>
    <w:rsid w:val="00855F3A"/>
    <w:rsid w:val="0086357C"/>
    <w:rsid w:val="008635A8"/>
    <w:rsid w:val="008640C8"/>
    <w:rsid w:val="008642B1"/>
    <w:rsid w:val="00866EED"/>
    <w:rsid w:val="008678D1"/>
    <w:rsid w:val="00867BE9"/>
    <w:rsid w:val="00873519"/>
    <w:rsid w:val="00873FCC"/>
    <w:rsid w:val="008747F8"/>
    <w:rsid w:val="0087501B"/>
    <w:rsid w:val="00875959"/>
    <w:rsid w:val="00877393"/>
    <w:rsid w:val="00877D61"/>
    <w:rsid w:val="008807E3"/>
    <w:rsid w:val="00880C94"/>
    <w:rsid w:val="00881711"/>
    <w:rsid w:val="008818C4"/>
    <w:rsid w:val="00881960"/>
    <w:rsid w:val="00881FC3"/>
    <w:rsid w:val="00882077"/>
    <w:rsid w:val="008834ED"/>
    <w:rsid w:val="00884AA4"/>
    <w:rsid w:val="008855D9"/>
    <w:rsid w:val="00885FDD"/>
    <w:rsid w:val="00886388"/>
    <w:rsid w:val="008865D2"/>
    <w:rsid w:val="0088670B"/>
    <w:rsid w:val="0088716F"/>
    <w:rsid w:val="00887B35"/>
    <w:rsid w:val="00887D2E"/>
    <w:rsid w:val="008913CE"/>
    <w:rsid w:val="00891986"/>
    <w:rsid w:val="00891B7F"/>
    <w:rsid w:val="00891E02"/>
    <w:rsid w:val="0089248E"/>
    <w:rsid w:val="00893A56"/>
    <w:rsid w:val="00894666"/>
    <w:rsid w:val="0089481F"/>
    <w:rsid w:val="00894DC5"/>
    <w:rsid w:val="00894F2D"/>
    <w:rsid w:val="00896AEC"/>
    <w:rsid w:val="00896D03"/>
    <w:rsid w:val="008A0584"/>
    <w:rsid w:val="008A1639"/>
    <w:rsid w:val="008A16D9"/>
    <w:rsid w:val="008A17B4"/>
    <w:rsid w:val="008A2985"/>
    <w:rsid w:val="008A2E0C"/>
    <w:rsid w:val="008A412C"/>
    <w:rsid w:val="008A4B18"/>
    <w:rsid w:val="008A5CDE"/>
    <w:rsid w:val="008A6990"/>
    <w:rsid w:val="008A6C2F"/>
    <w:rsid w:val="008A6CD7"/>
    <w:rsid w:val="008A6DA9"/>
    <w:rsid w:val="008A7074"/>
    <w:rsid w:val="008A73A8"/>
    <w:rsid w:val="008B0573"/>
    <w:rsid w:val="008B0A5E"/>
    <w:rsid w:val="008B0DCE"/>
    <w:rsid w:val="008B13F8"/>
    <w:rsid w:val="008B2C72"/>
    <w:rsid w:val="008B2F4E"/>
    <w:rsid w:val="008B3084"/>
    <w:rsid w:val="008B3178"/>
    <w:rsid w:val="008B44BC"/>
    <w:rsid w:val="008B5148"/>
    <w:rsid w:val="008B520E"/>
    <w:rsid w:val="008B59C9"/>
    <w:rsid w:val="008B64DB"/>
    <w:rsid w:val="008B73E6"/>
    <w:rsid w:val="008B7662"/>
    <w:rsid w:val="008B7C4F"/>
    <w:rsid w:val="008B7ED9"/>
    <w:rsid w:val="008C0607"/>
    <w:rsid w:val="008C0AAD"/>
    <w:rsid w:val="008C1E71"/>
    <w:rsid w:val="008C23D2"/>
    <w:rsid w:val="008C2EA9"/>
    <w:rsid w:val="008C698B"/>
    <w:rsid w:val="008C6AC4"/>
    <w:rsid w:val="008C6BCC"/>
    <w:rsid w:val="008C6BE3"/>
    <w:rsid w:val="008C7E15"/>
    <w:rsid w:val="008D01A0"/>
    <w:rsid w:val="008D1372"/>
    <w:rsid w:val="008D1B70"/>
    <w:rsid w:val="008D2041"/>
    <w:rsid w:val="008D20B4"/>
    <w:rsid w:val="008D23CE"/>
    <w:rsid w:val="008D4EDB"/>
    <w:rsid w:val="008D7173"/>
    <w:rsid w:val="008D7FA6"/>
    <w:rsid w:val="008E05CE"/>
    <w:rsid w:val="008E107D"/>
    <w:rsid w:val="008E145E"/>
    <w:rsid w:val="008E1FD6"/>
    <w:rsid w:val="008E201F"/>
    <w:rsid w:val="008E338C"/>
    <w:rsid w:val="008E37C4"/>
    <w:rsid w:val="008E42B4"/>
    <w:rsid w:val="008E47F6"/>
    <w:rsid w:val="008E4908"/>
    <w:rsid w:val="008E5EB5"/>
    <w:rsid w:val="008E6DF5"/>
    <w:rsid w:val="008E7B8B"/>
    <w:rsid w:val="008F12E9"/>
    <w:rsid w:val="008F182A"/>
    <w:rsid w:val="008F20A2"/>
    <w:rsid w:val="008F3ABF"/>
    <w:rsid w:val="008F3CD5"/>
    <w:rsid w:val="008F792E"/>
    <w:rsid w:val="008F7A5D"/>
    <w:rsid w:val="008F7DD8"/>
    <w:rsid w:val="009008B4"/>
    <w:rsid w:val="00900918"/>
    <w:rsid w:val="00900CCC"/>
    <w:rsid w:val="00901AD1"/>
    <w:rsid w:val="00901B68"/>
    <w:rsid w:val="00901C4F"/>
    <w:rsid w:val="0090406F"/>
    <w:rsid w:val="00904F7F"/>
    <w:rsid w:val="00905598"/>
    <w:rsid w:val="00906963"/>
    <w:rsid w:val="00906BBD"/>
    <w:rsid w:val="009072D3"/>
    <w:rsid w:val="009072F3"/>
    <w:rsid w:val="00907C4A"/>
    <w:rsid w:val="009106DC"/>
    <w:rsid w:val="00911712"/>
    <w:rsid w:val="00912787"/>
    <w:rsid w:val="00912D29"/>
    <w:rsid w:val="00914202"/>
    <w:rsid w:val="0091754E"/>
    <w:rsid w:val="009200E9"/>
    <w:rsid w:val="00920698"/>
    <w:rsid w:val="00920CCE"/>
    <w:rsid w:val="009216A4"/>
    <w:rsid w:val="00921900"/>
    <w:rsid w:val="00922B88"/>
    <w:rsid w:val="00922D87"/>
    <w:rsid w:val="00922E93"/>
    <w:rsid w:val="00923A26"/>
    <w:rsid w:val="00924452"/>
    <w:rsid w:val="00924976"/>
    <w:rsid w:val="00925134"/>
    <w:rsid w:val="00925E1D"/>
    <w:rsid w:val="0092627D"/>
    <w:rsid w:val="00926B6F"/>
    <w:rsid w:val="00927A1B"/>
    <w:rsid w:val="00927B8B"/>
    <w:rsid w:val="00927D08"/>
    <w:rsid w:val="00927FA5"/>
    <w:rsid w:val="00931051"/>
    <w:rsid w:val="00931424"/>
    <w:rsid w:val="009317A6"/>
    <w:rsid w:val="00933E6E"/>
    <w:rsid w:val="00934015"/>
    <w:rsid w:val="00934451"/>
    <w:rsid w:val="00934DE7"/>
    <w:rsid w:val="00935034"/>
    <w:rsid w:val="0093505C"/>
    <w:rsid w:val="00935568"/>
    <w:rsid w:val="009415C7"/>
    <w:rsid w:val="00941AAB"/>
    <w:rsid w:val="0094225E"/>
    <w:rsid w:val="009431CE"/>
    <w:rsid w:val="00943927"/>
    <w:rsid w:val="00943EFF"/>
    <w:rsid w:val="00944BFA"/>
    <w:rsid w:val="00944EC9"/>
    <w:rsid w:val="00944EF1"/>
    <w:rsid w:val="009453BD"/>
    <w:rsid w:val="0094649F"/>
    <w:rsid w:val="009470B6"/>
    <w:rsid w:val="009479AD"/>
    <w:rsid w:val="0095110F"/>
    <w:rsid w:val="00952F20"/>
    <w:rsid w:val="00953FC8"/>
    <w:rsid w:val="0095471A"/>
    <w:rsid w:val="00954DF1"/>
    <w:rsid w:val="0095658C"/>
    <w:rsid w:val="00956D94"/>
    <w:rsid w:val="00957899"/>
    <w:rsid w:val="00960103"/>
    <w:rsid w:val="00961E5B"/>
    <w:rsid w:val="009625D0"/>
    <w:rsid w:val="00963B7F"/>
    <w:rsid w:val="009645B9"/>
    <w:rsid w:val="00964B3F"/>
    <w:rsid w:val="00965D35"/>
    <w:rsid w:val="00966A17"/>
    <w:rsid w:val="009670CE"/>
    <w:rsid w:val="00967F2A"/>
    <w:rsid w:val="00970BA0"/>
    <w:rsid w:val="009721C8"/>
    <w:rsid w:val="00972245"/>
    <w:rsid w:val="009737A6"/>
    <w:rsid w:val="00973E33"/>
    <w:rsid w:val="0097479C"/>
    <w:rsid w:val="00974996"/>
    <w:rsid w:val="00974AE2"/>
    <w:rsid w:val="009765F2"/>
    <w:rsid w:val="009773F5"/>
    <w:rsid w:val="00980D16"/>
    <w:rsid w:val="009818D7"/>
    <w:rsid w:val="00982EB3"/>
    <w:rsid w:val="009831FB"/>
    <w:rsid w:val="009841FD"/>
    <w:rsid w:val="009877F5"/>
    <w:rsid w:val="00987B7B"/>
    <w:rsid w:val="009908A1"/>
    <w:rsid w:val="00990E47"/>
    <w:rsid w:val="00991039"/>
    <w:rsid w:val="00991740"/>
    <w:rsid w:val="0099187B"/>
    <w:rsid w:val="0099197D"/>
    <w:rsid w:val="00991ACA"/>
    <w:rsid w:val="0099287B"/>
    <w:rsid w:val="00992BA8"/>
    <w:rsid w:val="00992DAE"/>
    <w:rsid w:val="00992E79"/>
    <w:rsid w:val="00994728"/>
    <w:rsid w:val="00995C72"/>
    <w:rsid w:val="00995F99"/>
    <w:rsid w:val="0099635A"/>
    <w:rsid w:val="009964A2"/>
    <w:rsid w:val="009966A4"/>
    <w:rsid w:val="00996A97"/>
    <w:rsid w:val="00996BED"/>
    <w:rsid w:val="009A0E8E"/>
    <w:rsid w:val="009A32A1"/>
    <w:rsid w:val="009A3DA5"/>
    <w:rsid w:val="009A40D8"/>
    <w:rsid w:val="009A51E2"/>
    <w:rsid w:val="009A57DF"/>
    <w:rsid w:val="009A6953"/>
    <w:rsid w:val="009A696B"/>
    <w:rsid w:val="009A6DF6"/>
    <w:rsid w:val="009A7F44"/>
    <w:rsid w:val="009B1A58"/>
    <w:rsid w:val="009B2112"/>
    <w:rsid w:val="009B3492"/>
    <w:rsid w:val="009B3533"/>
    <w:rsid w:val="009B3992"/>
    <w:rsid w:val="009B460C"/>
    <w:rsid w:val="009B49A0"/>
    <w:rsid w:val="009B4B03"/>
    <w:rsid w:val="009B57D0"/>
    <w:rsid w:val="009B6270"/>
    <w:rsid w:val="009B69A4"/>
    <w:rsid w:val="009B6CB1"/>
    <w:rsid w:val="009B6F45"/>
    <w:rsid w:val="009B7A5F"/>
    <w:rsid w:val="009B7F7E"/>
    <w:rsid w:val="009C0B5A"/>
    <w:rsid w:val="009C0EEC"/>
    <w:rsid w:val="009C177E"/>
    <w:rsid w:val="009C1DC1"/>
    <w:rsid w:val="009C2B9D"/>
    <w:rsid w:val="009C3431"/>
    <w:rsid w:val="009C3513"/>
    <w:rsid w:val="009C40A4"/>
    <w:rsid w:val="009C47C3"/>
    <w:rsid w:val="009C4F14"/>
    <w:rsid w:val="009C5096"/>
    <w:rsid w:val="009C73E0"/>
    <w:rsid w:val="009C7F7A"/>
    <w:rsid w:val="009D11BE"/>
    <w:rsid w:val="009D1CFA"/>
    <w:rsid w:val="009D2614"/>
    <w:rsid w:val="009D28FF"/>
    <w:rsid w:val="009D3238"/>
    <w:rsid w:val="009D3C21"/>
    <w:rsid w:val="009D48A3"/>
    <w:rsid w:val="009D5295"/>
    <w:rsid w:val="009D6A37"/>
    <w:rsid w:val="009D78DB"/>
    <w:rsid w:val="009D7D91"/>
    <w:rsid w:val="009E118F"/>
    <w:rsid w:val="009E149D"/>
    <w:rsid w:val="009E1BC2"/>
    <w:rsid w:val="009E23D4"/>
    <w:rsid w:val="009E26CF"/>
    <w:rsid w:val="009E27E0"/>
    <w:rsid w:val="009E2DC7"/>
    <w:rsid w:val="009E36D5"/>
    <w:rsid w:val="009E49AC"/>
    <w:rsid w:val="009E54A4"/>
    <w:rsid w:val="009E556B"/>
    <w:rsid w:val="009E59E7"/>
    <w:rsid w:val="009F021B"/>
    <w:rsid w:val="009F0DF6"/>
    <w:rsid w:val="009F1DC1"/>
    <w:rsid w:val="009F2304"/>
    <w:rsid w:val="009F260D"/>
    <w:rsid w:val="009F2AC9"/>
    <w:rsid w:val="009F2DED"/>
    <w:rsid w:val="009F3A6B"/>
    <w:rsid w:val="009F65A9"/>
    <w:rsid w:val="00A00741"/>
    <w:rsid w:val="00A00B58"/>
    <w:rsid w:val="00A00EE2"/>
    <w:rsid w:val="00A0115C"/>
    <w:rsid w:val="00A01E8F"/>
    <w:rsid w:val="00A0361F"/>
    <w:rsid w:val="00A04374"/>
    <w:rsid w:val="00A04FB5"/>
    <w:rsid w:val="00A06888"/>
    <w:rsid w:val="00A075C0"/>
    <w:rsid w:val="00A10B06"/>
    <w:rsid w:val="00A10B37"/>
    <w:rsid w:val="00A12E89"/>
    <w:rsid w:val="00A12E97"/>
    <w:rsid w:val="00A12EC5"/>
    <w:rsid w:val="00A12ED2"/>
    <w:rsid w:val="00A13873"/>
    <w:rsid w:val="00A13A0C"/>
    <w:rsid w:val="00A13E3A"/>
    <w:rsid w:val="00A150DE"/>
    <w:rsid w:val="00A15FF3"/>
    <w:rsid w:val="00A160F8"/>
    <w:rsid w:val="00A17709"/>
    <w:rsid w:val="00A17D02"/>
    <w:rsid w:val="00A20580"/>
    <w:rsid w:val="00A2064D"/>
    <w:rsid w:val="00A20CC6"/>
    <w:rsid w:val="00A223E8"/>
    <w:rsid w:val="00A22A95"/>
    <w:rsid w:val="00A230AC"/>
    <w:rsid w:val="00A23C69"/>
    <w:rsid w:val="00A24606"/>
    <w:rsid w:val="00A251D1"/>
    <w:rsid w:val="00A25AD2"/>
    <w:rsid w:val="00A2693F"/>
    <w:rsid w:val="00A276B5"/>
    <w:rsid w:val="00A27935"/>
    <w:rsid w:val="00A27C12"/>
    <w:rsid w:val="00A30A89"/>
    <w:rsid w:val="00A31B12"/>
    <w:rsid w:val="00A31B96"/>
    <w:rsid w:val="00A323C4"/>
    <w:rsid w:val="00A327FF"/>
    <w:rsid w:val="00A35546"/>
    <w:rsid w:val="00A35EAB"/>
    <w:rsid w:val="00A36B94"/>
    <w:rsid w:val="00A36F31"/>
    <w:rsid w:val="00A40363"/>
    <w:rsid w:val="00A40D68"/>
    <w:rsid w:val="00A41162"/>
    <w:rsid w:val="00A412B5"/>
    <w:rsid w:val="00A418E7"/>
    <w:rsid w:val="00A42FCD"/>
    <w:rsid w:val="00A43710"/>
    <w:rsid w:val="00A44164"/>
    <w:rsid w:val="00A444EA"/>
    <w:rsid w:val="00A4463C"/>
    <w:rsid w:val="00A44D96"/>
    <w:rsid w:val="00A453C8"/>
    <w:rsid w:val="00A4626F"/>
    <w:rsid w:val="00A462E2"/>
    <w:rsid w:val="00A46806"/>
    <w:rsid w:val="00A46B99"/>
    <w:rsid w:val="00A470CE"/>
    <w:rsid w:val="00A471CB"/>
    <w:rsid w:val="00A478AE"/>
    <w:rsid w:val="00A47D0F"/>
    <w:rsid w:val="00A503C4"/>
    <w:rsid w:val="00A506CE"/>
    <w:rsid w:val="00A51110"/>
    <w:rsid w:val="00A511EA"/>
    <w:rsid w:val="00A52F1D"/>
    <w:rsid w:val="00A53CA9"/>
    <w:rsid w:val="00A558B9"/>
    <w:rsid w:val="00A57184"/>
    <w:rsid w:val="00A57B36"/>
    <w:rsid w:val="00A60C20"/>
    <w:rsid w:val="00A61105"/>
    <w:rsid w:val="00A61115"/>
    <w:rsid w:val="00A6144F"/>
    <w:rsid w:val="00A61B79"/>
    <w:rsid w:val="00A61D39"/>
    <w:rsid w:val="00A61E2A"/>
    <w:rsid w:val="00A62389"/>
    <w:rsid w:val="00A62D68"/>
    <w:rsid w:val="00A6335B"/>
    <w:rsid w:val="00A63D01"/>
    <w:rsid w:val="00A651E8"/>
    <w:rsid w:val="00A6671E"/>
    <w:rsid w:val="00A668FA"/>
    <w:rsid w:val="00A6693F"/>
    <w:rsid w:val="00A66D27"/>
    <w:rsid w:val="00A67E1F"/>
    <w:rsid w:val="00A67FEC"/>
    <w:rsid w:val="00A70043"/>
    <w:rsid w:val="00A70C47"/>
    <w:rsid w:val="00A70F8A"/>
    <w:rsid w:val="00A710CE"/>
    <w:rsid w:val="00A7154B"/>
    <w:rsid w:val="00A71699"/>
    <w:rsid w:val="00A72902"/>
    <w:rsid w:val="00A7474E"/>
    <w:rsid w:val="00A74974"/>
    <w:rsid w:val="00A74E4E"/>
    <w:rsid w:val="00A75C14"/>
    <w:rsid w:val="00A76CB2"/>
    <w:rsid w:val="00A778EC"/>
    <w:rsid w:val="00A77FE1"/>
    <w:rsid w:val="00A8151B"/>
    <w:rsid w:val="00A81FC5"/>
    <w:rsid w:val="00A83235"/>
    <w:rsid w:val="00A851FA"/>
    <w:rsid w:val="00A8542A"/>
    <w:rsid w:val="00A8666A"/>
    <w:rsid w:val="00A8755D"/>
    <w:rsid w:val="00A87BDF"/>
    <w:rsid w:val="00A901B7"/>
    <w:rsid w:val="00A906DF"/>
    <w:rsid w:val="00A90EBC"/>
    <w:rsid w:val="00A91333"/>
    <w:rsid w:val="00A917A1"/>
    <w:rsid w:val="00A91974"/>
    <w:rsid w:val="00A9333C"/>
    <w:rsid w:val="00A93613"/>
    <w:rsid w:val="00A939D6"/>
    <w:rsid w:val="00A93FE9"/>
    <w:rsid w:val="00A94270"/>
    <w:rsid w:val="00A944D7"/>
    <w:rsid w:val="00A9460E"/>
    <w:rsid w:val="00A947CB"/>
    <w:rsid w:val="00A94F74"/>
    <w:rsid w:val="00A9590D"/>
    <w:rsid w:val="00A96BAB"/>
    <w:rsid w:val="00A96F36"/>
    <w:rsid w:val="00A97D00"/>
    <w:rsid w:val="00AA1090"/>
    <w:rsid w:val="00AA1A62"/>
    <w:rsid w:val="00AA1B2E"/>
    <w:rsid w:val="00AA23FC"/>
    <w:rsid w:val="00AA2985"/>
    <w:rsid w:val="00AA2DCE"/>
    <w:rsid w:val="00AA306B"/>
    <w:rsid w:val="00AA38D7"/>
    <w:rsid w:val="00AA39AC"/>
    <w:rsid w:val="00AA4B55"/>
    <w:rsid w:val="00AA4C19"/>
    <w:rsid w:val="00AA5230"/>
    <w:rsid w:val="00AA5591"/>
    <w:rsid w:val="00AA5C67"/>
    <w:rsid w:val="00AA6503"/>
    <w:rsid w:val="00AA6EA2"/>
    <w:rsid w:val="00AA6F9E"/>
    <w:rsid w:val="00AA72E8"/>
    <w:rsid w:val="00AA74E3"/>
    <w:rsid w:val="00AA753A"/>
    <w:rsid w:val="00AA7880"/>
    <w:rsid w:val="00AA7C77"/>
    <w:rsid w:val="00AB0539"/>
    <w:rsid w:val="00AB0B26"/>
    <w:rsid w:val="00AB0DFD"/>
    <w:rsid w:val="00AB17FA"/>
    <w:rsid w:val="00AB39C7"/>
    <w:rsid w:val="00AB5E3D"/>
    <w:rsid w:val="00AB6447"/>
    <w:rsid w:val="00AB6EAF"/>
    <w:rsid w:val="00AB7255"/>
    <w:rsid w:val="00AC1482"/>
    <w:rsid w:val="00AC15F6"/>
    <w:rsid w:val="00AC2D32"/>
    <w:rsid w:val="00AC4314"/>
    <w:rsid w:val="00AC6364"/>
    <w:rsid w:val="00AC6EEF"/>
    <w:rsid w:val="00AD0105"/>
    <w:rsid w:val="00AD096E"/>
    <w:rsid w:val="00AD0DE4"/>
    <w:rsid w:val="00AD1C7B"/>
    <w:rsid w:val="00AD2BAA"/>
    <w:rsid w:val="00AD2C64"/>
    <w:rsid w:val="00AD3564"/>
    <w:rsid w:val="00AD3E59"/>
    <w:rsid w:val="00AD41C5"/>
    <w:rsid w:val="00AD5B0E"/>
    <w:rsid w:val="00AD5D34"/>
    <w:rsid w:val="00AD5DA9"/>
    <w:rsid w:val="00AD5ED2"/>
    <w:rsid w:val="00AD64C4"/>
    <w:rsid w:val="00AE0EB2"/>
    <w:rsid w:val="00AE3D97"/>
    <w:rsid w:val="00AE66C2"/>
    <w:rsid w:val="00AE6765"/>
    <w:rsid w:val="00AE6CBC"/>
    <w:rsid w:val="00AE6D15"/>
    <w:rsid w:val="00AE7EB0"/>
    <w:rsid w:val="00AF0075"/>
    <w:rsid w:val="00AF059B"/>
    <w:rsid w:val="00AF05A9"/>
    <w:rsid w:val="00AF0FF1"/>
    <w:rsid w:val="00AF16CA"/>
    <w:rsid w:val="00AF2582"/>
    <w:rsid w:val="00AF42B1"/>
    <w:rsid w:val="00AF4B5F"/>
    <w:rsid w:val="00AF4E69"/>
    <w:rsid w:val="00AF6068"/>
    <w:rsid w:val="00AF69FD"/>
    <w:rsid w:val="00AF7242"/>
    <w:rsid w:val="00AF7951"/>
    <w:rsid w:val="00AF7D7E"/>
    <w:rsid w:val="00B016AA"/>
    <w:rsid w:val="00B01EDD"/>
    <w:rsid w:val="00B02B2F"/>
    <w:rsid w:val="00B03E32"/>
    <w:rsid w:val="00B05637"/>
    <w:rsid w:val="00B05C69"/>
    <w:rsid w:val="00B07BB0"/>
    <w:rsid w:val="00B12212"/>
    <w:rsid w:val="00B12F9B"/>
    <w:rsid w:val="00B14BEB"/>
    <w:rsid w:val="00B15CE2"/>
    <w:rsid w:val="00B16650"/>
    <w:rsid w:val="00B16890"/>
    <w:rsid w:val="00B1773F"/>
    <w:rsid w:val="00B20677"/>
    <w:rsid w:val="00B206E5"/>
    <w:rsid w:val="00B2074C"/>
    <w:rsid w:val="00B20FEA"/>
    <w:rsid w:val="00B21F0C"/>
    <w:rsid w:val="00B2239C"/>
    <w:rsid w:val="00B2284F"/>
    <w:rsid w:val="00B228F5"/>
    <w:rsid w:val="00B22ABA"/>
    <w:rsid w:val="00B22C40"/>
    <w:rsid w:val="00B22D98"/>
    <w:rsid w:val="00B23F0B"/>
    <w:rsid w:val="00B249BA"/>
    <w:rsid w:val="00B252F1"/>
    <w:rsid w:val="00B260E4"/>
    <w:rsid w:val="00B26701"/>
    <w:rsid w:val="00B26DCF"/>
    <w:rsid w:val="00B2718D"/>
    <w:rsid w:val="00B27766"/>
    <w:rsid w:val="00B27AD6"/>
    <w:rsid w:val="00B30A11"/>
    <w:rsid w:val="00B30A9F"/>
    <w:rsid w:val="00B320E0"/>
    <w:rsid w:val="00B342C2"/>
    <w:rsid w:val="00B34E50"/>
    <w:rsid w:val="00B402B0"/>
    <w:rsid w:val="00B412BB"/>
    <w:rsid w:val="00B41303"/>
    <w:rsid w:val="00B4152E"/>
    <w:rsid w:val="00B415D3"/>
    <w:rsid w:val="00B4290C"/>
    <w:rsid w:val="00B43578"/>
    <w:rsid w:val="00B43BC4"/>
    <w:rsid w:val="00B44534"/>
    <w:rsid w:val="00B445EF"/>
    <w:rsid w:val="00B4668E"/>
    <w:rsid w:val="00B476AF"/>
    <w:rsid w:val="00B50B8B"/>
    <w:rsid w:val="00B514C9"/>
    <w:rsid w:val="00B51BB6"/>
    <w:rsid w:val="00B523C0"/>
    <w:rsid w:val="00B5320A"/>
    <w:rsid w:val="00B5358F"/>
    <w:rsid w:val="00B5373E"/>
    <w:rsid w:val="00B5548E"/>
    <w:rsid w:val="00B55C7B"/>
    <w:rsid w:val="00B56842"/>
    <w:rsid w:val="00B574EB"/>
    <w:rsid w:val="00B57B46"/>
    <w:rsid w:val="00B6110B"/>
    <w:rsid w:val="00B61389"/>
    <w:rsid w:val="00B618B0"/>
    <w:rsid w:val="00B624F9"/>
    <w:rsid w:val="00B6291D"/>
    <w:rsid w:val="00B63399"/>
    <w:rsid w:val="00B65DB7"/>
    <w:rsid w:val="00B66F3F"/>
    <w:rsid w:val="00B6772C"/>
    <w:rsid w:val="00B70435"/>
    <w:rsid w:val="00B70926"/>
    <w:rsid w:val="00B71C31"/>
    <w:rsid w:val="00B726C9"/>
    <w:rsid w:val="00B72F76"/>
    <w:rsid w:val="00B7326A"/>
    <w:rsid w:val="00B7429E"/>
    <w:rsid w:val="00B748DC"/>
    <w:rsid w:val="00B749C9"/>
    <w:rsid w:val="00B74CFB"/>
    <w:rsid w:val="00B75060"/>
    <w:rsid w:val="00B7544B"/>
    <w:rsid w:val="00B77376"/>
    <w:rsid w:val="00B8167B"/>
    <w:rsid w:val="00B838D9"/>
    <w:rsid w:val="00B85822"/>
    <w:rsid w:val="00B85D5C"/>
    <w:rsid w:val="00B85E0C"/>
    <w:rsid w:val="00B90A87"/>
    <w:rsid w:val="00B9189B"/>
    <w:rsid w:val="00B93301"/>
    <w:rsid w:val="00B9335F"/>
    <w:rsid w:val="00B93999"/>
    <w:rsid w:val="00B941DE"/>
    <w:rsid w:val="00B944AB"/>
    <w:rsid w:val="00B94E36"/>
    <w:rsid w:val="00B957B2"/>
    <w:rsid w:val="00B95ED8"/>
    <w:rsid w:val="00B96DFE"/>
    <w:rsid w:val="00B9783B"/>
    <w:rsid w:val="00BA07BB"/>
    <w:rsid w:val="00BA116C"/>
    <w:rsid w:val="00BA11B0"/>
    <w:rsid w:val="00BA130E"/>
    <w:rsid w:val="00BA1A2C"/>
    <w:rsid w:val="00BA30E4"/>
    <w:rsid w:val="00BA399C"/>
    <w:rsid w:val="00BA3AF4"/>
    <w:rsid w:val="00BA5165"/>
    <w:rsid w:val="00BA529F"/>
    <w:rsid w:val="00BA548D"/>
    <w:rsid w:val="00BA6156"/>
    <w:rsid w:val="00BA6321"/>
    <w:rsid w:val="00BA6CAE"/>
    <w:rsid w:val="00BB1B07"/>
    <w:rsid w:val="00BB3326"/>
    <w:rsid w:val="00BB402E"/>
    <w:rsid w:val="00BB444E"/>
    <w:rsid w:val="00BB4A6A"/>
    <w:rsid w:val="00BB533A"/>
    <w:rsid w:val="00BB647B"/>
    <w:rsid w:val="00BB6AB1"/>
    <w:rsid w:val="00BB6C25"/>
    <w:rsid w:val="00BB7180"/>
    <w:rsid w:val="00BC1557"/>
    <w:rsid w:val="00BC19C4"/>
    <w:rsid w:val="00BC2E54"/>
    <w:rsid w:val="00BC3820"/>
    <w:rsid w:val="00BC4F4A"/>
    <w:rsid w:val="00BC5257"/>
    <w:rsid w:val="00BC55BE"/>
    <w:rsid w:val="00BC5876"/>
    <w:rsid w:val="00BC5C0A"/>
    <w:rsid w:val="00BC5C84"/>
    <w:rsid w:val="00BC78A2"/>
    <w:rsid w:val="00BC7C65"/>
    <w:rsid w:val="00BC7F2D"/>
    <w:rsid w:val="00BD02A7"/>
    <w:rsid w:val="00BD0E90"/>
    <w:rsid w:val="00BD146C"/>
    <w:rsid w:val="00BD1729"/>
    <w:rsid w:val="00BD3534"/>
    <w:rsid w:val="00BD4176"/>
    <w:rsid w:val="00BD6100"/>
    <w:rsid w:val="00BD6405"/>
    <w:rsid w:val="00BD792B"/>
    <w:rsid w:val="00BD7B66"/>
    <w:rsid w:val="00BE0257"/>
    <w:rsid w:val="00BE03DA"/>
    <w:rsid w:val="00BE2D28"/>
    <w:rsid w:val="00BE3F4B"/>
    <w:rsid w:val="00BE447F"/>
    <w:rsid w:val="00BE44A1"/>
    <w:rsid w:val="00BE4A1F"/>
    <w:rsid w:val="00BE4D4F"/>
    <w:rsid w:val="00BE62B9"/>
    <w:rsid w:val="00BF023A"/>
    <w:rsid w:val="00BF2421"/>
    <w:rsid w:val="00BF28BB"/>
    <w:rsid w:val="00BF28F8"/>
    <w:rsid w:val="00BF295B"/>
    <w:rsid w:val="00BF2AD8"/>
    <w:rsid w:val="00BF2BDC"/>
    <w:rsid w:val="00BF2C6A"/>
    <w:rsid w:val="00BF4FBC"/>
    <w:rsid w:val="00BF5299"/>
    <w:rsid w:val="00BF57DA"/>
    <w:rsid w:val="00BF5E34"/>
    <w:rsid w:val="00BF5EE2"/>
    <w:rsid w:val="00BF63C1"/>
    <w:rsid w:val="00BF7878"/>
    <w:rsid w:val="00C00AD5"/>
    <w:rsid w:val="00C021C0"/>
    <w:rsid w:val="00C027AE"/>
    <w:rsid w:val="00C02D17"/>
    <w:rsid w:val="00C03014"/>
    <w:rsid w:val="00C0509F"/>
    <w:rsid w:val="00C057ED"/>
    <w:rsid w:val="00C058DA"/>
    <w:rsid w:val="00C05B0B"/>
    <w:rsid w:val="00C05B83"/>
    <w:rsid w:val="00C066D4"/>
    <w:rsid w:val="00C0698D"/>
    <w:rsid w:val="00C071E1"/>
    <w:rsid w:val="00C10811"/>
    <w:rsid w:val="00C12DD7"/>
    <w:rsid w:val="00C13392"/>
    <w:rsid w:val="00C137DC"/>
    <w:rsid w:val="00C1388B"/>
    <w:rsid w:val="00C13F1F"/>
    <w:rsid w:val="00C1462C"/>
    <w:rsid w:val="00C14D08"/>
    <w:rsid w:val="00C1561D"/>
    <w:rsid w:val="00C15ADE"/>
    <w:rsid w:val="00C15DAB"/>
    <w:rsid w:val="00C16BD1"/>
    <w:rsid w:val="00C1789F"/>
    <w:rsid w:val="00C17ECA"/>
    <w:rsid w:val="00C223F5"/>
    <w:rsid w:val="00C22C20"/>
    <w:rsid w:val="00C22C5F"/>
    <w:rsid w:val="00C22CCB"/>
    <w:rsid w:val="00C23F0A"/>
    <w:rsid w:val="00C244BE"/>
    <w:rsid w:val="00C25086"/>
    <w:rsid w:val="00C26163"/>
    <w:rsid w:val="00C2645D"/>
    <w:rsid w:val="00C300C5"/>
    <w:rsid w:val="00C3189B"/>
    <w:rsid w:val="00C323A8"/>
    <w:rsid w:val="00C3358D"/>
    <w:rsid w:val="00C3415A"/>
    <w:rsid w:val="00C345E3"/>
    <w:rsid w:val="00C34646"/>
    <w:rsid w:val="00C34B98"/>
    <w:rsid w:val="00C34DC5"/>
    <w:rsid w:val="00C35D86"/>
    <w:rsid w:val="00C3617E"/>
    <w:rsid w:val="00C36F33"/>
    <w:rsid w:val="00C3744E"/>
    <w:rsid w:val="00C374C4"/>
    <w:rsid w:val="00C3760C"/>
    <w:rsid w:val="00C418AA"/>
    <w:rsid w:val="00C41C8C"/>
    <w:rsid w:val="00C420C2"/>
    <w:rsid w:val="00C42A37"/>
    <w:rsid w:val="00C43AD0"/>
    <w:rsid w:val="00C4489F"/>
    <w:rsid w:val="00C44E42"/>
    <w:rsid w:val="00C4506F"/>
    <w:rsid w:val="00C457DE"/>
    <w:rsid w:val="00C45EB8"/>
    <w:rsid w:val="00C461E1"/>
    <w:rsid w:val="00C465F2"/>
    <w:rsid w:val="00C46BB9"/>
    <w:rsid w:val="00C503E2"/>
    <w:rsid w:val="00C51478"/>
    <w:rsid w:val="00C52247"/>
    <w:rsid w:val="00C52443"/>
    <w:rsid w:val="00C526E8"/>
    <w:rsid w:val="00C52F87"/>
    <w:rsid w:val="00C532CC"/>
    <w:rsid w:val="00C53665"/>
    <w:rsid w:val="00C536DA"/>
    <w:rsid w:val="00C53FBE"/>
    <w:rsid w:val="00C546E9"/>
    <w:rsid w:val="00C54C4F"/>
    <w:rsid w:val="00C5795C"/>
    <w:rsid w:val="00C608B4"/>
    <w:rsid w:val="00C63213"/>
    <w:rsid w:val="00C6447B"/>
    <w:rsid w:val="00C647C0"/>
    <w:rsid w:val="00C65321"/>
    <w:rsid w:val="00C661A6"/>
    <w:rsid w:val="00C66CFF"/>
    <w:rsid w:val="00C677DD"/>
    <w:rsid w:val="00C67A5B"/>
    <w:rsid w:val="00C70248"/>
    <w:rsid w:val="00C702EA"/>
    <w:rsid w:val="00C70A0A"/>
    <w:rsid w:val="00C72305"/>
    <w:rsid w:val="00C73001"/>
    <w:rsid w:val="00C74DED"/>
    <w:rsid w:val="00C74E3D"/>
    <w:rsid w:val="00C751FC"/>
    <w:rsid w:val="00C75560"/>
    <w:rsid w:val="00C75B9E"/>
    <w:rsid w:val="00C75CDE"/>
    <w:rsid w:val="00C76451"/>
    <w:rsid w:val="00C7652A"/>
    <w:rsid w:val="00C765F5"/>
    <w:rsid w:val="00C771DD"/>
    <w:rsid w:val="00C773A4"/>
    <w:rsid w:val="00C77B0B"/>
    <w:rsid w:val="00C77E69"/>
    <w:rsid w:val="00C77E6F"/>
    <w:rsid w:val="00C77F09"/>
    <w:rsid w:val="00C801DB"/>
    <w:rsid w:val="00C801F1"/>
    <w:rsid w:val="00C816D8"/>
    <w:rsid w:val="00C8186C"/>
    <w:rsid w:val="00C81AC3"/>
    <w:rsid w:val="00C82F9E"/>
    <w:rsid w:val="00C83352"/>
    <w:rsid w:val="00C84041"/>
    <w:rsid w:val="00C846B1"/>
    <w:rsid w:val="00C84E63"/>
    <w:rsid w:val="00C84FC7"/>
    <w:rsid w:val="00C855E8"/>
    <w:rsid w:val="00C85F3D"/>
    <w:rsid w:val="00C86993"/>
    <w:rsid w:val="00C86E87"/>
    <w:rsid w:val="00C87F05"/>
    <w:rsid w:val="00C9020A"/>
    <w:rsid w:val="00C90250"/>
    <w:rsid w:val="00C90D04"/>
    <w:rsid w:val="00C914F3"/>
    <w:rsid w:val="00C91569"/>
    <w:rsid w:val="00C920FD"/>
    <w:rsid w:val="00C9213D"/>
    <w:rsid w:val="00C92D32"/>
    <w:rsid w:val="00C92F55"/>
    <w:rsid w:val="00C931B5"/>
    <w:rsid w:val="00C93801"/>
    <w:rsid w:val="00C94BB5"/>
    <w:rsid w:val="00C95120"/>
    <w:rsid w:val="00C95A8C"/>
    <w:rsid w:val="00C968A5"/>
    <w:rsid w:val="00CA05A1"/>
    <w:rsid w:val="00CA08F9"/>
    <w:rsid w:val="00CA0A43"/>
    <w:rsid w:val="00CA1712"/>
    <w:rsid w:val="00CA1A7A"/>
    <w:rsid w:val="00CA3EFE"/>
    <w:rsid w:val="00CA418D"/>
    <w:rsid w:val="00CA55E1"/>
    <w:rsid w:val="00CA72DD"/>
    <w:rsid w:val="00CA75A8"/>
    <w:rsid w:val="00CA7665"/>
    <w:rsid w:val="00CA7A22"/>
    <w:rsid w:val="00CB078F"/>
    <w:rsid w:val="00CB0D0E"/>
    <w:rsid w:val="00CB149E"/>
    <w:rsid w:val="00CB241F"/>
    <w:rsid w:val="00CB4174"/>
    <w:rsid w:val="00CB4815"/>
    <w:rsid w:val="00CB6267"/>
    <w:rsid w:val="00CB66B4"/>
    <w:rsid w:val="00CB6887"/>
    <w:rsid w:val="00CC0396"/>
    <w:rsid w:val="00CC080D"/>
    <w:rsid w:val="00CC1883"/>
    <w:rsid w:val="00CC1CB9"/>
    <w:rsid w:val="00CC261F"/>
    <w:rsid w:val="00CC3793"/>
    <w:rsid w:val="00CC40F4"/>
    <w:rsid w:val="00CC4BB5"/>
    <w:rsid w:val="00CC4F1F"/>
    <w:rsid w:val="00CC584B"/>
    <w:rsid w:val="00CC5D9B"/>
    <w:rsid w:val="00CC7B7E"/>
    <w:rsid w:val="00CC7F5B"/>
    <w:rsid w:val="00CD2EB4"/>
    <w:rsid w:val="00CD32A5"/>
    <w:rsid w:val="00CD3CA5"/>
    <w:rsid w:val="00CD47E2"/>
    <w:rsid w:val="00CD48B4"/>
    <w:rsid w:val="00CD512B"/>
    <w:rsid w:val="00CD542E"/>
    <w:rsid w:val="00CD545A"/>
    <w:rsid w:val="00CD5D63"/>
    <w:rsid w:val="00CD5F02"/>
    <w:rsid w:val="00CD6E34"/>
    <w:rsid w:val="00CD72B9"/>
    <w:rsid w:val="00CD7E56"/>
    <w:rsid w:val="00CE01A5"/>
    <w:rsid w:val="00CE1512"/>
    <w:rsid w:val="00CE2334"/>
    <w:rsid w:val="00CE25DA"/>
    <w:rsid w:val="00CE4B35"/>
    <w:rsid w:val="00CE4EF5"/>
    <w:rsid w:val="00CE5D80"/>
    <w:rsid w:val="00CE638B"/>
    <w:rsid w:val="00CE7C1D"/>
    <w:rsid w:val="00CF00E9"/>
    <w:rsid w:val="00CF011B"/>
    <w:rsid w:val="00CF0290"/>
    <w:rsid w:val="00CF0FBD"/>
    <w:rsid w:val="00CF1403"/>
    <w:rsid w:val="00CF1870"/>
    <w:rsid w:val="00CF1952"/>
    <w:rsid w:val="00CF1FE3"/>
    <w:rsid w:val="00CF2025"/>
    <w:rsid w:val="00CF22D1"/>
    <w:rsid w:val="00CF2701"/>
    <w:rsid w:val="00CF2EAC"/>
    <w:rsid w:val="00CF6135"/>
    <w:rsid w:val="00CF6B10"/>
    <w:rsid w:val="00CF6C06"/>
    <w:rsid w:val="00CF72C3"/>
    <w:rsid w:val="00CF7480"/>
    <w:rsid w:val="00CF7B97"/>
    <w:rsid w:val="00D0058A"/>
    <w:rsid w:val="00D01042"/>
    <w:rsid w:val="00D010B0"/>
    <w:rsid w:val="00D02871"/>
    <w:rsid w:val="00D0295A"/>
    <w:rsid w:val="00D07508"/>
    <w:rsid w:val="00D113FC"/>
    <w:rsid w:val="00D132DA"/>
    <w:rsid w:val="00D141A6"/>
    <w:rsid w:val="00D148BE"/>
    <w:rsid w:val="00D15D15"/>
    <w:rsid w:val="00D15E1B"/>
    <w:rsid w:val="00D16F02"/>
    <w:rsid w:val="00D17118"/>
    <w:rsid w:val="00D20280"/>
    <w:rsid w:val="00D20BDD"/>
    <w:rsid w:val="00D20D4B"/>
    <w:rsid w:val="00D21B45"/>
    <w:rsid w:val="00D22A99"/>
    <w:rsid w:val="00D22D6F"/>
    <w:rsid w:val="00D23E08"/>
    <w:rsid w:val="00D240A0"/>
    <w:rsid w:val="00D2488C"/>
    <w:rsid w:val="00D249E5"/>
    <w:rsid w:val="00D253C9"/>
    <w:rsid w:val="00D2577A"/>
    <w:rsid w:val="00D265BF"/>
    <w:rsid w:val="00D26642"/>
    <w:rsid w:val="00D27C3E"/>
    <w:rsid w:val="00D30AF7"/>
    <w:rsid w:val="00D336B4"/>
    <w:rsid w:val="00D341B8"/>
    <w:rsid w:val="00D342A8"/>
    <w:rsid w:val="00D34306"/>
    <w:rsid w:val="00D34444"/>
    <w:rsid w:val="00D35AD4"/>
    <w:rsid w:val="00D35F6D"/>
    <w:rsid w:val="00D371F1"/>
    <w:rsid w:val="00D372A4"/>
    <w:rsid w:val="00D374EC"/>
    <w:rsid w:val="00D402F4"/>
    <w:rsid w:val="00D40908"/>
    <w:rsid w:val="00D4090F"/>
    <w:rsid w:val="00D40E8D"/>
    <w:rsid w:val="00D4157B"/>
    <w:rsid w:val="00D417CF"/>
    <w:rsid w:val="00D42E4B"/>
    <w:rsid w:val="00D4361D"/>
    <w:rsid w:val="00D44662"/>
    <w:rsid w:val="00D44780"/>
    <w:rsid w:val="00D45455"/>
    <w:rsid w:val="00D461A2"/>
    <w:rsid w:val="00D46B95"/>
    <w:rsid w:val="00D543E5"/>
    <w:rsid w:val="00D55089"/>
    <w:rsid w:val="00D55F15"/>
    <w:rsid w:val="00D56610"/>
    <w:rsid w:val="00D5693D"/>
    <w:rsid w:val="00D56C83"/>
    <w:rsid w:val="00D5735C"/>
    <w:rsid w:val="00D605B0"/>
    <w:rsid w:val="00D622D7"/>
    <w:rsid w:val="00D62567"/>
    <w:rsid w:val="00D62A23"/>
    <w:rsid w:val="00D62B15"/>
    <w:rsid w:val="00D63A58"/>
    <w:rsid w:val="00D640EA"/>
    <w:rsid w:val="00D64442"/>
    <w:rsid w:val="00D652BE"/>
    <w:rsid w:val="00D6601D"/>
    <w:rsid w:val="00D6608D"/>
    <w:rsid w:val="00D66280"/>
    <w:rsid w:val="00D66897"/>
    <w:rsid w:val="00D7038A"/>
    <w:rsid w:val="00D705AE"/>
    <w:rsid w:val="00D708C0"/>
    <w:rsid w:val="00D70DA6"/>
    <w:rsid w:val="00D72FBA"/>
    <w:rsid w:val="00D7504F"/>
    <w:rsid w:val="00D75D47"/>
    <w:rsid w:val="00D75E24"/>
    <w:rsid w:val="00D77D61"/>
    <w:rsid w:val="00D80AAF"/>
    <w:rsid w:val="00D8103B"/>
    <w:rsid w:val="00D81F50"/>
    <w:rsid w:val="00D82531"/>
    <w:rsid w:val="00D827C4"/>
    <w:rsid w:val="00D829FA"/>
    <w:rsid w:val="00D83C0F"/>
    <w:rsid w:val="00D849AF"/>
    <w:rsid w:val="00D85894"/>
    <w:rsid w:val="00D86EBA"/>
    <w:rsid w:val="00D87073"/>
    <w:rsid w:val="00D87551"/>
    <w:rsid w:val="00D900CE"/>
    <w:rsid w:val="00D9082F"/>
    <w:rsid w:val="00D920C8"/>
    <w:rsid w:val="00D9334C"/>
    <w:rsid w:val="00D949EE"/>
    <w:rsid w:val="00D95492"/>
    <w:rsid w:val="00D95642"/>
    <w:rsid w:val="00D96E76"/>
    <w:rsid w:val="00D97CCB"/>
    <w:rsid w:val="00D97CF4"/>
    <w:rsid w:val="00DA0F5B"/>
    <w:rsid w:val="00DA1BFC"/>
    <w:rsid w:val="00DA1CA9"/>
    <w:rsid w:val="00DA1F52"/>
    <w:rsid w:val="00DA29AF"/>
    <w:rsid w:val="00DA4759"/>
    <w:rsid w:val="00DA48ED"/>
    <w:rsid w:val="00DA5192"/>
    <w:rsid w:val="00DA5401"/>
    <w:rsid w:val="00DA67F9"/>
    <w:rsid w:val="00DA789C"/>
    <w:rsid w:val="00DA7A18"/>
    <w:rsid w:val="00DB09A5"/>
    <w:rsid w:val="00DB0A06"/>
    <w:rsid w:val="00DB0B43"/>
    <w:rsid w:val="00DB0E39"/>
    <w:rsid w:val="00DB19D4"/>
    <w:rsid w:val="00DB40DE"/>
    <w:rsid w:val="00DB4815"/>
    <w:rsid w:val="00DB4BEB"/>
    <w:rsid w:val="00DB72C2"/>
    <w:rsid w:val="00DB767A"/>
    <w:rsid w:val="00DB7F46"/>
    <w:rsid w:val="00DC0C68"/>
    <w:rsid w:val="00DC15BC"/>
    <w:rsid w:val="00DC198C"/>
    <w:rsid w:val="00DC1A5D"/>
    <w:rsid w:val="00DC2439"/>
    <w:rsid w:val="00DC2C84"/>
    <w:rsid w:val="00DC2D8D"/>
    <w:rsid w:val="00DC48F3"/>
    <w:rsid w:val="00DC60FE"/>
    <w:rsid w:val="00DC706B"/>
    <w:rsid w:val="00DC7B78"/>
    <w:rsid w:val="00DD0110"/>
    <w:rsid w:val="00DD0587"/>
    <w:rsid w:val="00DD061F"/>
    <w:rsid w:val="00DD1DB4"/>
    <w:rsid w:val="00DD2980"/>
    <w:rsid w:val="00DD2C62"/>
    <w:rsid w:val="00DD301A"/>
    <w:rsid w:val="00DD38C7"/>
    <w:rsid w:val="00DD3B8A"/>
    <w:rsid w:val="00DD52A0"/>
    <w:rsid w:val="00DD53E0"/>
    <w:rsid w:val="00DD5F8A"/>
    <w:rsid w:val="00DD62A5"/>
    <w:rsid w:val="00DD6DA3"/>
    <w:rsid w:val="00DE0818"/>
    <w:rsid w:val="00DE1577"/>
    <w:rsid w:val="00DE1A7D"/>
    <w:rsid w:val="00DE1F02"/>
    <w:rsid w:val="00DE2A2C"/>
    <w:rsid w:val="00DE308D"/>
    <w:rsid w:val="00DE3536"/>
    <w:rsid w:val="00DE4EC0"/>
    <w:rsid w:val="00DE534F"/>
    <w:rsid w:val="00DE563A"/>
    <w:rsid w:val="00DE5F87"/>
    <w:rsid w:val="00DE6A3D"/>
    <w:rsid w:val="00DE7123"/>
    <w:rsid w:val="00DF3274"/>
    <w:rsid w:val="00DF52EF"/>
    <w:rsid w:val="00DF612A"/>
    <w:rsid w:val="00DF72A3"/>
    <w:rsid w:val="00DF72AD"/>
    <w:rsid w:val="00DF7661"/>
    <w:rsid w:val="00DF7686"/>
    <w:rsid w:val="00DF7DF2"/>
    <w:rsid w:val="00E00B06"/>
    <w:rsid w:val="00E00C03"/>
    <w:rsid w:val="00E00FC0"/>
    <w:rsid w:val="00E01615"/>
    <w:rsid w:val="00E01B0D"/>
    <w:rsid w:val="00E02044"/>
    <w:rsid w:val="00E032FE"/>
    <w:rsid w:val="00E042A3"/>
    <w:rsid w:val="00E042C3"/>
    <w:rsid w:val="00E0434F"/>
    <w:rsid w:val="00E04EAE"/>
    <w:rsid w:val="00E05E3A"/>
    <w:rsid w:val="00E11726"/>
    <w:rsid w:val="00E12503"/>
    <w:rsid w:val="00E1261C"/>
    <w:rsid w:val="00E12739"/>
    <w:rsid w:val="00E12ACD"/>
    <w:rsid w:val="00E12C4C"/>
    <w:rsid w:val="00E13C66"/>
    <w:rsid w:val="00E15072"/>
    <w:rsid w:val="00E15354"/>
    <w:rsid w:val="00E157AD"/>
    <w:rsid w:val="00E163A1"/>
    <w:rsid w:val="00E20B54"/>
    <w:rsid w:val="00E20D7D"/>
    <w:rsid w:val="00E20F28"/>
    <w:rsid w:val="00E21816"/>
    <w:rsid w:val="00E229B4"/>
    <w:rsid w:val="00E232F2"/>
    <w:rsid w:val="00E244A6"/>
    <w:rsid w:val="00E25BEB"/>
    <w:rsid w:val="00E2777B"/>
    <w:rsid w:val="00E30F1B"/>
    <w:rsid w:val="00E31C3A"/>
    <w:rsid w:val="00E31E51"/>
    <w:rsid w:val="00E3230B"/>
    <w:rsid w:val="00E333F4"/>
    <w:rsid w:val="00E40A1A"/>
    <w:rsid w:val="00E40D09"/>
    <w:rsid w:val="00E40F78"/>
    <w:rsid w:val="00E410E0"/>
    <w:rsid w:val="00E418B8"/>
    <w:rsid w:val="00E418BE"/>
    <w:rsid w:val="00E41A3C"/>
    <w:rsid w:val="00E42F16"/>
    <w:rsid w:val="00E45B9F"/>
    <w:rsid w:val="00E45C4A"/>
    <w:rsid w:val="00E46D0F"/>
    <w:rsid w:val="00E46F39"/>
    <w:rsid w:val="00E479E1"/>
    <w:rsid w:val="00E47B09"/>
    <w:rsid w:val="00E50BAC"/>
    <w:rsid w:val="00E50BE4"/>
    <w:rsid w:val="00E5303F"/>
    <w:rsid w:val="00E5325F"/>
    <w:rsid w:val="00E53C61"/>
    <w:rsid w:val="00E5538F"/>
    <w:rsid w:val="00E55A6D"/>
    <w:rsid w:val="00E56132"/>
    <w:rsid w:val="00E57024"/>
    <w:rsid w:val="00E575B7"/>
    <w:rsid w:val="00E57F26"/>
    <w:rsid w:val="00E603AA"/>
    <w:rsid w:val="00E60F63"/>
    <w:rsid w:val="00E63848"/>
    <w:rsid w:val="00E65795"/>
    <w:rsid w:val="00E6657C"/>
    <w:rsid w:val="00E666A6"/>
    <w:rsid w:val="00E673CF"/>
    <w:rsid w:val="00E6752B"/>
    <w:rsid w:val="00E67796"/>
    <w:rsid w:val="00E67E7E"/>
    <w:rsid w:val="00E70257"/>
    <w:rsid w:val="00E70458"/>
    <w:rsid w:val="00E70F7E"/>
    <w:rsid w:val="00E71E7F"/>
    <w:rsid w:val="00E72234"/>
    <w:rsid w:val="00E73102"/>
    <w:rsid w:val="00E7522C"/>
    <w:rsid w:val="00E75D8F"/>
    <w:rsid w:val="00E75E25"/>
    <w:rsid w:val="00E77BB3"/>
    <w:rsid w:val="00E8076C"/>
    <w:rsid w:val="00E814B4"/>
    <w:rsid w:val="00E81718"/>
    <w:rsid w:val="00E8232D"/>
    <w:rsid w:val="00E83090"/>
    <w:rsid w:val="00E8364D"/>
    <w:rsid w:val="00E84616"/>
    <w:rsid w:val="00E84849"/>
    <w:rsid w:val="00E84AC3"/>
    <w:rsid w:val="00E852BA"/>
    <w:rsid w:val="00E85AA6"/>
    <w:rsid w:val="00E85F29"/>
    <w:rsid w:val="00E864E5"/>
    <w:rsid w:val="00E90571"/>
    <w:rsid w:val="00E912ED"/>
    <w:rsid w:val="00E915EB"/>
    <w:rsid w:val="00E91F8B"/>
    <w:rsid w:val="00E92BA8"/>
    <w:rsid w:val="00E92DF3"/>
    <w:rsid w:val="00E93A1F"/>
    <w:rsid w:val="00E94EBF"/>
    <w:rsid w:val="00E95050"/>
    <w:rsid w:val="00E9520A"/>
    <w:rsid w:val="00E9564E"/>
    <w:rsid w:val="00E9767A"/>
    <w:rsid w:val="00EA067C"/>
    <w:rsid w:val="00EA0AE2"/>
    <w:rsid w:val="00EA1596"/>
    <w:rsid w:val="00EA2294"/>
    <w:rsid w:val="00EA2FAC"/>
    <w:rsid w:val="00EA4698"/>
    <w:rsid w:val="00EA48F4"/>
    <w:rsid w:val="00EA551A"/>
    <w:rsid w:val="00EA5D0A"/>
    <w:rsid w:val="00EA6036"/>
    <w:rsid w:val="00EA6547"/>
    <w:rsid w:val="00EA65F7"/>
    <w:rsid w:val="00EA7CE2"/>
    <w:rsid w:val="00EB0656"/>
    <w:rsid w:val="00EB09C4"/>
    <w:rsid w:val="00EB0A9E"/>
    <w:rsid w:val="00EB0BC5"/>
    <w:rsid w:val="00EB0FF3"/>
    <w:rsid w:val="00EB25C2"/>
    <w:rsid w:val="00EB2876"/>
    <w:rsid w:val="00EB29C7"/>
    <w:rsid w:val="00EB3600"/>
    <w:rsid w:val="00EB3A6B"/>
    <w:rsid w:val="00EB3F0C"/>
    <w:rsid w:val="00EB4E60"/>
    <w:rsid w:val="00EB53B4"/>
    <w:rsid w:val="00EB5818"/>
    <w:rsid w:val="00EB62F4"/>
    <w:rsid w:val="00EB6411"/>
    <w:rsid w:val="00EB686A"/>
    <w:rsid w:val="00EB72F5"/>
    <w:rsid w:val="00EC0A9E"/>
    <w:rsid w:val="00EC1BA9"/>
    <w:rsid w:val="00EC22FE"/>
    <w:rsid w:val="00EC41F1"/>
    <w:rsid w:val="00EC63DB"/>
    <w:rsid w:val="00EC79F4"/>
    <w:rsid w:val="00ED0971"/>
    <w:rsid w:val="00ED1237"/>
    <w:rsid w:val="00ED1B9D"/>
    <w:rsid w:val="00ED1E3E"/>
    <w:rsid w:val="00ED2662"/>
    <w:rsid w:val="00ED2DBD"/>
    <w:rsid w:val="00ED333A"/>
    <w:rsid w:val="00ED4288"/>
    <w:rsid w:val="00ED4555"/>
    <w:rsid w:val="00ED4E5C"/>
    <w:rsid w:val="00ED55A5"/>
    <w:rsid w:val="00ED5A8D"/>
    <w:rsid w:val="00ED5E70"/>
    <w:rsid w:val="00ED65F5"/>
    <w:rsid w:val="00ED70BE"/>
    <w:rsid w:val="00ED7967"/>
    <w:rsid w:val="00EE0B13"/>
    <w:rsid w:val="00EE374F"/>
    <w:rsid w:val="00EE3C3D"/>
    <w:rsid w:val="00EE490E"/>
    <w:rsid w:val="00EE4E02"/>
    <w:rsid w:val="00EE54CE"/>
    <w:rsid w:val="00EE59DD"/>
    <w:rsid w:val="00EE6459"/>
    <w:rsid w:val="00EE7686"/>
    <w:rsid w:val="00EE76E3"/>
    <w:rsid w:val="00EF0DB0"/>
    <w:rsid w:val="00EF2D1B"/>
    <w:rsid w:val="00EF3B0D"/>
    <w:rsid w:val="00EF4137"/>
    <w:rsid w:val="00EF5A1C"/>
    <w:rsid w:val="00F00DA7"/>
    <w:rsid w:val="00F00DD1"/>
    <w:rsid w:val="00F0122D"/>
    <w:rsid w:val="00F02BA3"/>
    <w:rsid w:val="00F06817"/>
    <w:rsid w:val="00F07382"/>
    <w:rsid w:val="00F07645"/>
    <w:rsid w:val="00F07ADF"/>
    <w:rsid w:val="00F1045D"/>
    <w:rsid w:val="00F134E8"/>
    <w:rsid w:val="00F134F9"/>
    <w:rsid w:val="00F14484"/>
    <w:rsid w:val="00F14E4A"/>
    <w:rsid w:val="00F1517A"/>
    <w:rsid w:val="00F15E16"/>
    <w:rsid w:val="00F16189"/>
    <w:rsid w:val="00F162C9"/>
    <w:rsid w:val="00F17099"/>
    <w:rsid w:val="00F17E54"/>
    <w:rsid w:val="00F20605"/>
    <w:rsid w:val="00F22171"/>
    <w:rsid w:val="00F2222C"/>
    <w:rsid w:val="00F229BB"/>
    <w:rsid w:val="00F234F0"/>
    <w:rsid w:val="00F236A5"/>
    <w:rsid w:val="00F236A6"/>
    <w:rsid w:val="00F2414D"/>
    <w:rsid w:val="00F2607E"/>
    <w:rsid w:val="00F26FC6"/>
    <w:rsid w:val="00F27382"/>
    <w:rsid w:val="00F30CAC"/>
    <w:rsid w:val="00F33FEE"/>
    <w:rsid w:val="00F34FB3"/>
    <w:rsid w:val="00F3502D"/>
    <w:rsid w:val="00F3554C"/>
    <w:rsid w:val="00F355BC"/>
    <w:rsid w:val="00F35A26"/>
    <w:rsid w:val="00F360A8"/>
    <w:rsid w:val="00F36847"/>
    <w:rsid w:val="00F370F8"/>
    <w:rsid w:val="00F376BD"/>
    <w:rsid w:val="00F37D9D"/>
    <w:rsid w:val="00F40B57"/>
    <w:rsid w:val="00F40CF1"/>
    <w:rsid w:val="00F41910"/>
    <w:rsid w:val="00F421E8"/>
    <w:rsid w:val="00F42A38"/>
    <w:rsid w:val="00F42F8F"/>
    <w:rsid w:val="00F43557"/>
    <w:rsid w:val="00F4446D"/>
    <w:rsid w:val="00F44964"/>
    <w:rsid w:val="00F44AFA"/>
    <w:rsid w:val="00F44DA2"/>
    <w:rsid w:val="00F44E0F"/>
    <w:rsid w:val="00F450CB"/>
    <w:rsid w:val="00F456DB"/>
    <w:rsid w:val="00F45B09"/>
    <w:rsid w:val="00F45DD2"/>
    <w:rsid w:val="00F516B3"/>
    <w:rsid w:val="00F52A2C"/>
    <w:rsid w:val="00F52B1F"/>
    <w:rsid w:val="00F52D98"/>
    <w:rsid w:val="00F54287"/>
    <w:rsid w:val="00F54301"/>
    <w:rsid w:val="00F55B1D"/>
    <w:rsid w:val="00F55BAF"/>
    <w:rsid w:val="00F56112"/>
    <w:rsid w:val="00F56A4C"/>
    <w:rsid w:val="00F56F0A"/>
    <w:rsid w:val="00F57E8A"/>
    <w:rsid w:val="00F60550"/>
    <w:rsid w:val="00F6078C"/>
    <w:rsid w:val="00F61CA6"/>
    <w:rsid w:val="00F62BFD"/>
    <w:rsid w:val="00F63B5F"/>
    <w:rsid w:val="00F64467"/>
    <w:rsid w:val="00F65336"/>
    <w:rsid w:val="00F6673D"/>
    <w:rsid w:val="00F66819"/>
    <w:rsid w:val="00F717C6"/>
    <w:rsid w:val="00F7438E"/>
    <w:rsid w:val="00F7519B"/>
    <w:rsid w:val="00F75409"/>
    <w:rsid w:val="00F75942"/>
    <w:rsid w:val="00F75B62"/>
    <w:rsid w:val="00F75C56"/>
    <w:rsid w:val="00F76B80"/>
    <w:rsid w:val="00F77858"/>
    <w:rsid w:val="00F77B06"/>
    <w:rsid w:val="00F77EAF"/>
    <w:rsid w:val="00F80E7D"/>
    <w:rsid w:val="00F82C38"/>
    <w:rsid w:val="00F83658"/>
    <w:rsid w:val="00F83A84"/>
    <w:rsid w:val="00F8410D"/>
    <w:rsid w:val="00F8447B"/>
    <w:rsid w:val="00F8509A"/>
    <w:rsid w:val="00F853C7"/>
    <w:rsid w:val="00F85A1F"/>
    <w:rsid w:val="00F85B38"/>
    <w:rsid w:val="00F86F24"/>
    <w:rsid w:val="00F878EF"/>
    <w:rsid w:val="00F910E0"/>
    <w:rsid w:val="00F914DF"/>
    <w:rsid w:val="00F918D6"/>
    <w:rsid w:val="00F92CA0"/>
    <w:rsid w:val="00F92CB1"/>
    <w:rsid w:val="00F92EA2"/>
    <w:rsid w:val="00F92EC7"/>
    <w:rsid w:val="00F93271"/>
    <w:rsid w:val="00F935BB"/>
    <w:rsid w:val="00F9389A"/>
    <w:rsid w:val="00F9467E"/>
    <w:rsid w:val="00F95520"/>
    <w:rsid w:val="00F9554B"/>
    <w:rsid w:val="00F9567E"/>
    <w:rsid w:val="00F959B6"/>
    <w:rsid w:val="00F96D8D"/>
    <w:rsid w:val="00F96E59"/>
    <w:rsid w:val="00F974F6"/>
    <w:rsid w:val="00F97D10"/>
    <w:rsid w:val="00F97F01"/>
    <w:rsid w:val="00FA02CF"/>
    <w:rsid w:val="00FA04E4"/>
    <w:rsid w:val="00FA0588"/>
    <w:rsid w:val="00FA05F4"/>
    <w:rsid w:val="00FA0B52"/>
    <w:rsid w:val="00FA1393"/>
    <w:rsid w:val="00FA2863"/>
    <w:rsid w:val="00FA311D"/>
    <w:rsid w:val="00FA3264"/>
    <w:rsid w:val="00FA3B66"/>
    <w:rsid w:val="00FA56E3"/>
    <w:rsid w:val="00FA5C33"/>
    <w:rsid w:val="00FA5C7F"/>
    <w:rsid w:val="00FA636A"/>
    <w:rsid w:val="00FA79BF"/>
    <w:rsid w:val="00FA7E0B"/>
    <w:rsid w:val="00FB1346"/>
    <w:rsid w:val="00FB20C1"/>
    <w:rsid w:val="00FB2827"/>
    <w:rsid w:val="00FB2ECA"/>
    <w:rsid w:val="00FB5198"/>
    <w:rsid w:val="00FB66CB"/>
    <w:rsid w:val="00FB67B7"/>
    <w:rsid w:val="00FB6AA2"/>
    <w:rsid w:val="00FC0153"/>
    <w:rsid w:val="00FC0D11"/>
    <w:rsid w:val="00FC210D"/>
    <w:rsid w:val="00FC3416"/>
    <w:rsid w:val="00FC3A19"/>
    <w:rsid w:val="00FC40D5"/>
    <w:rsid w:val="00FC495C"/>
    <w:rsid w:val="00FC4E6A"/>
    <w:rsid w:val="00FC54BC"/>
    <w:rsid w:val="00FC69AE"/>
    <w:rsid w:val="00FC749F"/>
    <w:rsid w:val="00FD24C5"/>
    <w:rsid w:val="00FD299A"/>
    <w:rsid w:val="00FD4796"/>
    <w:rsid w:val="00FD4AE8"/>
    <w:rsid w:val="00FD4C55"/>
    <w:rsid w:val="00FD4ED0"/>
    <w:rsid w:val="00FD5FD0"/>
    <w:rsid w:val="00FD69BB"/>
    <w:rsid w:val="00FE0169"/>
    <w:rsid w:val="00FE02E4"/>
    <w:rsid w:val="00FE0831"/>
    <w:rsid w:val="00FE0D84"/>
    <w:rsid w:val="00FE14E7"/>
    <w:rsid w:val="00FE1EE3"/>
    <w:rsid w:val="00FE20E8"/>
    <w:rsid w:val="00FE25F2"/>
    <w:rsid w:val="00FE2CFC"/>
    <w:rsid w:val="00FE3496"/>
    <w:rsid w:val="00FE34F1"/>
    <w:rsid w:val="00FE4682"/>
    <w:rsid w:val="00FE56E1"/>
    <w:rsid w:val="00FE5FD5"/>
    <w:rsid w:val="00FE6219"/>
    <w:rsid w:val="00FE7EFE"/>
    <w:rsid w:val="00FF04C8"/>
    <w:rsid w:val="00FF0F7D"/>
    <w:rsid w:val="00FF17EC"/>
    <w:rsid w:val="00FF2008"/>
    <w:rsid w:val="00FF2477"/>
    <w:rsid w:val="00FF24E4"/>
    <w:rsid w:val="00FF25A3"/>
    <w:rsid w:val="00FF2855"/>
    <w:rsid w:val="00FF3499"/>
    <w:rsid w:val="00FF4112"/>
    <w:rsid w:val="00FF43E3"/>
    <w:rsid w:val="00FF496B"/>
    <w:rsid w:val="00FF5E31"/>
    <w:rsid w:val="00FF690E"/>
    <w:rsid w:val="00FF6CC5"/>
    <w:rsid w:val="00FF7E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page;mso-position-vertical-relative:page" fillcolor="none [3212]" strokecolor="none [3213]">
      <v:fill color="none [3212]"/>
      <v:stroke color="none [3213]"/>
      <v:textbox inset="5.85pt,.7pt,5.85pt,.7pt"/>
    </o:shapedefaults>
    <o:shapelayout v:ext="edit">
      <o:idmap v:ext="edit" data="1"/>
      <o:rules v:ext="edit">
        <o:r id="V:Rule2" type="connector" idref="#AutoShape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568"/>
    <w:rPr>
      <w:rFonts w:ascii="Century" w:eastAsia="ＭＳ 明朝" w:hAnsi="Century" w:cs="Times New Roman"/>
      <w:szCs w:val="24"/>
    </w:rPr>
  </w:style>
  <w:style w:type="paragraph" w:styleId="1">
    <w:name w:val="heading 1"/>
    <w:basedOn w:val="a"/>
    <w:next w:val="a"/>
    <w:link w:val="10"/>
    <w:qFormat/>
    <w:rsid w:val="005C7568"/>
    <w:pPr>
      <w:keepNext/>
      <w:widowControl w:val="0"/>
      <w:jc w:val="both"/>
      <w:outlineLvl w:val="0"/>
    </w:pPr>
    <w:rPr>
      <w:rFonts w:ascii="Arial" w:eastAsia="ＭＳ ゴシック" w:hAnsi="Arial"/>
      <w:sz w:val="36"/>
    </w:rPr>
  </w:style>
  <w:style w:type="paragraph" w:styleId="2">
    <w:name w:val="heading 2"/>
    <w:basedOn w:val="a"/>
    <w:next w:val="a"/>
    <w:link w:val="20"/>
    <w:qFormat/>
    <w:rsid w:val="005C7568"/>
    <w:pPr>
      <w:widowControl w:val="0"/>
      <w:pBdr>
        <w:top w:val="double" w:sz="4" w:space="1" w:color="999999"/>
        <w:bottom w:val="double" w:sz="4" w:space="1" w:color="999999"/>
      </w:pBdr>
      <w:spacing w:afterLines="50"/>
      <w:ind w:leftChars="100" w:left="210"/>
      <w:jc w:val="both"/>
      <w:outlineLvl w:val="1"/>
    </w:pPr>
    <w:rPr>
      <w:rFonts w:ascii="HG丸ｺﾞｼｯｸM-PRO" w:eastAsia="HG丸ｺﾞｼｯｸM-PRO" w:hAnsi="ＭＳ ゴシック"/>
      <w:sz w:val="28"/>
    </w:rPr>
  </w:style>
  <w:style w:type="paragraph" w:styleId="3">
    <w:name w:val="heading 3"/>
    <w:basedOn w:val="a"/>
    <w:next w:val="a"/>
    <w:link w:val="30"/>
    <w:uiPriority w:val="9"/>
    <w:unhideWhenUsed/>
    <w:qFormat/>
    <w:rsid w:val="005C756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5C7568"/>
    <w:rPr>
      <w:rFonts w:ascii="Arial" w:eastAsia="ＭＳ ゴシック" w:hAnsi="Arial" w:cs="Times New Roman"/>
      <w:sz w:val="36"/>
      <w:szCs w:val="24"/>
    </w:rPr>
  </w:style>
  <w:style w:type="character" w:customStyle="1" w:styleId="20">
    <w:name w:val="見出し 2 (文字)"/>
    <w:basedOn w:val="a0"/>
    <w:link w:val="2"/>
    <w:rsid w:val="005C7568"/>
    <w:rPr>
      <w:rFonts w:ascii="HG丸ｺﾞｼｯｸM-PRO" w:eastAsia="HG丸ｺﾞｼｯｸM-PRO" w:hAnsi="ＭＳ ゴシック" w:cs="Times New Roman"/>
      <w:sz w:val="28"/>
      <w:szCs w:val="24"/>
    </w:rPr>
  </w:style>
  <w:style w:type="paragraph" w:customStyle="1" w:styleId="11">
    <w:name w:val="スタイル1"/>
    <w:basedOn w:val="a"/>
    <w:next w:val="a"/>
    <w:link w:val="12"/>
    <w:qFormat/>
    <w:rsid w:val="005C7568"/>
  </w:style>
  <w:style w:type="character" w:customStyle="1" w:styleId="12">
    <w:name w:val="スタイル1 (文字)"/>
    <w:basedOn w:val="a0"/>
    <w:link w:val="11"/>
    <w:rsid w:val="005C7568"/>
    <w:rPr>
      <w:rFonts w:ascii="Century" w:eastAsia="ＭＳ 明朝" w:hAnsi="Century" w:cs="Times New Roman"/>
      <w:szCs w:val="24"/>
    </w:rPr>
  </w:style>
  <w:style w:type="paragraph" w:styleId="a3">
    <w:name w:val="Body Text"/>
    <w:basedOn w:val="a"/>
    <w:link w:val="a4"/>
    <w:semiHidden/>
    <w:rsid w:val="005C7568"/>
    <w:pPr>
      <w:widowControl w:val="0"/>
      <w:spacing w:line="440" w:lineRule="exact"/>
      <w:ind w:leftChars="200" w:left="420" w:firstLineChars="100" w:firstLine="240"/>
      <w:jc w:val="both"/>
    </w:pPr>
    <w:rPr>
      <w:rFonts w:ascii="HG丸ｺﾞｼｯｸM-PRO" w:eastAsia="HG丸ｺﾞｼｯｸM-PRO"/>
      <w:sz w:val="24"/>
    </w:rPr>
  </w:style>
  <w:style w:type="character" w:customStyle="1" w:styleId="a4">
    <w:name w:val="本文 (文字)"/>
    <w:basedOn w:val="a0"/>
    <w:link w:val="a3"/>
    <w:semiHidden/>
    <w:rsid w:val="005C7568"/>
    <w:rPr>
      <w:rFonts w:ascii="HG丸ｺﾞｼｯｸM-PRO" w:eastAsia="HG丸ｺﾞｼｯｸM-PRO" w:hAnsi="Century" w:cs="Times New Roman"/>
      <w:sz w:val="24"/>
      <w:szCs w:val="24"/>
    </w:rPr>
  </w:style>
  <w:style w:type="paragraph" w:styleId="a5">
    <w:name w:val="header"/>
    <w:aliases w:val="見出し３,全体集計タイトル"/>
    <w:basedOn w:val="a"/>
    <w:link w:val="a6"/>
    <w:unhideWhenUsed/>
    <w:rsid w:val="005C7568"/>
    <w:pPr>
      <w:tabs>
        <w:tab w:val="center" w:pos="4252"/>
        <w:tab w:val="right" w:pos="8504"/>
      </w:tabs>
      <w:snapToGrid w:val="0"/>
    </w:pPr>
  </w:style>
  <w:style w:type="character" w:customStyle="1" w:styleId="a6">
    <w:name w:val="ヘッダー (文字)"/>
    <w:aliases w:val="見出し３ (文字),全体集計タイトル (文字)"/>
    <w:basedOn w:val="a0"/>
    <w:link w:val="a5"/>
    <w:rsid w:val="005C7568"/>
    <w:rPr>
      <w:rFonts w:ascii="Century" w:eastAsia="ＭＳ 明朝" w:hAnsi="Century" w:cs="Times New Roman"/>
      <w:szCs w:val="24"/>
    </w:rPr>
  </w:style>
  <w:style w:type="paragraph" w:styleId="a7">
    <w:name w:val="footer"/>
    <w:basedOn w:val="a"/>
    <w:link w:val="a8"/>
    <w:uiPriority w:val="99"/>
    <w:unhideWhenUsed/>
    <w:rsid w:val="005C7568"/>
    <w:pPr>
      <w:tabs>
        <w:tab w:val="center" w:pos="4252"/>
        <w:tab w:val="right" w:pos="8504"/>
      </w:tabs>
      <w:snapToGrid w:val="0"/>
    </w:pPr>
  </w:style>
  <w:style w:type="character" w:customStyle="1" w:styleId="a8">
    <w:name w:val="フッター (文字)"/>
    <w:basedOn w:val="a0"/>
    <w:link w:val="a7"/>
    <w:uiPriority w:val="99"/>
    <w:rsid w:val="005C7568"/>
    <w:rPr>
      <w:rFonts w:ascii="Century" w:eastAsia="ＭＳ 明朝" w:hAnsi="Century" w:cs="Times New Roman"/>
      <w:szCs w:val="24"/>
    </w:rPr>
  </w:style>
  <w:style w:type="paragraph" w:styleId="a9">
    <w:name w:val="Date"/>
    <w:basedOn w:val="a"/>
    <w:next w:val="a"/>
    <w:link w:val="aa"/>
    <w:rsid w:val="005C7568"/>
    <w:pPr>
      <w:widowControl w:val="0"/>
      <w:jc w:val="both"/>
    </w:pPr>
    <w:rPr>
      <w:rFonts w:ascii="ＭＳ 明朝"/>
    </w:rPr>
  </w:style>
  <w:style w:type="character" w:customStyle="1" w:styleId="aa">
    <w:name w:val="日付 (文字)"/>
    <w:basedOn w:val="a0"/>
    <w:link w:val="a9"/>
    <w:rsid w:val="005C7568"/>
    <w:rPr>
      <w:rFonts w:ascii="ＭＳ 明朝" w:eastAsia="ＭＳ 明朝" w:hAnsi="Century" w:cs="Times New Roman"/>
      <w:szCs w:val="24"/>
    </w:rPr>
  </w:style>
  <w:style w:type="paragraph" w:styleId="13">
    <w:name w:val="toc 1"/>
    <w:basedOn w:val="a"/>
    <w:next w:val="a"/>
    <w:autoRedefine/>
    <w:semiHidden/>
    <w:rsid w:val="005C7568"/>
    <w:pPr>
      <w:widowControl w:val="0"/>
      <w:tabs>
        <w:tab w:val="right" w:leader="dot" w:pos="9628"/>
      </w:tabs>
      <w:jc w:val="both"/>
    </w:pPr>
    <w:rPr>
      <w:rFonts w:ascii="ＭＳ ゴシック" w:eastAsia="ＭＳ ゴシック" w:hAnsi="ＭＳ ゴシック"/>
      <w:noProof/>
      <w:sz w:val="32"/>
    </w:rPr>
  </w:style>
  <w:style w:type="character" w:customStyle="1" w:styleId="30">
    <w:name w:val="見出し 3 (文字)"/>
    <w:basedOn w:val="a0"/>
    <w:link w:val="3"/>
    <w:uiPriority w:val="9"/>
    <w:rsid w:val="005C7568"/>
    <w:rPr>
      <w:rFonts w:asciiTheme="majorHAnsi" w:eastAsiaTheme="majorEastAsia" w:hAnsiTheme="majorHAnsi" w:cstheme="majorBidi"/>
      <w:szCs w:val="24"/>
    </w:rPr>
  </w:style>
  <w:style w:type="paragraph" w:customStyle="1" w:styleId="ab">
    <w:name w:val="グラフタイトル"/>
    <w:basedOn w:val="a"/>
    <w:rsid w:val="005C7568"/>
    <w:pPr>
      <w:widowControl w:val="0"/>
      <w:spacing w:beforeLines="50"/>
      <w:jc w:val="center"/>
      <w:outlineLvl w:val="3"/>
    </w:pPr>
    <w:rPr>
      <w:rFonts w:ascii="ＭＳ ゴシック" w:eastAsia="ＭＳ ゴシック" w:hAnsi="ＭＳ ゴシック"/>
      <w:sz w:val="20"/>
      <w:szCs w:val="20"/>
      <w:lang w:val="ja-JP"/>
    </w:rPr>
  </w:style>
  <w:style w:type="paragraph" w:customStyle="1" w:styleId="ac">
    <w:name w:val="資料"/>
    <w:basedOn w:val="a"/>
    <w:rsid w:val="005C7568"/>
    <w:pPr>
      <w:widowControl w:val="0"/>
      <w:ind w:rightChars="776" w:right="1630"/>
      <w:jc w:val="right"/>
    </w:pPr>
    <w:rPr>
      <w:rFonts w:ascii="ＭＳ 明朝"/>
      <w:sz w:val="20"/>
    </w:rPr>
  </w:style>
  <w:style w:type="table" w:styleId="ad">
    <w:name w:val="Table Grid"/>
    <w:basedOn w:val="a1"/>
    <w:uiPriority w:val="59"/>
    <w:rsid w:val="005C7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nhideWhenUsed/>
    <w:rsid w:val="005C7568"/>
    <w:rPr>
      <w:rFonts w:asciiTheme="majorHAnsi" w:eastAsiaTheme="majorEastAsia" w:hAnsiTheme="majorHAnsi" w:cstheme="majorBidi"/>
      <w:sz w:val="18"/>
      <w:szCs w:val="18"/>
    </w:rPr>
  </w:style>
  <w:style w:type="character" w:customStyle="1" w:styleId="af">
    <w:name w:val="吹き出し (文字)"/>
    <w:basedOn w:val="a0"/>
    <w:link w:val="ae"/>
    <w:rsid w:val="005C7568"/>
    <w:rPr>
      <w:rFonts w:asciiTheme="majorHAnsi" w:eastAsiaTheme="majorEastAsia" w:hAnsiTheme="majorHAnsi" w:cstheme="majorBidi"/>
      <w:sz w:val="18"/>
      <w:szCs w:val="18"/>
    </w:rPr>
  </w:style>
  <w:style w:type="paragraph" w:styleId="af0">
    <w:name w:val="List Paragraph"/>
    <w:basedOn w:val="a"/>
    <w:uiPriority w:val="34"/>
    <w:qFormat/>
    <w:rsid w:val="00121EAA"/>
    <w:pPr>
      <w:ind w:leftChars="400" w:left="840"/>
    </w:pPr>
  </w:style>
  <w:style w:type="character" w:customStyle="1" w:styleId="disp01">
    <w:name w:val="disp01"/>
    <w:basedOn w:val="a0"/>
    <w:rsid w:val="0018235F"/>
    <w:rPr>
      <w:color w:val="000000"/>
      <w:bdr w:val="single" w:sz="6" w:space="0" w:color="666666" w:frame="1"/>
      <w:shd w:val="clear" w:color="auto" w:fill="FFFFFF"/>
    </w:rPr>
  </w:style>
  <w:style w:type="paragraph" w:styleId="af1">
    <w:name w:val="Revision"/>
    <w:hidden/>
    <w:uiPriority w:val="99"/>
    <w:semiHidden/>
    <w:rsid w:val="0018235F"/>
    <w:rPr>
      <w:rFonts w:ascii="Century" w:eastAsia="ＭＳ 明朝" w:hAnsi="Century" w:cs="Times New Roman"/>
      <w:szCs w:val="24"/>
    </w:rPr>
  </w:style>
  <w:style w:type="character" w:styleId="af2">
    <w:name w:val="annotation reference"/>
    <w:basedOn w:val="a0"/>
    <w:uiPriority w:val="99"/>
    <w:semiHidden/>
    <w:unhideWhenUsed/>
    <w:rsid w:val="00E8364D"/>
    <w:rPr>
      <w:sz w:val="18"/>
      <w:szCs w:val="18"/>
    </w:rPr>
  </w:style>
  <w:style w:type="paragraph" w:styleId="af3">
    <w:name w:val="annotation text"/>
    <w:basedOn w:val="a"/>
    <w:link w:val="af4"/>
    <w:uiPriority w:val="99"/>
    <w:semiHidden/>
    <w:unhideWhenUsed/>
    <w:rsid w:val="00E8364D"/>
  </w:style>
  <w:style w:type="character" w:customStyle="1" w:styleId="af4">
    <w:name w:val="コメント文字列 (文字)"/>
    <w:basedOn w:val="a0"/>
    <w:link w:val="af3"/>
    <w:uiPriority w:val="99"/>
    <w:semiHidden/>
    <w:rsid w:val="00E8364D"/>
    <w:rPr>
      <w:rFonts w:ascii="Century" w:eastAsia="ＭＳ 明朝" w:hAnsi="Century" w:cs="Times New Roman"/>
      <w:szCs w:val="24"/>
    </w:rPr>
  </w:style>
  <w:style w:type="paragraph" w:styleId="af5">
    <w:name w:val="annotation subject"/>
    <w:basedOn w:val="af3"/>
    <w:next w:val="af3"/>
    <w:link w:val="af6"/>
    <w:uiPriority w:val="99"/>
    <w:semiHidden/>
    <w:unhideWhenUsed/>
    <w:rsid w:val="00E8364D"/>
    <w:rPr>
      <w:b/>
      <w:bCs/>
    </w:rPr>
  </w:style>
  <w:style w:type="character" w:customStyle="1" w:styleId="af6">
    <w:name w:val="コメント内容 (文字)"/>
    <w:basedOn w:val="af4"/>
    <w:link w:val="af5"/>
    <w:uiPriority w:val="99"/>
    <w:semiHidden/>
    <w:rsid w:val="00E8364D"/>
    <w:rPr>
      <w:rFonts w:ascii="Century" w:eastAsia="ＭＳ 明朝" w:hAnsi="Century" w:cs="Times New Roman"/>
      <w:b/>
      <w:bCs/>
      <w:szCs w:val="24"/>
    </w:rPr>
  </w:style>
  <w:style w:type="paragraph" w:customStyle="1" w:styleId="Default">
    <w:name w:val="Default"/>
    <w:rsid w:val="00DC0C68"/>
    <w:pPr>
      <w:widowControl w:val="0"/>
      <w:autoSpaceDE w:val="0"/>
      <w:autoSpaceDN w:val="0"/>
      <w:adjustRightInd w:val="0"/>
    </w:pPr>
    <w:rPr>
      <w:rFonts w:ascii="ＭＳ Ｐ明朝" w:eastAsia="ＭＳ Ｐ明朝" w:cs="ＭＳ Ｐ明朝"/>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5760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emf"/><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9.png"/><Relationship Id="rId84" Type="http://schemas.openxmlformats.org/officeDocument/2006/relationships/image" Target="media/image75.emf"/><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footer" Target="footer2.xml"/><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9.emf"/><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e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image" Target="media/image104.jpeg"/><Relationship Id="rId118" Type="http://schemas.openxmlformats.org/officeDocument/2006/relationships/image" Target="media/image109.emf"/><Relationship Id="rId126" Type="http://schemas.openxmlformats.org/officeDocument/2006/relationships/image" Target="media/image117.emf"/><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63.png"/><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jpe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jpe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emf"/><Relationship Id="rId129" Type="http://schemas.openxmlformats.org/officeDocument/2006/relationships/header" Target="header2.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emf"/><Relationship Id="rId83" Type="http://schemas.openxmlformats.org/officeDocument/2006/relationships/image" Target="media/image74.png"/><Relationship Id="rId88" Type="http://schemas.openxmlformats.org/officeDocument/2006/relationships/image" Target="media/image79.emf"/><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emf"/><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png"/><Relationship Id="rId13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png"/><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emf"/><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image" Target="media/image57.png"/><Relationship Id="rId87" Type="http://schemas.openxmlformats.org/officeDocument/2006/relationships/image" Target="media/image78.emf"/><Relationship Id="rId110" Type="http://schemas.openxmlformats.org/officeDocument/2006/relationships/image" Target="media/image101.png"/><Relationship Id="rId115" Type="http://schemas.openxmlformats.org/officeDocument/2006/relationships/image" Target="media/image106.emf"/><Relationship Id="rId131" Type="http://schemas.openxmlformats.org/officeDocument/2006/relationships/footer" Target="footer4.xml"/><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F2ADD-84AD-4A80-8E75-C4DF8475C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3102</Words>
  <Characters>17687</Characters>
  <Application>Microsoft Office Word</Application>
  <DocSecurity>8</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20748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199821</cp:lastModifiedBy>
  <cp:revision>2</cp:revision>
  <cp:lastPrinted>2018-03-29T06:30:00Z</cp:lastPrinted>
  <dcterms:created xsi:type="dcterms:W3CDTF">2018-05-14T10:50:00Z</dcterms:created>
  <dcterms:modified xsi:type="dcterms:W3CDTF">2018-06-22T04:29:00Z</dcterms:modified>
</cp:coreProperties>
</file>